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6ABB8EF2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4E28F4">
        <w:rPr>
          <w:rFonts w:ascii="Arial Narrow" w:hAnsi="Arial Narrow" w:cs="Arial"/>
          <w:szCs w:val="22"/>
        </w:rPr>
        <w:t>30</w:t>
      </w:r>
      <w:r w:rsidR="00CD4A9D">
        <w:rPr>
          <w:rFonts w:ascii="Arial Narrow" w:hAnsi="Arial Narrow" w:cs="Arial"/>
          <w:szCs w:val="22"/>
        </w:rPr>
        <w:t>. Januar 2026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55E33472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D6417F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6137DF43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D6417F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52B9E7F6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D6417F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45EA9B0C" w14:textId="77777777" w:rsidR="00941867" w:rsidRPr="00941867" w:rsidRDefault="00941867" w:rsidP="00941867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941867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544AF9EB" w14:textId="7529F0D4" w:rsidR="00941867" w:rsidRDefault="00941867" w:rsidP="00941867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6508F5BE" w14:textId="77777777" w:rsidR="001D12E3" w:rsidRPr="00941867" w:rsidRDefault="001D12E3" w:rsidP="00941867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B628F0D" w14:textId="680624D6" w:rsidR="00941867" w:rsidRPr="001D12E3" w:rsidRDefault="00941867" w:rsidP="00941867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1D12E3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Zahl der Langzeitarbeitslosen </w:t>
      </w:r>
      <w:r w:rsidR="00915EE0" w:rsidRPr="001D12E3">
        <w:rPr>
          <w:rFonts w:eastAsia="Times New Roman" w:cs="Arial"/>
          <w:b/>
          <w:color w:val="auto"/>
          <w:sz w:val="28"/>
          <w:szCs w:val="28"/>
          <w:lang w:eastAsia="de-DE"/>
        </w:rPr>
        <w:t>ges</w:t>
      </w:r>
      <w:r w:rsidR="004E28F4">
        <w:rPr>
          <w:rFonts w:eastAsia="Times New Roman" w:cs="Arial"/>
          <w:b/>
          <w:color w:val="auto"/>
          <w:sz w:val="28"/>
          <w:szCs w:val="28"/>
          <w:lang w:eastAsia="de-DE"/>
        </w:rPr>
        <w:t>tiegen</w:t>
      </w:r>
    </w:p>
    <w:p w14:paraId="6F16C807" w14:textId="77777777" w:rsidR="00941867" w:rsidRPr="00941867" w:rsidRDefault="00941867" w:rsidP="00941867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1E122E17" w14:textId="08BCE555" w:rsidR="004E28F4" w:rsidRPr="004E28F4" w:rsidRDefault="00941867" w:rsidP="004E28F4">
      <w:pPr>
        <w:tabs>
          <w:tab w:val="left" w:pos="9072"/>
        </w:tabs>
        <w:spacing w:line="360" w:lineRule="auto"/>
        <w:ind w:right="1978"/>
        <w:rPr>
          <w:rFonts w:eastAsia="Times New Roman" w:cs="Arial"/>
          <w:color w:val="auto"/>
          <w:szCs w:val="22"/>
          <w:lang w:eastAsia="de-DE"/>
        </w:rPr>
      </w:pPr>
      <w:r w:rsidRPr="00941867">
        <w:rPr>
          <w:rFonts w:eastAsia="Times New Roman" w:cs="Arial"/>
          <w:b/>
          <w:color w:val="auto"/>
          <w:szCs w:val="22"/>
          <w:lang w:eastAsia="de-DE"/>
        </w:rPr>
        <w:t xml:space="preserve">Georgsmarienhütte. 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der Stadt Georgsmarienhütte ist </w:t>
      </w:r>
      <w:r w:rsidR="004E28F4">
        <w:rPr>
          <w:rFonts w:eastAsia="Times New Roman" w:cs="Arial"/>
          <w:color w:val="auto"/>
          <w:szCs w:val="22"/>
          <w:lang w:eastAsia="de-DE"/>
        </w:rPr>
        <w:t xml:space="preserve">zum Jahresbeginn </w:t>
      </w:r>
      <w:r w:rsidR="009967F6">
        <w:rPr>
          <w:rFonts w:eastAsia="Times New Roman" w:cs="Arial"/>
          <w:color w:val="auto"/>
          <w:szCs w:val="22"/>
          <w:lang w:eastAsia="de-DE"/>
        </w:rPr>
        <w:t xml:space="preserve">leicht </w:t>
      </w:r>
      <w:r w:rsidR="004E28F4">
        <w:rPr>
          <w:rFonts w:eastAsia="Times New Roman" w:cs="Arial"/>
          <w:color w:val="auto"/>
          <w:szCs w:val="22"/>
          <w:lang w:eastAsia="de-DE"/>
        </w:rPr>
        <w:t>gestiegen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4E28F4">
        <w:rPr>
          <w:rFonts w:eastAsia="Times New Roman" w:cs="Arial"/>
          <w:color w:val="auto"/>
          <w:szCs w:val="22"/>
          <w:lang w:eastAsia="de-DE"/>
        </w:rPr>
        <w:t>Januar 322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 arbeitslose Empfänger von Bürgergeld. Im </w:t>
      </w:r>
      <w:r w:rsidR="004E28F4">
        <w:rPr>
          <w:rFonts w:eastAsia="Times New Roman" w:cs="Arial"/>
          <w:color w:val="auto"/>
          <w:szCs w:val="22"/>
          <w:lang w:eastAsia="de-DE"/>
        </w:rPr>
        <w:t>Dezember</w:t>
      </w:r>
      <w:r w:rsidR="00CD4A9D">
        <w:rPr>
          <w:rFonts w:eastAsia="Times New Roman" w:cs="Arial"/>
          <w:color w:val="auto"/>
          <w:szCs w:val="22"/>
          <w:lang w:eastAsia="de-DE"/>
        </w:rPr>
        <w:t xml:space="preserve"> 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waren es </w:t>
      </w:r>
      <w:r w:rsidR="00CD4A9D">
        <w:rPr>
          <w:rFonts w:eastAsia="Times New Roman" w:cs="Arial"/>
          <w:color w:val="auto"/>
          <w:szCs w:val="22"/>
          <w:lang w:eastAsia="de-DE"/>
        </w:rPr>
        <w:t>30</w:t>
      </w:r>
      <w:r w:rsidR="004E28F4">
        <w:rPr>
          <w:rFonts w:eastAsia="Times New Roman" w:cs="Arial"/>
          <w:color w:val="auto"/>
          <w:szCs w:val="22"/>
          <w:lang w:eastAsia="de-DE"/>
        </w:rPr>
        <w:t>4</w:t>
      </w:r>
      <w:r w:rsidRPr="00941867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4E28F4" w:rsidRPr="004E28F4">
        <w:rPr>
          <w:rFonts w:eastAsia="Times New Roman" w:cs="Arial"/>
          <w:color w:val="auto"/>
          <w:szCs w:val="22"/>
          <w:lang w:eastAsia="de-DE"/>
        </w:rPr>
        <w:t xml:space="preserve">„Damit zeigt sich </w:t>
      </w:r>
      <w:r w:rsidR="004E28F4">
        <w:rPr>
          <w:rFonts w:eastAsia="Times New Roman" w:cs="Arial"/>
          <w:color w:val="auto"/>
          <w:szCs w:val="22"/>
          <w:lang w:eastAsia="de-DE"/>
        </w:rPr>
        <w:t xml:space="preserve">zwar ein jahreszeitlich </w:t>
      </w:r>
      <w:r w:rsidR="004E28F4" w:rsidRPr="004E28F4">
        <w:rPr>
          <w:rFonts w:eastAsia="Times New Roman" w:cs="Arial"/>
          <w:color w:val="auto"/>
          <w:szCs w:val="22"/>
          <w:lang w:eastAsia="de-DE"/>
        </w:rPr>
        <w:t xml:space="preserve">typischer </w:t>
      </w:r>
      <w:r w:rsidR="0033034E">
        <w:rPr>
          <w:rFonts w:eastAsia="Times New Roman" w:cs="Arial"/>
          <w:color w:val="auto"/>
          <w:szCs w:val="22"/>
          <w:lang w:eastAsia="de-DE"/>
        </w:rPr>
        <w:t>Anstieg</w:t>
      </w:r>
      <w:r w:rsidR="004E28F4" w:rsidRPr="004E28F4">
        <w:rPr>
          <w:rFonts w:eastAsia="Times New Roman" w:cs="Arial"/>
          <w:color w:val="auto"/>
          <w:szCs w:val="22"/>
          <w:lang w:eastAsia="de-DE"/>
        </w:rPr>
        <w:t xml:space="preserve">“, </w:t>
      </w:r>
      <w:r w:rsidR="004E28F4">
        <w:rPr>
          <w:rFonts w:eastAsia="Times New Roman" w:cs="Arial"/>
          <w:color w:val="auto"/>
          <w:szCs w:val="22"/>
          <w:lang w:eastAsia="de-DE"/>
        </w:rPr>
        <w:t xml:space="preserve">sagte </w:t>
      </w:r>
      <w:proofErr w:type="spellStart"/>
      <w:r w:rsidR="004E28F4" w:rsidRPr="004E28F4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4E28F4" w:rsidRPr="004E28F4">
        <w:rPr>
          <w:rFonts w:eastAsia="Times New Roman" w:cs="Arial"/>
          <w:color w:val="auto"/>
          <w:szCs w:val="22"/>
          <w:lang w:eastAsia="de-DE"/>
        </w:rPr>
        <w:t>-Vorstand Lars Hellmers. „D</w:t>
      </w:r>
      <w:r w:rsidR="004E28F4">
        <w:rPr>
          <w:rFonts w:eastAsia="Times New Roman" w:cs="Arial"/>
          <w:color w:val="auto"/>
          <w:szCs w:val="22"/>
          <w:lang w:eastAsia="de-DE"/>
        </w:rPr>
        <w:t>ennoch zeigt sich d</w:t>
      </w:r>
      <w:r w:rsidR="004E28F4" w:rsidRPr="004E28F4">
        <w:rPr>
          <w:rFonts w:eastAsia="Times New Roman" w:cs="Arial"/>
          <w:color w:val="auto"/>
          <w:szCs w:val="22"/>
          <w:lang w:eastAsia="de-DE"/>
        </w:rPr>
        <w:t>er Arbeitsmarkt im Osnabrücker Land zu die</w:t>
      </w:r>
      <w:bookmarkStart w:id="0" w:name="_GoBack"/>
      <w:bookmarkEnd w:id="0"/>
      <w:r w:rsidR="004E28F4" w:rsidRPr="004E28F4">
        <w:rPr>
          <w:rFonts w:eastAsia="Times New Roman" w:cs="Arial"/>
          <w:color w:val="auto"/>
          <w:szCs w:val="22"/>
          <w:lang w:eastAsia="de-DE"/>
        </w:rPr>
        <w:t xml:space="preserve">ser Zeit erstaunlich stabil“, so die Einschätzung des Vorstands. </w:t>
      </w:r>
    </w:p>
    <w:p w14:paraId="2ED8AB9E" w14:textId="0DCA1EF4" w:rsidR="00DF6E64" w:rsidRDefault="00DF6E64" w:rsidP="00CD4A9D">
      <w:pPr>
        <w:tabs>
          <w:tab w:val="left" w:pos="9072"/>
        </w:tabs>
        <w:spacing w:line="360" w:lineRule="auto"/>
        <w:ind w:right="1978"/>
        <w:rPr>
          <w:rFonts w:ascii="Arial Narrow" w:hAnsi="Arial Narrow" w:cs="Arial"/>
          <w:sz w:val="13"/>
        </w:rPr>
      </w:pPr>
    </w:p>
    <w:sectPr w:rsidR="00DF6E64" w:rsidSect="00612F66">
      <w:headerReference w:type="default" r:id="rId6"/>
      <w:footerReference w:type="default" r:id="rId7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C2DA2A" w14:textId="77777777" w:rsidR="005D5DA3" w:rsidRDefault="005D5DA3" w:rsidP="00DF6E64">
      <w:r>
        <w:separator/>
      </w:r>
    </w:p>
  </w:endnote>
  <w:endnote w:type="continuationSeparator" w:id="0">
    <w:p w14:paraId="7F271818" w14:textId="77777777" w:rsidR="005D5DA3" w:rsidRDefault="005D5DA3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573B12FC" w:rsidR="00C50D19" w:rsidRPr="001E48E9" w:rsidRDefault="006176D9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30A63BE2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Am Schölerberg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 xml:space="preserve">Montag bis </w:t>
    </w:r>
    <w:r w:rsidR="006176D9">
      <w:rPr>
        <w:rFonts w:ascii="Arial Narrow" w:hAnsi="Arial Narrow" w:cs="Arial"/>
        <w:sz w:val="14"/>
      </w:rPr>
      <w:t>Mittwoch</w:t>
    </w:r>
    <w:r w:rsidRPr="001E48E9">
      <w:rPr>
        <w:rFonts w:ascii="Arial Narrow" w:hAnsi="Arial Narrow" w:cs="Arial"/>
        <w:sz w:val="14"/>
      </w:rPr>
      <w:t xml:space="preserve"> 08:00 bis 1</w:t>
    </w:r>
    <w:r w:rsidR="006176D9">
      <w:rPr>
        <w:rFonts w:ascii="Arial Narrow" w:hAnsi="Arial Narrow" w:cs="Arial"/>
        <w:sz w:val="14"/>
      </w:rPr>
      <w:t>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41EDB50D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ED0A14">
      <w:rPr>
        <w:rFonts w:ascii="Arial Narrow" w:hAnsi="Arial Narrow" w:cs="Arial"/>
        <w:sz w:val="14"/>
      </w:rPr>
      <w:t>rück</w:t>
    </w:r>
    <w:r w:rsidR="00ED0A14">
      <w:rPr>
        <w:rFonts w:ascii="Arial Narrow" w:hAnsi="Arial Narrow" w:cs="Arial"/>
        <w:sz w:val="14"/>
      </w:rPr>
      <w:tab/>
    </w:r>
    <w:r w:rsidR="00ED0A14">
      <w:rPr>
        <w:rFonts w:ascii="Arial Narrow" w:hAnsi="Arial Narrow" w:cs="Arial"/>
        <w:sz w:val="14"/>
      </w:rPr>
      <w:tab/>
    </w:r>
    <w:r w:rsidR="00ED0A14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39196553" w:rsidR="00C50D19" w:rsidRPr="001E48E9" w:rsidRDefault="006176D9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Freitag ß8:00 bis 12:00 Uhr</w:t>
    </w:r>
  </w:p>
  <w:p w14:paraId="58229840" w14:textId="77777777" w:rsidR="00C50D19" w:rsidRDefault="00C50D1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B8952" w14:textId="77777777" w:rsidR="005D5DA3" w:rsidRDefault="005D5DA3" w:rsidP="00DF6E64">
      <w:r>
        <w:separator/>
      </w:r>
    </w:p>
  </w:footnote>
  <w:footnote w:type="continuationSeparator" w:id="0">
    <w:p w14:paraId="43C964C4" w14:textId="77777777" w:rsidR="005D5DA3" w:rsidRDefault="005D5DA3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806BD"/>
    <w:rsid w:val="0008602E"/>
    <w:rsid w:val="00106A3C"/>
    <w:rsid w:val="00142C01"/>
    <w:rsid w:val="00162992"/>
    <w:rsid w:val="001D12E3"/>
    <w:rsid w:val="00211974"/>
    <w:rsid w:val="0021527A"/>
    <w:rsid w:val="00221A1B"/>
    <w:rsid w:val="002B2839"/>
    <w:rsid w:val="0033034E"/>
    <w:rsid w:val="00335EE2"/>
    <w:rsid w:val="00374B1E"/>
    <w:rsid w:val="003F79AD"/>
    <w:rsid w:val="00411778"/>
    <w:rsid w:val="00446EF5"/>
    <w:rsid w:val="004872A1"/>
    <w:rsid w:val="00490B40"/>
    <w:rsid w:val="004A17A2"/>
    <w:rsid w:val="004E28F4"/>
    <w:rsid w:val="004E47D1"/>
    <w:rsid w:val="004F4A5E"/>
    <w:rsid w:val="00503A20"/>
    <w:rsid w:val="00530DF6"/>
    <w:rsid w:val="0057643D"/>
    <w:rsid w:val="005D5DA3"/>
    <w:rsid w:val="005F7B8B"/>
    <w:rsid w:val="00612F66"/>
    <w:rsid w:val="006176D9"/>
    <w:rsid w:val="00640FD1"/>
    <w:rsid w:val="006434D3"/>
    <w:rsid w:val="006739F3"/>
    <w:rsid w:val="006E2F7D"/>
    <w:rsid w:val="006E2FAC"/>
    <w:rsid w:val="00737E50"/>
    <w:rsid w:val="007860C7"/>
    <w:rsid w:val="00915EE0"/>
    <w:rsid w:val="00941867"/>
    <w:rsid w:val="00983AEC"/>
    <w:rsid w:val="009967F6"/>
    <w:rsid w:val="00A72EAB"/>
    <w:rsid w:val="00B423E1"/>
    <w:rsid w:val="00B64835"/>
    <w:rsid w:val="00B73477"/>
    <w:rsid w:val="00B75CC6"/>
    <w:rsid w:val="00B77F23"/>
    <w:rsid w:val="00BB03A8"/>
    <w:rsid w:val="00BB7B07"/>
    <w:rsid w:val="00C004FF"/>
    <w:rsid w:val="00C23402"/>
    <w:rsid w:val="00C44E61"/>
    <w:rsid w:val="00C50D19"/>
    <w:rsid w:val="00C614F8"/>
    <w:rsid w:val="00C87906"/>
    <w:rsid w:val="00CC03A0"/>
    <w:rsid w:val="00CD4A9D"/>
    <w:rsid w:val="00D357E7"/>
    <w:rsid w:val="00D6417F"/>
    <w:rsid w:val="00DD35F1"/>
    <w:rsid w:val="00DF6E64"/>
    <w:rsid w:val="00E165F4"/>
    <w:rsid w:val="00E36F2D"/>
    <w:rsid w:val="00E60D79"/>
    <w:rsid w:val="00ED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96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19</cp:revision>
  <dcterms:created xsi:type="dcterms:W3CDTF">2025-08-13T09:12:00Z</dcterms:created>
  <dcterms:modified xsi:type="dcterms:W3CDTF">2026-01-28T09:06:00Z</dcterms:modified>
</cp:coreProperties>
</file>