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rsidR="00DF6E64" w:rsidRDefault="00DF6E64" w:rsidP="00DF6E64"/>
    <w:p w:rsidR="00DF6E64" w:rsidRDefault="00DF6E64" w:rsidP="00DF6E64"/>
    <w:p w:rsidR="00612F66" w:rsidRDefault="00612F66" w:rsidP="00DF6E64">
      <w:pPr>
        <w:ind w:right="-1417"/>
        <w:rPr>
          <w:rFonts w:ascii="Arial Narrow" w:hAnsi="Arial Narrow" w:cs="Arial"/>
          <w:spacing w:val="8"/>
          <w:sz w:val="14"/>
        </w:rPr>
      </w:pPr>
    </w:p>
    <w:p w:rsidR="00612F66" w:rsidRDefault="00612F66" w:rsidP="00DF6E64">
      <w:pPr>
        <w:ind w:right="-1417"/>
        <w:rPr>
          <w:rFonts w:ascii="Arial Narrow" w:hAnsi="Arial Narrow" w:cs="Arial"/>
          <w:spacing w:val="8"/>
          <w:sz w:val="14"/>
        </w:rPr>
      </w:pPr>
    </w:p>
    <w:p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rsidR="00DF6E64" w:rsidRDefault="00DF6E64" w:rsidP="00DF6E64">
      <w:pPr>
        <w:ind w:right="-1417"/>
        <w:rPr>
          <w:rFonts w:cs="Arial"/>
          <w:szCs w:val="22"/>
        </w:rPr>
      </w:pPr>
    </w:p>
    <w:p w:rsidR="00DF6E64" w:rsidRPr="00D65DFA" w:rsidRDefault="00DF6E64" w:rsidP="00DF6E64">
      <w:pPr>
        <w:tabs>
          <w:tab w:val="left" w:pos="497"/>
        </w:tabs>
        <w:spacing w:line="264" w:lineRule="auto"/>
        <w:rPr>
          <w:rFonts w:ascii="Arial Narrow" w:hAnsi="Arial Narrow" w:cs="Arial"/>
          <w:sz w:val="18"/>
        </w:rPr>
      </w:pPr>
    </w:p>
    <w:p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CF288F">
        <w:rPr>
          <w:rFonts w:ascii="Arial Narrow" w:hAnsi="Arial Narrow" w:cs="Arial"/>
          <w:szCs w:val="22"/>
        </w:rPr>
        <w:t>.202</w:t>
      </w:r>
      <w:r w:rsidR="0058235A">
        <w:rPr>
          <w:rFonts w:ascii="Arial Narrow" w:hAnsi="Arial Narrow" w:cs="Arial"/>
          <w:szCs w:val="22"/>
        </w:rPr>
        <w:t>6</w:t>
      </w:r>
    </w:p>
    <w:p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02FED">
        <w:rPr>
          <w:rFonts w:ascii="Arial Narrow" w:hAnsi="Arial Narrow" w:cs="Arial"/>
          <w:spacing w:val="4"/>
          <w:szCs w:val="22"/>
        </w:rPr>
        <w:t>Kimberly Lübbersmann</w:t>
      </w:r>
    </w:p>
    <w:p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 xml:space="preserve">0151 </w:t>
      </w:r>
      <w:r w:rsidR="00C02FED">
        <w:rPr>
          <w:rFonts w:ascii="Arial Narrow" w:hAnsi="Arial Narrow" w:cs="Arial"/>
          <w:spacing w:val="4"/>
          <w:szCs w:val="22"/>
        </w:rPr>
        <w:t>5288 7820</w:t>
      </w:r>
    </w:p>
    <w:p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02FED">
        <w:rPr>
          <w:rFonts w:ascii="Arial Narrow" w:hAnsi="Arial Narrow" w:cs="Arial"/>
          <w:spacing w:val="4"/>
          <w:szCs w:val="22"/>
        </w:rPr>
        <w:t>luebbersmannk</w:t>
      </w:r>
      <w:r>
        <w:rPr>
          <w:rFonts w:ascii="Arial Narrow" w:hAnsi="Arial Narrow" w:cs="Arial"/>
          <w:spacing w:val="4"/>
          <w:szCs w:val="22"/>
        </w:rPr>
        <w:t>@massarbeit.de</w:t>
      </w: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rsidR="00DF6E64" w:rsidRDefault="00DF6E64" w:rsidP="00DF6E64">
      <w:pPr>
        <w:tabs>
          <w:tab w:val="left" w:pos="9072"/>
        </w:tabs>
        <w:ind w:right="-1"/>
        <w:jc w:val="both"/>
        <w:rPr>
          <w:rFonts w:cs="Arial"/>
          <w:szCs w:val="22"/>
        </w:rPr>
      </w:pPr>
    </w:p>
    <w:p w:rsidR="00E2147B" w:rsidRPr="00C8298E" w:rsidRDefault="00C8298E" w:rsidP="00E2147B">
      <w:pPr>
        <w:tabs>
          <w:tab w:val="left" w:pos="9072"/>
        </w:tabs>
        <w:spacing w:line="360" w:lineRule="auto"/>
        <w:ind w:right="1134"/>
        <w:rPr>
          <w:rFonts w:cs="Arial"/>
          <w:b/>
          <w:sz w:val="24"/>
        </w:rPr>
      </w:pPr>
      <w:r w:rsidRPr="00C8298E">
        <w:rPr>
          <w:rFonts w:cs="Arial"/>
          <w:b/>
          <w:sz w:val="24"/>
        </w:rPr>
        <w:t>B.O.P. mit neuem Konzept: Abend der Ausbildung integriert</w:t>
      </w:r>
      <w:r w:rsidR="00CA08F2" w:rsidRPr="00C8298E">
        <w:rPr>
          <w:rFonts w:cs="Arial"/>
          <w:b/>
          <w:sz w:val="24"/>
        </w:rPr>
        <w:t xml:space="preserve"> </w:t>
      </w:r>
    </w:p>
    <w:p w:rsidR="00C8298E" w:rsidRPr="00C8298E" w:rsidRDefault="00C8298E" w:rsidP="00C8298E">
      <w:pPr>
        <w:spacing w:line="360" w:lineRule="auto"/>
        <w:rPr>
          <w:rFonts w:cs="Arial"/>
        </w:rPr>
      </w:pPr>
      <w:r w:rsidRPr="00C8298E">
        <w:rPr>
          <w:rFonts w:cs="Arial"/>
        </w:rPr>
        <w:t>Berufsorientierung kompakt am 9. April in den BBS Melle</w:t>
      </w:r>
    </w:p>
    <w:p w:rsidR="00C8298E" w:rsidRPr="00C8298E" w:rsidRDefault="00E2147B" w:rsidP="00C8298E">
      <w:pPr>
        <w:spacing w:line="360" w:lineRule="auto"/>
        <w:rPr>
          <w:rFonts w:cs="Arial"/>
        </w:rPr>
      </w:pPr>
      <w:r>
        <w:rPr>
          <w:rFonts w:cs="Arial"/>
        </w:rPr>
        <w:t xml:space="preserve"> </w:t>
      </w:r>
    </w:p>
    <w:p w:rsidR="00C8298E" w:rsidRDefault="00C8298E" w:rsidP="00C8298E">
      <w:pPr>
        <w:spacing w:line="360" w:lineRule="auto"/>
        <w:ind w:right="851"/>
        <w:rPr>
          <w:rFonts w:cs="Arial"/>
        </w:rPr>
      </w:pPr>
      <w:r w:rsidRPr="00C8298E">
        <w:rPr>
          <w:rFonts w:cs="Arial"/>
          <w:b/>
        </w:rPr>
        <w:t>Melle/Bissendorf.</w:t>
      </w:r>
      <w:r w:rsidRPr="00C8298E">
        <w:rPr>
          <w:rFonts w:cs="Arial"/>
        </w:rPr>
        <w:t xml:space="preserve"> Welche beruflichen Möglichkeiten gibt es in der Region? Welche Unternehmen suchen Nachwuchskräfte? Und welcher Beruf passt am besten zu den eigenen Talenten? Antworten auf diese Fragen liefert am Mittwoch, 9. April, der „Be</w:t>
      </w:r>
      <w:r w:rsidR="00EC6F80">
        <w:rPr>
          <w:rFonts w:cs="Arial"/>
        </w:rPr>
        <w:t>rufsorientierungsparcours (B.O.P.) Melle-Bissendorf“</w:t>
      </w:r>
      <w:r w:rsidRPr="00C8298E">
        <w:rPr>
          <w:rFonts w:cs="Arial"/>
        </w:rPr>
        <w:t xml:space="preserve"> in den Berufsbildenden Schulen Melle. Neu in diesem Jahr: Der</w:t>
      </w:r>
      <w:r w:rsidR="00CB6A49">
        <w:rPr>
          <w:rFonts w:cs="Arial"/>
        </w:rPr>
        <w:t xml:space="preserve"> Parcours für Jugendliche</w:t>
      </w:r>
      <w:r w:rsidRPr="00C8298E">
        <w:rPr>
          <w:rFonts w:cs="Arial"/>
        </w:rPr>
        <w:t xml:space="preserve"> </w:t>
      </w:r>
      <w:r w:rsidR="00CB6A49">
        <w:rPr>
          <w:rFonts w:cs="Arial"/>
        </w:rPr>
        <w:t>und</w:t>
      </w:r>
      <w:r w:rsidRPr="00C8298E">
        <w:rPr>
          <w:rFonts w:cs="Arial"/>
        </w:rPr>
        <w:t xml:space="preserve"> der „Abend der Ausbildung“ finden erstmals gebündelt an einem Tag statt – vormittags für Schülerinnen und Schüler im Klassenverband, am späten Nachmittag gemeinsam mit Eltern und weiteren Interessierten.</w:t>
      </w:r>
    </w:p>
    <w:p w:rsidR="00C8298E" w:rsidRPr="00C8298E" w:rsidRDefault="00C8298E" w:rsidP="00C8298E">
      <w:pPr>
        <w:spacing w:line="360" w:lineRule="auto"/>
        <w:ind w:right="851"/>
        <w:rPr>
          <w:rFonts w:cs="Arial"/>
        </w:rPr>
      </w:pPr>
    </w:p>
    <w:p w:rsidR="00C8298E" w:rsidRPr="00C8298E" w:rsidRDefault="00C8298E" w:rsidP="00C8298E">
      <w:pPr>
        <w:spacing w:line="360" w:lineRule="auto"/>
        <w:ind w:right="851"/>
        <w:rPr>
          <w:rFonts w:cs="Arial"/>
        </w:rPr>
      </w:pPr>
      <w:r w:rsidRPr="00C8298E">
        <w:rPr>
          <w:rFonts w:cs="Arial"/>
        </w:rPr>
        <w:lastRenderedPageBreak/>
        <w:t>Veranstaltet wird der B.O.P. von der Stadt Melle, der Gemeinde Bissendorf, den Berufsbildenden Schulen (BBS) Melle sowie der Servicestelle Schule-Wirtschaft und den Ausbildungslotsen der MaßArbeit. Ziel ist es, Jugendlichen praxisnahe Orientierung zu geben, Eltern als wichtige Begleiter einzubinden und Unternehmen eine Plattform zu bieten, frühzeitig mit potenziellen Auszubildenden in Kontakt zu treten.</w:t>
      </w:r>
    </w:p>
    <w:p w:rsidR="00C8298E" w:rsidRDefault="00C8298E" w:rsidP="00C8298E">
      <w:pPr>
        <w:spacing w:line="360" w:lineRule="auto"/>
        <w:ind w:right="851"/>
        <w:rPr>
          <w:rFonts w:cs="Arial"/>
        </w:rPr>
      </w:pPr>
      <w:r w:rsidRPr="00C8298E">
        <w:rPr>
          <w:rFonts w:cs="Arial"/>
        </w:rPr>
        <w:t>Von 8 bis 13 Uhr erkunden zunächst rund 700 Schülerinnen und Schüler ab Jahrgang 8 der allgemeinbildenden Schulen sowie die Berufseingangsstufen der BBS Melle die vielfältige Ausbildungslan</w:t>
      </w:r>
      <w:r w:rsidR="00F32C6D">
        <w:rPr>
          <w:rFonts w:cs="Arial"/>
        </w:rPr>
        <w:t>dschaft der Region. Insgesamt 54</w:t>
      </w:r>
      <w:r w:rsidRPr="00C8298E">
        <w:rPr>
          <w:rFonts w:cs="Arial"/>
        </w:rPr>
        <w:t xml:space="preserve"> Unternehmen und Einrichtungen präsentieren sich beim B.O.P. mit praxisnahen Arbeitsproben</w:t>
      </w:r>
      <w:r w:rsidR="00CB6A49">
        <w:rPr>
          <w:rFonts w:cs="Arial"/>
        </w:rPr>
        <w:t>: Hier testen</w:t>
      </w:r>
      <w:r w:rsidRPr="00C8298E">
        <w:rPr>
          <w:rFonts w:cs="Arial"/>
        </w:rPr>
        <w:t xml:space="preserve"> die Jugendlichen ihre Fähigkeiten, kommen mit Auszubildenden und Personalverantwortlichen ins Gespräch und gewinnen realistische Einblicke in verschiedene Berufsfelder.</w:t>
      </w:r>
    </w:p>
    <w:p w:rsidR="00C8298E" w:rsidRPr="00C8298E" w:rsidRDefault="00C8298E" w:rsidP="00C8298E">
      <w:pPr>
        <w:spacing w:line="360" w:lineRule="auto"/>
        <w:ind w:right="851"/>
        <w:rPr>
          <w:rFonts w:cs="Arial"/>
        </w:rPr>
      </w:pPr>
    </w:p>
    <w:p w:rsidR="00C8298E" w:rsidRDefault="00C8298E" w:rsidP="00C8298E">
      <w:pPr>
        <w:spacing w:line="360" w:lineRule="auto"/>
        <w:ind w:right="851"/>
        <w:rPr>
          <w:rFonts w:cs="Arial"/>
        </w:rPr>
      </w:pPr>
      <w:r w:rsidRPr="00C8298E">
        <w:rPr>
          <w:rFonts w:cs="Arial"/>
        </w:rPr>
        <w:t>Erstmals schließt sich am selben Tag von 17 bis 19 Uhr d</w:t>
      </w:r>
      <w:r w:rsidR="00F32C6D">
        <w:rPr>
          <w:rFonts w:cs="Arial"/>
        </w:rPr>
        <w:t>er „Abend der Ausbildung“ an. 38</w:t>
      </w:r>
      <w:r w:rsidRPr="00C8298E">
        <w:rPr>
          <w:rFonts w:cs="Arial"/>
        </w:rPr>
        <w:t xml:space="preserve"> Unternehmen und Einrichtungen nutzen diese zusätzliche Plattform, um sich Jugendlichen, Eltern sowie weiteren Ausbildungsinteressierten vorzustellen. Die</w:t>
      </w:r>
      <w:r w:rsidR="00CB6A49">
        <w:rPr>
          <w:rFonts w:cs="Arial"/>
        </w:rPr>
        <w:t xml:space="preserve"> Werkstätten der BBS Melle </w:t>
      </w:r>
      <w:r w:rsidRPr="00C8298E">
        <w:rPr>
          <w:rFonts w:cs="Arial"/>
        </w:rPr>
        <w:t>können besichtigt werden. Zudem steht die Jugendberufsagentur für Fragen rund um berufliche Möglichkeiten, Bewerbungsverfahren und Perspektiven in der Region zur Verfügung.</w:t>
      </w:r>
      <w:r w:rsidR="00CB6A49">
        <w:rPr>
          <w:rFonts w:cs="Arial"/>
        </w:rPr>
        <w:t xml:space="preserve"> </w:t>
      </w:r>
      <w:r w:rsidRPr="00C8298E">
        <w:rPr>
          <w:rFonts w:cs="Arial"/>
        </w:rPr>
        <w:t xml:space="preserve">„Wir sind dem Wunsch der Unternehmen gefolgt und veranstalten </w:t>
      </w:r>
      <w:r w:rsidR="00CB6A49">
        <w:rPr>
          <w:rFonts w:cs="Arial"/>
        </w:rPr>
        <w:t>beide Formate</w:t>
      </w:r>
      <w:r w:rsidRPr="00C8298E">
        <w:rPr>
          <w:rFonts w:cs="Arial"/>
        </w:rPr>
        <w:t xml:space="preserve"> am glei</w:t>
      </w:r>
      <w:r w:rsidR="007B3D3C">
        <w:rPr>
          <w:rFonts w:cs="Arial"/>
        </w:rPr>
        <w:t>chen Tag</w:t>
      </w:r>
      <w:r w:rsidR="00CB6A49">
        <w:rPr>
          <w:rFonts w:cs="Arial"/>
        </w:rPr>
        <w:t>,</w:t>
      </w:r>
      <w:r w:rsidRPr="00C8298E">
        <w:rPr>
          <w:rFonts w:cs="Arial"/>
        </w:rPr>
        <w:t xml:space="preserve"> So haben Jugendliche, die morgens mit ihrer Schule </w:t>
      </w:r>
      <w:r w:rsidR="00CB6A49">
        <w:rPr>
          <w:rFonts w:cs="Arial"/>
        </w:rPr>
        <w:t xml:space="preserve">intensive Einblicke in Berufsfelder erhalten haben, </w:t>
      </w:r>
      <w:r w:rsidRPr="00C8298E">
        <w:rPr>
          <w:rFonts w:cs="Arial"/>
        </w:rPr>
        <w:t>die Gelegenheit, abends gemeinsam mit Eltern Gespräche nochmal zu intensivieren“, erläutert Kerstin Hüls von der Servicestelle Schule-Wirtschaft der MaßArbeit.</w:t>
      </w:r>
    </w:p>
    <w:p w:rsidR="00C8298E" w:rsidRPr="00C8298E" w:rsidRDefault="00C8298E" w:rsidP="00C8298E">
      <w:pPr>
        <w:spacing w:line="360" w:lineRule="auto"/>
        <w:ind w:right="851"/>
        <w:rPr>
          <w:rFonts w:cs="Arial"/>
        </w:rPr>
      </w:pPr>
    </w:p>
    <w:p w:rsidR="00C8298E" w:rsidRDefault="00C8298E" w:rsidP="00C8298E">
      <w:pPr>
        <w:spacing w:line="360" w:lineRule="auto"/>
        <w:ind w:right="851"/>
        <w:rPr>
          <w:rFonts w:cs="Arial"/>
        </w:rPr>
      </w:pPr>
      <w:r w:rsidRPr="00C8298E">
        <w:rPr>
          <w:rFonts w:cs="Arial"/>
        </w:rPr>
        <w:t>Auch Anja Stolte, stellvertretende Schulleiterin der BBS Melle, sieht i</w:t>
      </w:r>
      <w:r w:rsidR="00CB6A49">
        <w:rPr>
          <w:rFonts w:cs="Arial"/>
        </w:rPr>
        <w:t>m</w:t>
      </w:r>
      <w:r w:rsidRPr="00C8298E">
        <w:rPr>
          <w:rFonts w:cs="Arial"/>
        </w:rPr>
        <w:t xml:space="preserve"> neuen Format große Chancen: „Wir haben in den vergangenen Jahren gute Erfahrungen mit dem Abend der Ausbildung gemacht: </w:t>
      </w:r>
      <w:r w:rsidR="00CB6A49">
        <w:rPr>
          <w:rFonts w:cs="Arial"/>
        </w:rPr>
        <w:t>F</w:t>
      </w:r>
      <w:r w:rsidRPr="00C8298E">
        <w:rPr>
          <w:rFonts w:cs="Arial"/>
        </w:rPr>
        <w:t xml:space="preserve">ür Eltern ist dies eine ideale Gelegenheit, gemeinsam mit ihren Kindern praxisnah verschiedene </w:t>
      </w:r>
      <w:r w:rsidR="00CB6A49">
        <w:rPr>
          <w:rFonts w:cs="Arial"/>
        </w:rPr>
        <w:t>Ausbildungsberufe</w:t>
      </w:r>
      <w:r w:rsidRPr="00C8298E">
        <w:rPr>
          <w:rFonts w:cs="Arial"/>
        </w:rPr>
        <w:t xml:space="preserve"> zu erkunden. Im neuen kompakten Format sind </w:t>
      </w:r>
      <w:r w:rsidRPr="00C8298E">
        <w:rPr>
          <w:rFonts w:cs="Arial"/>
        </w:rPr>
        <w:lastRenderedPageBreak/>
        <w:t>die Jugendlichen durch die Erlebnisse am Morgen noch besser vorbereitet und können gezielter ihre Interessen einbringen.“</w:t>
      </w:r>
    </w:p>
    <w:p w:rsidR="00C8298E" w:rsidRPr="00C8298E" w:rsidRDefault="00C8298E" w:rsidP="00C8298E">
      <w:pPr>
        <w:spacing w:line="360" w:lineRule="auto"/>
        <w:ind w:right="851"/>
        <w:rPr>
          <w:rFonts w:cs="Arial"/>
        </w:rPr>
      </w:pPr>
    </w:p>
    <w:p w:rsidR="00C8298E" w:rsidRDefault="00C8298E" w:rsidP="00C8298E">
      <w:pPr>
        <w:spacing w:line="360" w:lineRule="auto"/>
        <w:ind w:right="851"/>
        <w:rPr>
          <w:rFonts w:cs="Arial"/>
        </w:rPr>
      </w:pPr>
      <w:r w:rsidRPr="00C8298E">
        <w:rPr>
          <w:rFonts w:cs="Arial"/>
        </w:rPr>
        <w:t>Fabian Niemüller vom Fachdienst Schulen der Gemeinde Bissendorf unterstreicht zudem die Bedeutung der Eltern: „Sie sind nach wie vor die wichtigsten Berater Ihrer Kinder bei der Berufswahl. Wir schaffen die Möglichkeit für sie, sich sehr gezielt und berufsalltagsbezogen über die Karrierechancen ihrer Kinder in der Region zu informieren.“ So werde ein sehr lebendiger Dialog zwischen Eltern und Jugendlichen über die Berufswahl gefördert.</w:t>
      </w:r>
    </w:p>
    <w:p w:rsidR="00C8298E" w:rsidRPr="00C8298E" w:rsidRDefault="00C8298E" w:rsidP="00C8298E">
      <w:pPr>
        <w:spacing w:line="360" w:lineRule="auto"/>
        <w:ind w:right="851"/>
        <w:rPr>
          <w:rFonts w:cs="Arial"/>
        </w:rPr>
      </w:pPr>
    </w:p>
    <w:p w:rsidR="00C8298E" w:rsidRPr="00C8298E" w:rsidRDefault="00CB6A49" w:rsidP="00C8298E">
      <w:pPr>
        <w:spacing w:line="360" w:lineRule="auto"/>
        <w:ind w:right="851"/>
        <w:rPr>
          <w:rFonts w:cs="Arial"/>
        </w:rPr>
      </w:pPr>
      <w:r>
        <w:rPr>
          <w:rFonts w:cs="Arial"/>
        </w:rPr>
        <w:t>Doch nicht nur Eltern und Kinder profitieren, sonde</w:t>
      </w:r>
      <w:r w:rsidR="00D244D5">
        <w:rPr>
          <w:rFonts w:cs="Arial"/>
        </w:rPr>
        <w:t xml:space="preserve">rn auch die regionale Wirtschaft: </w:t>
      </w:r>
      <w:r w:rsidR="00C8298E" w:rsidRPr="00C8298E">
        <w:rPr>
          <w:rFonts w:cs="Arial"/>
        </w:rPr>
        <w:t>„Trotz der veränderten Wirtschaftslage bleibt der Fachkräftemangel eine der größten Herausforderungen für unsere Unternehmen. Beim B.O.P. schaffen wir direkte, praxisnahe Begegnungen zwischen Unternehmen und potenziellen Nachwuchskräften. Die hohe Teilnahmequote von Betrieben aus fast allen Branchen zeigt, wie sehr die Wirtschaft diese Möglichkeit schätzt“, betont Florian Weßling von der Wirtschaftsförderung der Stadt Melle.</w:t>
      </w:r>
    </w:p>
    <w:p w:rsidR="00C8298E" w:rsidRPr="00C8298E" w:rsidRDefault="00C8298E" w:rsidP="00C8298E">
      <w:pPr>
        <w:spacing w:line="360" w:lineRule="auto"/>
        <w:ind w:right="851"/>
        <w:rPr>
          <w:rFonts w:cs="Arial"/>
        </w:rPr>
      </w:pPr>
    </w:p>
    <w:p w:rsidR="00C8298E" w:rsidRPr="00C8298E" w:rsidRDefault="00C8298E" w:rsidP="00C8298E">
      <w:pPr>
        <w:spacing w:line="360" w:lineRule="auto"/>
        <w:ind w:right="851"/>
        <w:rPr>
          <w:rFonts w:cs="Arial"/>
        </w:rPr>
      </w:pPr>
      <w:r w:rsidRPr="00C8298E">
        <w:rPr>
          <w:rFonts w:cs="Arial"/>
        </w:rPr>
        <w:t xml:space="preserve">Weitere Informationen zur Veranstaltung </w:t>
      </w:r>
      <w:r>
        <w:rPr>
          <w:rFonts w:cs="Arial"/>
        </w:rPr>
        <w:t xml:space="preserve">gibt es </w:t>
      </w:r>
      <w:r w:rsidRPr="00C8298E">
        <w:rPr>
          <w:rFonts w:cs="Arial"/>
        </w:rPr>
        <w:t>online unter</w:t>
      </w:r>
    </w:p>
    <w:p w:rsidR="00C02FED" w:rsidRDefault="009A64DA" w:rsidP="00C8298E">
      <w:pPr>
        <w:spacing w:line="360" w:lineRule="auto"/>
        <w:ind w:right="851"/>
        <w:rPr>
          <w:rFonts w:cs="Arial"/>
        </w:rPr>
      </w:pPr>
      <w:hyperlink r:id="rId7" w:history="1">
        <w:r w:rsidR="00C8298E" w:rsidRPr="00AF051B">
          <w:rPr>
            <w:rStyle w:val="Hyperlink"/>
            <w:rFonts w:cs="Arial"/>
          </w:rPr>
          <w:t>https://www.ausbildungsregion-osnabrueck.de/thema/abend-der-ausbildung</w:t>
        </w:r>
      </w:hyperlink>
      <w:r w:rsidR="00C8298E" w:rsidRPr="00C8298E">
        <w:rPr>
          <w:rFonts w:cs="Arial"/>
        </w:rPr>
        <w:t>.</w:t>
      </w:r>
    </w:p>
    <w:p w:rsidR="00C02FED" w:rsidRDefault="00C02FED" w:rsidP="00C02FED">
      <w:pPr>
        <w:spacing w:line="360" w:lineRule="auto"/>
        <w:rPr>
          <w:rFonts w:cs="Arial"/>
        </w:rPr>
      </w:pPr>
    </w:p>
    <w:p w:rsidR="00C02FED" w:rsidRDefault="00C02FED" w:rsidP="00C02FED">
      <w:pPr>
        <w:spacing w:line="360" w:lineRule="auto"/>
        <w:rPr>
          <w:rFonts w:cs="Arial"/>
        </w:rPr>
      </w:pPr>
    </w:p>
    <w:p w:rsidR="00C02FED" w:rsidRPr="00320A63" w:rsidRDefault="00C02FED" w:rsidP="00C02FED">
      <w:pPr>
        <w:spacing w:line="360" w:lineRule="auto"/>
        <w:rPr>
          <w:rFonts w:cs="Arial"/>
          <w:szCs w:val="22"/>
        </w:rPr>
      </w:pPr>
    </w:p>
    <w:p w:rsidR="00DF6E64" w:rsidRPr="009B52F1" w:rsidRDefault="009B52F1" w:rsidP="00DF6E64">
      <w:pPr>
        <w:tabs>
          <w:tab w:val="left" w:pos="9072"/>
        </w:tabs>
        <w:ind w:right="-1"/>
        <w:jc w:val="both"/>
        <w:rPr>
          <w:rFonts w:cs="Arial"/>
          <w:szCs w:val="22"/>
          <w:u w:val="single"/>
        </w:rPr>
      </w:pPr>
      <w:r w:rsidRPr="009B52F1">
        <w:rPr>
          <w:rFonts w:cs="Arial"/>
          <w:szCs w:val="22"/>
          <w:u w:val="single"/>
        </w:rPr>
        <w:t>Bildunterschrift:</w:t>
      </w:r>
    </w:p>
    <w:p w:rsidR="009B52F1" w:rsidRDefault="009B52F1" w:rsidP="00DF6E64">
      <w:pPr>
        <w:tabs>
          <w:tab w:val="left" w:pos="9072"/>
        </w:tabs>
        <w:ind w:right="-1"/>
        <w:jc w:val="both"/>
        <w:rPr>
          <w:rFonts w:cs="Arial"/>
          <w:szCs w:val="22"/>
        </w:rPr>
      </w:pPr>
    </w:p>
    <w:p w:rsidR="0002757B" w:rsidRPr="009A64DA" w:rsidRDefault="009A64DA" w:rsidP="0002757B">
      <w:pPr>
        <w:tabs>
          <w:tab w:val="left" w:pos="9072"/>
        </w:tabs>
        <w:spacing w:line="360" w:lineRule="auto"/>
        <w:ind w:right="1134"/>
        <w:rPr>
          <w:rFonts w:cs="Arial"/>
          <w:i/>
          <w:szCs w:val="22"/>
        </w:rPr>
      </w:pPr>
      <w:r w:rsidRPr="009A64DA">
        <w:rPr>
          <w:rFonts w:cs="Arial"/>
          <w:i/>
          <w:szCs w:val="22"/>
        </w:rPr>
        <w:t xml:space="preserve">700 Schülerinnen und Schüler treffen auf 54 Unternehmen aus der Region: Die Organisatoren (von links) freuen sich auf den Berufsorientierungsparcours B.O.P. Melle-Bissendorf: </w:t>
      </w:r>
      <w:r w:rsidR="0002757B" w:rsidRPr="009A64DA">
        <w:rPr>
          <w:rFonts w:cs="Arial"/>
          <w:i/>
          <w:szCs w:val="22"/>
        </w:rPr>
        <w:t xml:space="preserve">Kerstin Hüls (MaßArbeit), </w:t>
      </w:r>
      <w:r w:rsidR="005520E0" w:rsidRPr="009A64DA">
        <w:rPr>
          <w:rFonts w:cs="Arial"/>
          <w:i/>
          <w:szCs w:val="22"/>
        </w:rPr>
        <w:t>Fabian Niemüller (Gemeinde Bissendorf), Anja Stolte (BBS Mell</w:t>
      </w:r>
      <w:r>
        <w:rPr>
          <w:rFonts w:cs="Arial"/>
          <w:i/>
          <w:szCs w:val="22"/>
        </w:rPr>
        <w:t>e), Christina Kursch (MaßArbeit) und</w:t>
      </w:r>
      <w:r w:rsidR="0002757B" w:rsidRPr="009A64DA">
        <w:rPr>
          <w:rFonts w:cs="Arial"/>
          <w:i/>
          <w:szCs w:val="22"/>
        </w:rPr>
        <w:t xml:space="preserve"> Florian Weßling (Stadt Melle)</w:t>
      </w:r>
      <w:r>
        <w:rPr>
          <w:rFonts w:cs="Arial"/>
          <w:i/>
          <w:szCs w:val="22"/>
        </w:rPr>
        <w:t>.</w:t>
      </w:r>
      <w:r w:rsidR="0002757B" w:rsidRPr="009A64DA">
        <w:rPr>
          <w:rFonts w:cs="Arial"/>
          <w:i/>
          <w:szCs w:val="22"/>
        </w:rPr>
        <w:t xml:space="preserve"> </w:t>
      </w:r>
    </w:p>
    <w:p w:rsidR="00F27FBD" w:rsidRPr="00F27FBD" w:rsidRDefault="00F27FBD" w:rsidP="00F27FBD">
      <w:pPr>
        <w:tabs>
          <w:tab w:val="left" w:pos="9072"/>
        </w:tabs>
        <w:spacing w:line="360" w:lineRule="auto"/>
        <w:ind w:right="-1"/>
        <w:jc w:val="both"/>
        <w:rPr>
          <w:rFonts w:cs="Arial"/>
          <w:i/>
        </w:rPr>
      </w:pPr>
    </w:p>
    <w:p w:rsidR="009B52F1" w:rsidRPr="00F27FBD" w:rsidRDefault="00F27FBD" w:rsidP="00F27FBD">
      <w:pPr>
        <w:tabs>
          <w:tab w:val="left" w:pos="9072"/>
        </w:tabs>
        <w:spacing w:line="360" w:lineRule="auto"/>
        <w:ind w:right="-1"/>
        <w:jc w:val="both"/>
        <w:rPr>
          <w:rFonts w:cs="Arial"/>
          <w:i/>
          <w:szCs w:val="22"/>
        </w:rPr>
      </w:pPr>
      <w:r w:rsidRPr="00F27FBD">
        <w:rPr>
          <w:rFonts w:cs="Arial"/>
          <w:i/>
        </w:rPr>
        <w:t xml:space="preserve">Foto: </w:t>
      </w:r>
      <w:r w:rsidR="009A64DA">
        <w:rPr>
          <w:rFonts w:cs="Arial"/>
          <w:i/>
        </w:rPr>
        <w:t xml:space="preserve">Uwe Lewandowski / </w:t>
      </w:r>
      <w:bookmarkStart w:id="0" w:name="_GoBack"/>
      <w:bookmarkEnd w:id="0"/>
      <w:r w:rsidR="005520E0">
        <w:rPr>
          <w:rFonts w:cs="Arial"/>
          <w:i/>
        </w:rPr>
        <w:t>MaßArbeit kAöR</w:t>
      </w:r>
    </w:p>
    <w:sectPr w:rsidR="009B52F1" w:rsidRPr="00F27FBD" w:rsidSect="00612F66">
      <w:footerReference w:type="default" r:id="rId8"/>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98E" w:rsidRDefault="00C8298E" w:rsidP="00DF6E64">
      <w:r>
        <w:separator/>
      </w:r>
    </w:p>
  </w:endnote>
  <w:endnote w:type="continuationSeparator" w:id="0">
    <w:p w:rsidR="00C8298E" w:rsidRDefault="00C8298E"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D19" w:rsidRPr="001E48E9" w:rsidRDefault="00C50D19" w:rsidP="00C50D19">
    <w:pPr>
      <w:rPr>
        <w:rFonts w:ascii="Arial Narrow" w:hAnsi="Arial Narrow" w:cs="Arial"/>
        <w:sz w:val="14"/>
      </w:rPr>
    </w:pPr>
    <w:r w:rsidRPr="001E48E9">
      <w:rPr>
        <w:rFonts w:ascii="Arial Narrow" w:hAnsi="Arial Narrow" w:cs="Arial"/>
        <w:sz w:val="14"/>
      </w:rPr>
      <w:t>Landkreis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Pr>
        <w:rFonts w:ascii="Arial Narrow" w:hAnsi="Arial Narrow" w:cs="Arial"/>
        <w:sz w:val="14"/>
      </w:rPr>
      <w:t>:</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Der Landkreis</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Am Schölerberg 1</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Montag bis Freitag 08:00 bis 13:00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Donnerstag 08:00 bis 16:00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Ansonsten nach Vereinbarung</w:t>
    </w:r>
  </w:p>
  <w:p w:rsidR="00C50D19" w:rsidRDefault="00C50D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98E" w:rsidRDefault="00C8298E" w:rsidP="00DF6E64">
      <w:r>
        <w:separator/>
      </w:r>
    </w:p>
  </w:footnote>
  <w:footnote w:type="continuationSeparator" w:id="0">
    <w:p w:rsidR="00C8298E" w:rsidRDefault="00C8298E" w:rsidP="00DF6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98E"/>
    <w:rsid w:val="00000BF8"/>
    <w:rsid w:val="0002757B"/>
    <w:rsid w:val="000437FE"/>
    <w:rsid w:val="0004523A"/>
    <w:rsid w:val="000806BD"/>
    <w:rsid w:val="0008602E"/>
    <w:rsid w:val="00112D29"/>
    <w:rsid w:val="0013119B"/>
    <w:rsid w:val="00192953"/>
    <w:rsid w:val="001F081B"/>
    <w:rsid w:val="00221A1B"/>
    <w:rsid w:val="00235619"/>
    <w:rsid w:val="003F79AD"/>
    <w:rsid w:val="00446EF5"/>
    <w:rsid w:val="00460043"/>
    <w:rsid w:val="004872A1"/>
    <w:rsid w:val="004F4A5E"/>
    <w:rsid w:val="005520E0"/>
    <w:rsid w:val="00556C98"/>
    <w:rsid w:val="005739C4"/>
    <w:rsid w:val="0057643D"/>
    <w:rsid w:val="0058235A"/>
    <w:rsid w:val="005A4416"/>
    <w:rsid w:val="005A4ECD"/>
    <w:rsid w:val="00612F66"/>
    <w:rsid w:val="006434D3"/>
    <w:rsid w:val="006C5961"/>
    <w:rsid w:val="007B3D3C"/>
    <w:rsid w:val="007D0B63"/>
    <w:rsid w:val="0085321A"/>
    <w:rsid w:val="008F3A17"/>
    <w:rsid w:val="009806C1"/>
    <w:rsid w:val="009A64DA"/>
    <w:rsid w:val="009B52F1"/>
    <w:rsid w:val="00A73B7A"/>
    <w:rsid w:val="00B239D7"/>
    <w:rsid w:val="00BE55AD"/>
    <w:rsid w:val="00C02FED"/>
    <w:rsid w:val="00C50D19"/>
    <w:rsid w:val="00C614F8"/>
    <w:rsid w:val="00C8298E"/>
    <w:rsid w:val="00CA08F2"/>
    <w:rsid w:val="00CB6A49"/>
    <w:rsid w:val="00CF288F"/>
    <w:rsid w:val="00D244D5"/>
    <w:rsid w:val="00D420B1"/>
    <w:rsid w:val="00D83E01"/>
    <w:rsid w:val="00DF6E64"/>
    <w:rsid w:val="00E10F8C"/>
    <w:rsid w:val="00E2147B"/>
    <w:rsid w:val="00E5693C"/>
    <w:rsid w:val="00E93AC7"/>
    <w:rsid w:val="00EC6F80"/>
    <w:rsid w:val="00F10D19"/>
    <w:rsid w:val="00F27FBD"/>
    <w:rsid w:val="00F32C6D"/>
    <w:rsid w:val="00F443FA"/>
    <w:rsid w:val="00FD4FD1"/>
    <w:rsid w:val="00FE6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E368"/>
  <w15:chartTrackingRefBased/>
  <w15:docId w15:val="{1DCABD09-F741-452C-A05B-E4545183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C8298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usbildungsregion-osnabrueck.de/thema/abend-der-ausbildu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202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PM 2026.dotx</Template>
  <TotalTime>0</TotalTime>
  <Pages>3</Pages>
  <Words>654</Words>
  <Characters>4124</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Lübbersmann, Kimberly</dc:creator>
  <cp:keywords/>
  <dc:description/>
  <cp:lastModifiedBy>Lübbersmann, Kimberly</cp:lastModifiedBy>
  <cp:revision>2</cp:revision>
  <dcterms:created xsi:type="dcterms:W3CDTF">2026-03-16T07:31:00Z</dcterms:created>
  <dcterms:modified xsi:type="dcterms:W3CDTF">2026-03-16T07:31:00Z</dcterms:modified>
</cp:coreProperties>
</file>