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AEEF" w14:textId="77777777" w:rsidR="00566731" w:rsidRPr="006D4E99" w:rsidRDefault="007B30BA">
      <w:pPr>
        <w:framePr w:hSpace="142" w:wrap="around" w:vAnchor="text" w:hAnchor="page" w:x="8069" w:y="-838"/>
        <w:rPr>
          <w:rFonts w:cs="Arial"/>
        </w:rPr>
      </w:pPr>
      <w:bookmarkStart w:id="0" w:name="_GoBack"/>
      <w:bookmarkEnd w:id="0"/>
      <w:r>
        <w:rPr>
          <w:rFonts w:cs="Arial"/>
          <w:noProof/>
        </w:rPr>
        <w:drawing>
          <wp:inline distT="0" distB="0" distL="0" distR="0" wp14:anchorId="1828381A" wp14:editId="59FCF1D2">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14:paraId="5A0FF98A" w14:textId="77777777" w:rsidR="00566731" w:rsidRPr="006D4E99" w:rsidRDefault="00566731" w:rsidP="005D4065">
      <w:pPr>
        <w:spacing w:line="240" w:lineRule="auto"/>
        <w:rPr>
          <w:rFonts w:cs="Arial"/>
          <w:sz w:val="18"/>
        </w:rPr>
      </w:pPr>
    </w:p>
    <w:p w14:paraId="31E5007F" w14:textId="77777777" w:rsidR="00566731" w:rsidRPr="006D4E99" w:rsidRDefault="00566731" w:rsidP="005D4065">
      <w:pPr>
        <w:spacing w:line="240" w:lineRule="auto"/>
        <w:rPr>
          <w:rFonts w:cs="Arial"/>
          <w:sz w:val="18"/>
        </w:rPr>
      </w:pPr>
    </w:p>
    <w:p w14:paraId="3950C80D" w14:textId="77777777" w:rsidR="00566731" w:rsidRPr="006D4E99" w:rsidRDefault="00566731" w:rsidP="005D4065">
      <w:pPr>
        <w:spacing w:line="240" w:lineRule="auto"/>
        <w:rPr>
          <w:rFonts w:cs="Arial"/>
          <w:sz w:val="18"/>
        </w:rPr>
      </w:pPr>
    </w:p>
    <w:p w14:paraId="6B17723D" w14:textId="77777777" w:rsidR="00566731" w:rsidRPr="006D4E99" w:rsidRDefault="00566731" w:rsidP="005D4065">
      <w:pPr>
        <w:spacing w:line="240" w:lineRule="auto"/>
        <w:rPr>
          <w:rFonts w:cs="Arial"/>
          <w:sz w:val="18"/>
        </w:rPr>
      </w:pPr>
    </w:p>
    <w:p w14:paraId="7D866DF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792F9D94" w14:textId="77777777">
        <w:tc>
          <w:tcPr>
            <w:tcW w:w="6591" w:type="dxa"/>
          </w:tcPr>
          <w:p w14:paraId="29368F67"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2D282C13"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6FF936BF" w14:textId="77777777">
        <w:tc>
          <w:tcPr>
            <w:tcW w:w="6591" w:type="dxa"/>
          </w:tcPr>
          <w:p w14:paraId="32BD3E50" w14:textId="77777777" w:rsidR="00566731" w:rsidRPr="006D4E99" w:rsidRDefault="00566731" w:rsidP="005D4065">
            <w:pPr>
              <w:spacing w:line="240" w:lineRule="auto"/>
              <w:rPr>
                <w:rFonts w:cs="Arial"/>
                <w:sz w:val="14"/>
              </w:rPr>
            </w:pPr>
          </w:p>
        </w:tc>
        <w:tc>
          <w:tcPr>
            <w:tcW w:w="3685" w:type="dxa"/>
            <w:gridSpan w:val="2"/>
          </w:tcPr>
          <w:p w14:paraId="210C4D2B" w14:textId="77777777" w:rsidR="00566731" w:rsidRPr="006D4E99" w:rsidRDefault="00566731" w:rsidP="005D4065">
            <w:pPr>
              <w:spacing w:line="240" w:lineRule="auto"/>
              <w:rPr>
                <w:rFonts w:cs="Arial"/>
                <w:sz w:val="16"/>
              </w:rPr>
            </w:pPr>
          </w:p>
        </w:tc>
      </w:tr>
      <w:tr w:rsidR="00566731" w:rsidRPr="006D4E99" w14:paraId="21253969" w14:textId="77777777">
        <w:tc>
          <w:tcPr>
            <w:tcW w:w="6591" w:type="dxa"/>
          </w:tcPr>
          <w:p w14:paraId="46B62C35" w14:textId="77777777" w:rsidR="00566731" w:rsidRPr="006D4E99" w:rsidRDefault="00566731" w:rsidP="005D4065">
            <w:pPr>
              <w:spacing w:line="240" w:lineRule="auto"/>
              <w:rPr>
                <w:rFonts w:cs="Arial"/>
                <w:noProof/>
              </w:rPr>
            </w:pPr>
          </w:p>
          <w:p w14:paraId="55CAB99B" w14:textId="77777777" w:rsidR="006D4E99" w:rsidRPr="006D4E99" w:rsidRDefault="006D4E99" w:rsidP="005D4065">
            <w:pPr>
              <w:spacing w:line="240" w:lineRule="auto"/>
              <w:rPr>
                <w:rFonts w:cs="Arial"/>
                <w:noProof/>
              </w:rPr>
            </w:pPr>
          </w:p>
          <w:p w14:paraId="5D3F4CAB" w14:textId="77777777" w:rsidR="00566731" w:rsidRPr="006D4E99" w:rsidRDefault="00566731" w:rsidP="005D4065">
            <w:pPr>
              <w:spacing w:line="240" w:lineRule="auto"/>
              <w:rPr>
                <w:rFonts w:cs="Arial"/>
                <w:noProof/>
              </w:rPr>
            </w:pPr>
          </w:p>
          <w:p w14:paraId="606D2266" w14:textId="77777777" w:rsidR="006D4E99" w:rsidRPr="006D4E99" w:rsidRDefault="006D4E99" w:rsidP="005D4065">
            <w:pPr>
              <w:spacing w:line="240" w:lineRule="auto"/>
              <w:rPr>
                <w:rFonts w:cs="Arial"/>
                <w:b/>
                <w:noProof/>
              </w:rPr>
            </w:pPr>
            <w:r w:rsidRPr="006D4E99">
              <w:rPr>
                <w:rFonts w:cs="Arial"/>
                <w:b/>
                <w:noProof/>
              </w:rPr>
              <w:t>An die</w:t>
            </w:r>
          </w:p>
          <w:p w14:paraId="55CD7A92"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46E412DF"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36B4DB11" w14:textId="77777777" w:rsidR="00566731" w:rsidRPr="006D4E99" w:rsidRDefault="00E37934" w:rsidP="005D4065">
            <w:pPr>
              <w:spacing w:line="240" w:lineRule="auto"/>
              <w:rPr>
                <w:rFonts w:cs="Arial"/>
                <w:b/>
              </w:rPr>
            </w:pPr>
            <w:r>
              <w:rPr>
                <w:rFonts w:cs="Arial"/>
                <w:b/>
              </w:rPr>
              <w:t>und Kommunikation</w:t>
            </w:r>
          </w:p>
          <w:p w14:paraId="13FD5438" w14:textId="77777777" w:rsidR="00566731" w:rsidRDefault="00566731" w:rsidP="005D4065">
            <w:pPr>
              <w:spacing w:line="240" w:lineRule="auto"/>
              <w:rPr>
                <w:rFonts w:cs="Arial"/>
                <w:b/>
              </w:rPr>
            </w:pPr>
          </w:p>
          <w:p w14:paraId="7C1F8844" w14:textId="77777777" w:rsidR="00853614" w:rsidRPr="006D4E99" w:rsidRDefault="00853614" w:rsidP="005D4065">
            <w:pPr>
              <w:spacing w:line="240" w:lineRule="auto"/>
              <w:rPr>
                <w:rFonts w:cs="Arial"/>
                <w:b/>
              </w:rPr>
            </w:pPr>
          </w:p>
          <w:p w14:paraId="79D405D1" w14:textId="661EB677" w:rsidR="00566731" w:rsidRPr="00853614" w:rsidRDefault="00566731" w:rsidP="005D4065">
            <w:pPr>
              <w:tabs>
                <w:tab w:val="left" w:pos="1304"/>
                <w:tab w:val="left" w:pos="1347"/>
              </w:tabs>
              <w:spacing w:after="80" w:line="240" w:lineRule="auto"/>
              <w:rPr>
                <w:rFonts w:cs="Arial"/>
              </w:rPr>
            </w:pPr>
            <w:r w:rsidRPr="006D4E99">
              <w:rPr>
                <w:rFonts w:cs="Arial"/>
                <w:sz w:val="14"/>
              </w:rPr>
              <w:t>Datum:</w:t>
            </w:r>
            <w:r w:rsidR="004A3E5F">
              <w:rPr>
                <w:rFonts w:cs="Arial"/>
                <w:sz w:val="14"/>
              </w:rPr>
              <w:t xml:space="preserve"> </w:t>
            </w:r>
            <w:r w:rsidR="00764194">
              <w:rPr>
                <w:rFonts w:cs="Arial"/>
                <w:sz w:val="14"/>
              </w:rPr>
              <w:t>2</w:t>
            </w:r>
            <w:r w:rsidR="00260666">
              <w:rPr>
                <w:rFonts w:cs="Arial"/>
                <w:sz w:val="14"/>
              </w:rPr>
              <w:t>4</w:t>
            </w:r>
            <w:r w:rsidR="004A3E5F">
              <w:rPr>
                <w:rFonts w:cs="Arial"/>
                <w:sz w:val="14"/>
              </w:rPr>
              <w:t>.03</w:t>
            </w:r>
            <w:r w:rsidR="00403706">
              <w:rPr>
                <w:rFonts w:cs="Arial"/>
                <w:sz w:val="14"/>
              </w:rPr>
              <w:t>.2026</w:t>
            </w:r>
            <w:r w:rsidRPr="006D4E99">
              <w:rPr>
                <w:rFonts w:cs="Arial"/>
                <w:sz w:val="14"/>
              </w:rPr>
              <w:tab/>
            </w:r>
            <w:r w:rsidRPr="006D4E99">
              <w:rPr>
                <w:rFonts w:cs="Arial"/>
                <w:sz w:val="14"/>
              </w:rPr>
              <w:tab/>
            </w:r>
          </w:p>
          <w:p w14:paraId="4F998211" w14:textId="7D4CA62C" w:rsidR="00403706" w:rsidRDefault="00566731" w:rsidP="00862A5C">
            <w:pPr>
              <w:tabs>
                <w:tab w:val="left" w:pos="1304"/>
                <w:tab w:val="left" w:pos="1347"/>
              </w:tabs>
              <w:spacing w:after="80" w:line="240" w:lineRule="auto"/>
              <w:rPr>
                <w:rFonts w:cs="Arial"/>
                <w:sz w:val="14"/>
              </w:rPr>
            </w:pPr>
            <w:r w:rsidRPr="006D4E99">
              <w:rPr>
                <w:rFonts w:cs="Arial"/>
                <w:sz w:val="14"/>
              </w:rPr>
              <w:t>Auskunft erteilt:</w:t>
            </w:r>
            <w:r w:rsidR="00B26C46">
              <w:rPr>
                <w:rFonts w:cs="Arial"/>
                <w:sz w:val="14"/>
              </w:rPr>
              <w:t xml:space="preserve"> </w:t>
            </w:r>
            <w:r w:rsidR="004A3E5F">
              <w:rPr>
                <w:rFonts w:cs="Arial"/>
                <w:sz w:val="14"/>
              </w:rPr>
              <w:t>Pressestelle</w:t>
            </w:r>
          </w:p>
          <w:p w14:paraId="7F7604D0" w14:textId="42C2F449" w:rsidR="00403706" w:rsidRDefault="00403706" w:rsidP="00862A5C">
            <w:pPr>
              <w:tabs>
                <w:tab w:val="left" w:pos="1304"/>
                <w:tab w:val="left" w:pos="1347"/>
              </w:tabs>
              <w:spacing w:after="80" w:line="240" w:lineRule="auto"/>
              <w:rPr>
                <w:rFonts w:cs="Arial"/>
                <w:sz w:val="14"/>
              </w:rPr>
            </w:pPr>
            <w:r>
              <w:rPr>
                <w:rFonts w:cs="Arial"/>
                <w:sz w:val="14"/>
              </w:rPr>
              <w:t>Tel: 0541 – 501</w:t>
            </w:r>
            <w:r w:rsidR="00BA7DA7">
              <w:rPr>
                <w:rFonts w:cs="Arial"/>
                <w:sz w:val="14"/>
              </w:rPr>
              <w:t xml:space="preserve"> </w:t>
            </w:r>
            <w:r>
              <w:rPr>
                <w:rFonts w:cs="Arial"/>
                <w:sz w:val="14"/>
              </w:rPr>
              <w:t xml:space="preserve"> </w:t>
            </w:r>
            <w:r w:rsidR="003D571B">
              <w:rPr>
                <w:rFonts w:cs="Arial"/>
                <w:sz w:val="14"/>
              </w:rPr>
              <w:t>2061</w:t>
            </w:r>
          </w:p>
          <w:p w14:paraId="790A7486" w14:textId="5FE46EE4" w:rsidR="00566731" w:rsidRPr="006D4E99" w:rsidRDefault="004A3E5F" w:rsidP="00862A5C">
            <w:pPr>
              <w:tabs>
                <w:tab w:val="left" w:pos="1304"/>
                <w:tab w:val="left" w:pos="1347"/>
              </w:tabs>
              <w:spacing w:after="80" w:line="240" w:lineRule="auto"/>
              <w:rPr>
                <w:rFonts w:cs="Arial"/>
              </w:rPr>
            </w:pPr>
            <w:r>
              <w:rPr>
                <w:rFonts w:cs="Arial"/>
                <w:sz w:val="14"/>
              </w:rPr>
              <w:t>Mail: pressestelle</w:t>
            </w:r>
            <w:r w:rsidR="00BA7DA7">
              <w:rPr>
                <w:rFonts w:cs="Arial"/>
                <w:sz w:val="14"/>
              </w:rPr>
              <w:t>@LKOS.de</w:t>
            </w:r>
            <w:r w:rsidR="00566731" w:rsidRPr="006D4E99">
              <w:rPr>
                <w:rFonts w:cs="Arial"/>
                <w:sz w:val="14"/>
              </w:rPr>
              <w:tab/>
            </w:r>
          </w:p>
        </w:tc>
      </w:tr>
      <w:tr w:rsidR="00566731" w:rsidRPr="006051C9" w14:paraId="6C9081BB" w14:textId="77777777">
        <w:trPr>
          <w:trHeight w:val="874"/>
        </w:trPr>
        <w:tc>
          <w:tcPr>
            <w:tcW w:w="6591" w:type="dxa"/>
          </w:tcPr>
          <w:p w14:paraId="6D78DBEE" w14:textId="77777777" w:rsidR="00FB6270" w:rsidRPr="006051C9" w:rsidRDefault="00FB6270" w:rsidP="005D4065">
            <w:pPr>
              <w:spacing w:after="40" w:line="240" w:lineRule="auto"/>
              <w:rPr>
                <w:rFonts w:cs="Arial"/>
                <w:b/>
                <w:noProof/>
                <w:spacing w:val="60"/>
              </w:rPr>
            </w:pPr>
          </w:p>
          <w:p w14:paraId="2C182705" w14:textId="75B47CF9" w:rsidR="00566731" w:rsidRPr="006051C9" w:rsidRDefault="00566731" w:rsidP="005D4065">
            <w:pPr>
              <w:spacing w:after="40" w:line="240" w:lineRule="auto"/>
              <w:rPr>
                <w:rFonts w:cs="Arial"/>
              </w:rPr>
            </w:pPr>
            <w:r w:rsidRPr="006051C9">
              <w:rPr>
                <w:rFonts w:cs="Arial"/>
                <w:b/>
                <w:noProof/>
                <w:spacing w:val="60"/>
                <w:sz w:val="52"/>
                <w:szCs w:val="52"/>
              </w:rPr>
              <w:t>Pressemitteilung</w:t>
            </w:r>
          </w:p>
        </w:tc>
        <w:tc>
          <w:tcPr>
            <w:tcW w:w="1276" w:type="dxa"/>
          </w:tcPr>
          <w:p w14:paraId="359DB54C" w14:textId="588CE48C" w:rsidR="00403706" w:rsidRPr="006051C9" w:rsidRDefault="00566731" w:rsidP="00403706">
            <w:pPr>
              <w:spacing w:after="80" w:line="240" w:lineRule="auto"/>
              <w:rPr>
                <w:rFonts w:cs="Arial"/>
                <w:lang w:val="fr-FR"/>
              </w:rPr>
            </w:pPr>
            <w:r w:rsidRPr="006051C9">
              <w:rPr>
                <w:rFonts w:cs="Arial"/>
              </w:rPr>
              <w:br/>
            </w:r>
          </w:p>
          <w:p w14:paraId="1BD93132" w14:textId="4BCE9766" w:rsidR="00566731" w:rsidRPr="006051C9" w:rsidRDefault="00566731" w:rsidP="005D4065">
            <w:pPr>
              <w:spacing w:after="80" w:line="240" w:lineRule="auto"/>
              <w:rPr>
                <w:rFonts w:cs="Arial"/>
                <w:lang w:val="fr-FR"/>
              </w:rPr>
            </w:pPr>
          </w:p>
        </w:tc>
        <w:tc>
          <w:tcPr>
            <w:tcW w:w="2409" w:type="dxa"/>
          </w:tcPr>
          <w:p w14:paraId="76411950" w14:textId="304CC6A0" w:rsidR="00195B79" w:rsidRPr="006051C9" w:rsidRDefault="00195B79" w:rsidP="005D4065">
            <w:pPr>
              <w:spacing w:line="240" w:lineRule="auto"/>
              <w:rPr>
                <w:rFonts w:cs="Arial"/>
                <w:lang w:val="fr-FR"/>
              </w:rPr>
            </w:pPr>
          </w:p>
          <w:p w14:paraId="69981931" w14:textId="068F4355" w:rsidR="00FB6270" w:rsidRPr="006051C9" w:rsidRDefault="00FB6270" w:rsidP="005D4065">
            <w:pPr>
              <w:spacing w:line="240" w:lineRule="auto"/>
              <w:rPr>
                <w:rFonts w:cs="Arial"/>
                <w:lang w:val="fr-FR"/>
              </w:rPr>
            </w:pPr>
          </w:p>
          <w:p w14:paraId="13B39CBC" w14:textId="22EB237A" w:rsidR="00566731" w:rsidRPr="006051C9" w:rsidRDefault="007B30BA" w:rsidP="005D4065">
            <w:pPr>
              <w:spacing w:line="240" w:lineRule="auto"/>
              <w:rPr>
                <w:rFonts w:cs="Arial"/>
                <w:lang w:val="fr-FR"/>
              </w:rPr>
            </w:pPr>
            <w:r w:rsidRPr="006051C9">
              <w:rPr>
                <w:noProof/>
              </w:rPr>
              <mc:AlternateContent>
                <mc:Choice Requires="wps">
                  <w:drawing>
                    <wp:anchor distT="0" distB="0" distL="114300" distR="114300" simplePos="0" relativeHeight="251656192" behindDoc="0" locked="1" layoutInCell="0" allowOverlap="1" wp14:anchorId="2E1A27B6" wp14:editId="3C72395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68214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Pr="006051C9">
              <w:rPr>
                <w:noProof/>
              </w:rPr>
              <mc:AlternateContent>
                <mc:Choice Requires="wps">
                  <w:drawing>
                    <wp:anchor distT="0" distB="0" distL="114300" distR="114300" simplePos="0" relativeHeight="251657216" behindDoc="0" locked="1" layoutInCell="0" allowOverlap="1" wp14:anchorId="050EE912" wp14:editId="281013EF">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A1494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7ECDCDED" w14:textId="77777777" w:rsidR="00566731" w:rsidRPr="006051C9" w:rsidRDefault="00566731" w:rsidP="005D4065">
      <w:pPr>
        <w:spacing w:line="240" w:lineRule="auto"/>
        <w:rPr>
          <w:rFonts w:cs="Arial"/>
          <w:lang w:val="fr-FR"/>
        </w:rPr>
        <w:sectPr w:rsidR="00566731" w:rsidRPr="006051C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12EA00CE" w14:textId="77777777" w:rsidR="00FD6CAE" w:rsidRDefault="00FD6CAE" w:rsidP="006B2337">
      <w:pPr>
        <w:spacing w:after="120"/>
        <w:rPr>
          <w:b/>
          <w:bCs/>
          <w:sz w:val="24"/>
          <w:szCs w:val="24"/>
        </w:rPr>
      </w:pPr>
    </w:p>
    <w:p w14:paraId="03B09771" w14:textId="35FAECEA" w:rsidR="004A3E5F" w:rsidRPr="004A3E5F" w:rsidRDefault="004A3E5F" w:rsidP="006B2337">
      <w:pPr>
        <w:spacing w:after="120"/>
        <w:rPr>
          <w:b/>
          <w:bCs/>
          <w:sz w:val="24"/>
          <w:szCs w:val="24"/>
        </w:rPr>
      </w:pPr>
      <w:r w:rsidRPr="004A3E5F">
        <w:rPr>
          <w:b/>
          <w:bCs/>
          <w:sz w:val="24"/>
          <w:szCs w:val="24"/>
        </w:rPr>
        <w:t xml:space="preserve">Preisanpassung </w:t>
      </w:r>
      <w:r w:rsidR="00764194">
        <w:rPr>
          <w:b/>
          <w:bCs/>
          <w:sz w:val="24"/>
          <w:szCs w:val="24"/>
        </w:rPr>
        <w:t>ab April</w:t>
      </w:r>
    </w:p>
    <w:p w14:paraId="56D51856" w14:textId="73A593BE" w:rsidR="004A3E5F" w:rsidRDefault="004A3E5F" w:rsidP="006B2337">
      <w:pPr>
        <w:spacing w:after="120"/>
        <w:rPr>
          <w:b/>
          <w:bCs/>
          <w:sz w:val="28"/>
          <w:szCs w:val="28"/>
        </w:rPr>
      </w:pPr>
      <w:proofErr w:type="spellStart"/>
      <w:r>
        <w:rPr>
          <w:b/>
          <w:bCs/>
          <w:sz w:val="28"/>
          <w:szCs w:val="28"/>
        </w:rPr>
        <w:t>Lütti</w:t>
      </w:r>
      <w:proofErr w:type="spellEnd"/>
      <w:r>
        <w:rPr>
          <w:b/>
          <w:bCs/>
          <w:sz w:val="28"/>
          <w:szCs w:val="28"/>
        </w:rPr>
        <w:t xml:space="preserve">-Fahrten werden in Bramsche und Melle </w:t>
      </w:r>
      <w:r w:rsidR="00764194">
        <w:rPr>
          <w:b/>
          <w:bCs/>
          <w:sz w:val="28"/>
          <w:szCs w:val="28"/>
        </w:rPr>
        <w:t xml:space="preserve">freitags </w:t>
      </w:r>
      <w:r w:rsidR="00783995">
        <w:rPr>
          <w:b/>
          <w:bCs/>
          <w:sz w:val="28"/>
          <w:szCs w:val="28"/>
        </w:rPr>
        <w:t xml:space="preserve">und </w:t>
      </w:r>
      <w:r w:rsidR="00764194">
        <w:rPr>
          <w:b/>
          <w:bCs/>
          <w:sz w:val="28"/>
          <w:szCs w:val="28"/>
        </w:rPr>
        <w:t>samstags abends</w:t>
      </w:r>
      <w:r>
        <w:rPr>
          <w:b/>
          <w:bCs/>
          <w:sz w:val="28"/>
          <w:szCs w:val="28"/>
        </w:rPr>
        <w:t xml:space="preserve"> 2 Euro teurer</w:t>
      </w:r>
    </w:p>
    <w:p w14:paraId="5F1CB9B3" w14:textId="77777777" w:rsidR="00764194" w:rsidRPr="00A2548A" w:rsidRDefault="006B2337" w:rsidP="00764194">
      <w:r w:rsidRPr="00403706">
        <w:rPr>
          <w:b/>
          <w:bCs/>
        </w:rPr>
        <w:t>Osnabrück</w:t>
      </w:r>
      <w:r w:rsidR="004A3E5F">
        <w:t xml:space="preserve">. </w:t>
      </w:r>
      <w:r w:rsidR="00764194" w:rsidRPr="00764194">
        <w:t>Der On-Demand-Verkehr „</w:t>
      </w:r>
      <w:proofErr w:type="spellStart"/>
      <w:r w:rsidR="00764194" w:rsidRPr="00764194">
        <w:t>Lütti</w:t>
      </w:r>
      <w:proofErr w:type="spellEnd"/>
      <w:r w:rsidR="00764194" w:rsidRPr="00764194">
        <w:t xml:space="preserve">“ ergänzt in Melle und </w:t>
      </w:r>
      <w:r w:rsidR="00764194" w:rsidRPr="00A2548A">
        <w:t>Bramsche den öffentlichen Nahverkehr. Fahrgäste können die Kleinbusse flexibel per App oder telefonisch buchen und ohne festen Fahrplan zwischen virtuellen Haltepunkten fahren.</w:t>
      </w:r>
    </w:p>
    <w:p w14:paraId="6C0D00CF" w14:textId="77777777" w:rsidR="00764194" w:rsidRPr="00A2548A" w:rsidRDefault="00764194" w:rsidP="00764194">
      <w:r w:rsidRPr="00A2548A">
        <w:t>Ab April 2026 wird für Fahrten freitags und samstags ab 18 Uhr ein Abendzuschlag erhoben. Der Grundpreis steigt in dieser Zeit um 2 Euro.</w:t>
      </w:r>
    </w:p>
    <w:p w14:paraId="0BD59473" w14:textId="43C7F997" w:rsidR="00161793" w:rsidRPr="00A2548A" w:rsidRDefault="00161793" w:rsidP="00161793"/>
    <w:p w14:paraId="51728521" w14:textId="719E5751" w:rsidR="00FD6CAE" w:rsidRPr="00A2548A" w:rsidRDefault="00764194" w:rsidP="00161793">
      <w:r w:rsidRPr="00A2548A">
        <w:t xml:space="preserve">Der On-Demand-Verkehr wurde im Rahmen des Projekts MOIN+ eingeführt und wird seit Anfang 2026 von den Kommunen weiter betrieben. Grundlage ist ein Tarifmodell, das der Kreistag am 9. Oktober 2023 beschlossen hat. Der Grundpreis beträgt 3,50 Euro, ermäßigt 1,75 Euro. Ab dem dritten Kilometer fallen zusätzlich 0,40 Euro pro Kilometer an. </w:t>
      </w:r>
      <w:r w:rsidR="00161793" w:rsidRPr="00A2548A">
        <w:t xml:space="preserve">Neu eingeführt wird </w:t>
      </w:r>
      <w:r w:rsidR="00FD6CAE" w:rsidRPr="00A2548A">
        <w:t xml:space="preserve">jetzt </w:t>
      </w:r>
      <w:r w:rsidR="00161793" w:rsidRPr="00A2548A">
        <w:t>auf Basis eines Kreistagsbeschluss</w:t>
      </w:r>
      <w:r w:rsidR="00FD6CAE" w:rsidRPr="00A2548A">
        <w:t>es</w:t>
      </w:r>
      <w:r w:rsidR="00161793" w:rsidRPr="00A2548A">
        <w:t xml:space="preserve"> nach Abstimmung mit den Kommunen ein Abendzuschlag für Fahrten freitags und samstags </w:t>
      </w:r>
      <w:r w:rsidRPr="00A2548A">
        <w:t>ab 18 Uhr. In dieser Zeit beträgt der Grundpreis 5,50 Euro, ermäßigt 3,75 Euro. Die Kilometerpauschale bleibt unverändert.</w:t>
      </w:r>
    </w:p>
    <w:p w14:paraId="0B2B433B" w14:textId="78604E7C" w:rsidR="00161793" w:rsidRPr="00A2548A" w:rsidRDefault="00161793" w:rsidP="00161793">
      <w:r w:rsidRPr="00A2548A">
        <w:lastRenderedPageBreak/>
        <w:t>Besonders in den Abendstunden und am Wochenende übersteigt die Nachfrage nach Fahrten mit dem On-Demand-Verkehr „</w:t>
      </w:r>
      <w:proofErr w:type="spellStart"/>
      <w:r w:rsidRPr="00A2548A">
        <w:t>Lütti</w:t>
      </w:r>
      <w:proofErr w:type="spellEnd"/>
      <w:r w:rsidRPr="00A2548A">
        <w:t xml:space="preserve">“ regelmäßig das verfügbare Angebot. </w:t>
      </w:r>
    </w:p>
    <w:p w14:paraId="58A9E954" w14:textId="37CEC0B2" w:rsidR="00FD6CAE" w:rsidRDefault="00FD6CAE" w:rsidP="00161793">
      <w:pPr>
        <w:rPr>
          <w:sz w:val="24"/>
          <w:szCs w:val="24"/>
        </w:rPr>
      </w:pPr>
    </w:p>
    <w:p w14:paraId="11C3398B" w14:textId="7DDB046C" w:rsidR="00FD6CAE" w:rsidRPr="00A2548A" w:rsidRDefault="00FD6CAE" w:rsidP="00161793">
      <w:r w:rsidRPr="00A2548A">
        <w:t xml:space="preserve">Weitere Informationen zum </w:t>
      </w:r>
      <w:proofErr w:type="spellStart"/>
      <w:r w:rsidRPr="00A2548A">
        <w:t>Lütti</w:t>
      </w:r>
      <w:proofErr w:type="spellEnd"/>
      <w:r w:rsidRPr="00A2548A">
        <w:t xml:space="preserve"> finden Sie auf der MOIN+ Homepage unter: </w:t>
      </w:r>
      <w:hyperlink r:id="rId10" w:history="1">
        <w:r w:rsidRPr="00A2548A">
          <w:rPr>
            <w:rStyle w:val="Hyperlink"/>
          </w:rPr>
          <w:t>https://www.moinplus.info/teilprojekte/on-demand-verkehr.html</w:t>
        </w:r>
      </w:hyperlink>
    </w:p>
    <w:p w14:paraId="7BA05313" w14:textId="77777777" w:rsidR="00FD6CAE" w:rsidRDefault="00FD6CAE" w:rsidP="00161793">
      <w:pPr>
        <w:rPr>
          <w:sz w:val="24"/>
          <w:szCs w:val="24"/>
        </w:rPr>
      </w:pPr>
    </w:p>
    <w:p w14:paraId="7500D42E" w14:textId="77777777" w:rsidR="006051C9" w:rsidRPr="006051C9" w:rsidRDefault="006051C9">
      <w:pPr>
        <w:spacing w:after="120"/>
      </w:pPr>
    </w:p>
    <w:sectPr w:rsidR="006051C9" w:rsidRPr="006051C9"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3C258" w14:textId="77777777" w:rsidR="003E58DB" w:rsidRDefault="003E58DB">
      <w:pPr>
        <w:spacing w:line="240" w:lineRule="auto"/>
      </w:pPr>
      <w:r>
        <w:separator/>
      </w:r>
    </w:p>
  </w:endnote>
  <w:endnote w:type="continuationSeparator" w:id="0">
    <w:p w14:paraId="35763A07" w14:textId="77777777" w:rsidR="003E58DB" w:rsidRDefault="003E5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8106"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5BDD83F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5F51" w14:textId="73F11E5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596B91">
      <w:rPr>
        <w:rStyle w:val="Seitenzahl"/>
        <w:noProof/>
      </w:rPr>
      <w:t>1</w:t>
    </w:r>
    <w:r>
      <w:rPr>
        <w:rStyle w:val="Seitenzahl"/>
      </w:rPr>
      <w:fldChar w:fldCharType="end"/>
    </w:r>
  </w:p>
  <w:p w14:paraId="1DBB90FA"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51960"/>
      <w:docPartObj>
        <w:docPartGallery w:val="Page Numbers (Bottom of Page)"/>
        <w:docPartUnique/>
      </w:docPartObj>
    </w:sdtPr>
    <w:sdtEndPr/>
    <w:sdtContent>
      <w:p w14:paraId="67E1D04F" w14:textId="66C4F5D2" w:rsidR="00DE306D" w:rsidRDefault="00DE306D">
        <w:pPr>
          <w:pStyle w:val="Fuzeile"/>
        </w:pPr>
        <w:r>
          <w:fldChar w:fldCharType="begin"/>
        </w:r>
        <w:r>
          <w:instrText>PAGE   \* MERGEFORMAT</w:instrText>
        </w:r>
        <w:r>
          <w:fldChar w:fldCharType="separate"/>
        </w:r>
        <w:r w:rsidR="00596B91">
          <w:rPr>
            <w:noProof/>
          </w:rPr>
          <w:t>2</w:t>
        </w:r>
        <w:r>
          <w:fldChar w:fldCharType="end"/>
        </w:r>
      </w:p>
    </w:sdtContent>
  </w:sdt>
  <w:p w14:paraId="31D673A0"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8ECDB" w14:textId="77777777" w:rsidR="003E58DB" w:rsidRDefault="003E58DB">
      <w:pPr>
        <w:spacing w:line="240" w:lineRule="auto"/>
      </w:pPr>
      <w:r>
        <w:separator/>
      </w:r>
    </w:p>
  </w:footnote>
  <w:footnote w:type="continuationSeparator" w:id="0">
    <w:p w14:paraId="53800D6E" w14:textId="77777777" w:rsidR="003E58DB" w:rsidRDefault="003E58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125A"/>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1793"/>
    <w:rsid w:val="00162327"/>
    <w:rsid w:val="001640AC"/>
    <w:rsid w:val="00185344"/>
    <w:rsid w:val="00195B79"/>
    <w:rsid w:val="001A34B2"/>
    <w:rsid w:val="001A40DA"/>
    <w:rsid w:val="001C0D85"/>
    <w:rsid w:val="001F1F8D"/>
    <w:rsid w:val="001F5C9C"/>
    <w:rsid w:val="001F6145"/>
    <w:rsid w:val="00230050"/>
    <w:rsid w:val="0023371B"/>
    <w:rsid w:val="00250ED8"/>
    <w:rsid w:val="002514AE"/>
    <w:rsid w:val="00254737"/>
    <w:rsid w:val="00260666"/>
    <w:rsid w:val="00260969"/>
    <w:rsid w:val="00264EC4"/>
    <w:rsid w:val="002726B8"/>
    <w:rsid w:val="00294A40"/>
    <w:rsid w:val="002B3D5E"/>
    <w:rsid w:val="002C1213"/>
    <w:rsid w:val="002D0804"/>
    <w:rsid w:val="002D46DE"/>
    <w:rsid w:val="002E0B3F"/>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571B"/>
    <w:rsid w:val="003D64A3"/>
    <w:rsid w:val="003E1893"/>
    <w:rsid w:val="003E58DB"/>
    <w:rsid w:val="003F2DB8"/>
    <w:rsid w:val="00403706"/>
    <w:rsid w:val="00434BED"/>
    <w:rsid w:val="00447B33"/>
    <w:rsid w:val="00464130"/>
    <w:rsid w:val="00464C94"/>
    <w:rsid w:val="00487F4D"/>
    <w:rsid w:val="004A3E5F"/>
    <w:rsid w:val="004A57A0"/>
    <w:rsid w:val="004A6621"/>
    <w:rsid w:val="004C1946"/>
    <w:rsid w:val="004C5AA4"/>
    <w:rsid w:val="004C5B65"/>
    <w:rsid w:val="00500497"/>
    <w:rsid w:val="005064D3"/>
    <w:rsid w:val="00511E94"/>
    <w:rsid w:val="00515E7D"/>
    <w:rsid w:val="005210A3"/>
    <w:rsid w:val="005220E2"/>
    <w:rsid w:val="005226F6"/>
    <w:rsid w:val="00526FE2"/>
    <w:rsid w:val="00537374"/>
    <w:rsid w:val="00543D20"/>
    <w:rsid w:val="00547809"/>
    <w:rsid w:val="00551E86"/>
    <w:rsid w:val="00554C06"/>
    <w:rsid w:val="005634A4"/>
    <w:rsid w:val="00566731"/>
    <w:rsid w:val="0057486D"/>
    <w:rsid w:val="00596B91"/>
    <w:rsid w:val="005A6720"/>
    <w:rsid w:val="005B7959"/>
    <w:rsid w:val="005C4BD9"/>
    <w:rsid w:val="005D4065"/>
    <w:rsid w:val="005E75A9"/>
    <w:rsid w:val="006033EF"/>
    <w:rsid w:val="00604CDD"/>
    <w:rsid w:val="006051C9"/>
    <w:rsid w:val="00610DBA"/>
    <w:rsid w:val="006230B6"/>
    <w:rsid w:val="006375C0"/>
    <w:rsid w:val="00640F0A"/>
    <w:rsid w:val="00657240"/>
    <w:rsid w:val="00660CF1"/>
    <w:rsid w:val="00673BD4"/>
    <w:rsid w:val="00676722"/>
    <w:rsid w:val="00682ECD"/>
    <w:rsid w:val="0068340C"/>
    <w:rsid w:val="006928CA"/>
    <w:rsid w:val="006A6EB9"/>
    <w:rsid w:val="006B2337"/>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345BC"/>
    <w:rsid w:val="00743A19"/>
    <w:rsid w:val="00747273"/>
    <w:rsid w:val="00747840"/>
    <w:rsid w:val="00751981"/>
    <w:rsid w:val="00755D5F"/>
    <w:rsid w:val="007601F5"/>
    <w:rsid w:val="00761301"/>
    <w:rsid w:val="00764194"/>
    <w:rsid w:val="00766F0E"/>
    <w:rsid w:val="00783995"/>
    <w:rsid w:val="00793504"/>
    <w:rsid w:val="007945D7"/>
    <w:rsid w:val="007A10A8"/>
    <w:rsid w:val="007A134E"/>
    <w:rsid w:val="007B30BA"/>
    <w:rsid w:val="007B38FB"/>
    <w:rsid w:val="007C5758"/>
    <w:rsid w:val="007E0170"/>
    <w:rsid w:val="007E107A"/>
    <w:rsid w:val="007E3D2F"/>
    <w:rsid w:val="007E607B"/>
    <w:rsid w:val="007F1E7D"/>
    <w:rsid w:val="007F3360"/>
    <w:rsid w:val="00810E65"/>
    <w:rsid w:val="008113E7"/>
    <w:rsid w:val="008248EA"/>
    <w:rsid w:val="00836C30"/>
    <w:rsid w:val="008477B5"/>
    <w:rsid w:val="00853614"/>
    <w:rsid w:val="00853960"/>
    <w:rsid w:val="00861BA4"/>
    <w:rsid w:val="00862A5C"/>
    <w:rsid w:val="00865A52"/>
    <w:rsid w:val="008761FC"/>
    <w:rsid w:val="00876B90"/>
    <w:rsid w:val="00885402"/>
    <w:rsid w:val="00896200"/>
    <w:rsid w:val="00896F52"/>
    <w:rsid w:val="008A1EB3"/>
    <w:rsid w:val="008A4FB1"/>
    <w:rsid w:val="008C7993"/>
    <w:rsid w:val="008D3D08"/>
    <w:rsid w:val="008E0829"/>
    <w:rsid w:val="008E4BEC"/>
    <w:rsid w:val="008E4E3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2548A"/>
    <w:rsid w:val="00A374C3"/>
    <w:rsid w:val="00A37E09"/>
    <w:rsid w:val="00A40F64"/>
    <w:rsid w:val="00A45AB3"/>
    <w:rsid w:val="00A61527"/>
    <w:rsid w:val="00A67313"/>
    <w:rsid w:val="00A7088A"/>
    <w:rsid w:val="00A83D02"/>
    <w:rsid w:val="00A85C15"/>
    <w:rsid w:val="00A92CA8"/>
    <w:rsid w:val="00AB46ED"/>
    <w:rsid w:val="00AD1F91"/>
    <w:rsid w:val="00AD25F9"/>
    <w:rsid w:val="00AD2C6B"/>
    <w:rsid w:val="00AD7438"/>
    <w:rsid w:val="00AE6834"/>
    <w:rsid w:val="00AF79A2"/>
    <w:rsid w:val="00B0156A"/>
    <w:rsid w:val="00B04EB0"/>
    <w:rsid w:val="00B25788"/>
    <w:rsid w:val="00B26C46"/>
    <w:rsid w:val="00B53688"/>
    <w:rsid w:val="00B66828"/>
    <w:rsid w:val="00B67D99"/>
    <w:rsid w:val="00B806D5"/>
    <w:rsid w:val="00B83981"/>
    <w:rsid w:val="00B862D5"/>
    <w:rsid w:val="00B86B03"/>
    <w:rsid w:val="00B90845"/>
    <w:rsid w:val="00B96A66"/>
    <w:rsid w:val="00BA0B1F"/>
    <w:rsid w:val="00BA2A94"/>
    <w:rsid w:val="00BA6600"/>
    <w:rsid w:val="00BA7DA7"/>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85ADC"/>
    <w:rsid w:val="00CA2D96"/>
    <w:rsid w:val="00CC29AE"/>
    <w:rsid w:val="00D0152A"/>
    <w:rsid w:val="00D0252A"/>
    <w:rsid w:val="00D138B0"/>
    <w:rsid w:val="00D178D9"/>
    <w:rsid w:val="00D34915"/>
    <w:rsid w:val="00D40B12"/>
    <w:rsid w:val="00D41AD5"/>
    <w:rsid w:val="00D41EE0"/>
    <w:rsid w:val="00D4784A"/>
    <w:rsid w:val="00D510AD"/>
    <w:rsid w:val="00D7273D"/>
    <w:rsid w:val="00D760D9"/>
    <w:rsid w:val="00D85FEE"/>
    <w:rsid w:val="00D902F7"/>
    <w:rsid w:val="00DB2B7E"/>
    <w:rsid w:val="00DC155D"/>
    <w:rsid w:val="00DD791D"/>
    <w:rsid w:val="00DE306D"/>
    <w:rsid w:val="00DF5185"/>
    <w:rsid w:val="00E130BA"/>
    <w:rsid w:val="00E144D1"/>
    <w:rsid w:val="00E33231"/>
    <w:rsid w:val="00E37808"/>
    <w:rsid w:val="00E37934"/>
    <w:rsid w:val="00E4131A"/>
    <w:rsid w:val="00E421D9"/>
    <w:rsid w:val="00E47ABD"/>
    <w:rsid w:val="00E51ECE"/>
    <w:rsid w:val="00E526DB"/>
    <w:rsid w:val="00E6094F"/>
    <w:rsid w:val="00E65E29"/>
    <w:rsid w:val="00E84CE8"/>
    <w:rsid w:val="00E854F5"/>
    <w:rsid w:val="00E94D5B"/>
    <w:rsid w:val="00EA23A1"/>
    <w:rsid w:val="00EA437E"/>
    <w:rsid w:val="00EB7E11"/>
    <w:rsid w:val="00EC12D2"/>
    <w:rsid w:val="00EC4FA5"/>
    <w:rsid w:val="00EC724B"/>
    <w:rsid w:val="00EF7121"/>
    <w:rsid w:val="00F123C7"/>
    <w:rsid w:val="00F16D97"/>
    <w:rsid w:val="00F27D3A"/>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B6270"/>
    <w:rsid w:val="00FC4AF0"/>
    <w:rsid w:val="00FC6BB7"/>
    <w:rsid w:val="00FD6CAE"/>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DB726"/>
  <w15:docId w15:val="{6A313BAC-FB91-497C-A392-6D3DC5F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Kopfzeile">
    <w:name w:val="header"/>
    <w:basedOn w:val="Standard"/>
    <w:link w:val="KopfzeileZchn"/>
    <w:uiPriority w:val="99"/>
    <w:unhideWhenUsed/>
    <w:rsid w:val="00DE306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306D"/>
    <w:rPr>
      <w:sz w:val="22"/>
      <w:szCs w:val="22"/>
    </w:rPr>
  </w:style>
  <w:style w:type="character" w:customStyle="1" w:styleId="FuzeileZchn">
    <w:name w:val="Fußzeile Zchn"/>
    <w:basedOn w:val="Absatz-Standardschriftart"/>
    <w:link w:val="Fuzeile"/>
    <w:uiPriority w:val="99"/>
    <w:rsid w:val="00DE306D"/>
    <w:rPr>
      <w:sz w:val="22"/>
      <w:szCs w:val="22"/>
    </w:rPr>
  </w:style>
  <w:style w:type="character" w:styleId="Hervorhebung">
    <w:name w:val="Emphasis"/>
    <w:basedOn w:val="Absatz-Standardschriftart"/>
    <w:uiPriority w:val="20"/>
    <w:qFormat/>
    <w:rsid w:val="00DE306D"/>
    <w:rPr>
      <w:i/>
      <w:iCs/>
    </w:rPr>
  </w:style>
  <w:style w:type="character" w:styleId="Kommentarzeichen">
    <w:name w:val="annotation reference"/>
    <w:basedOn w:val="Absatz-Standardschriftart"/>
    <w:uiPriority w:val="99"/>
    <w:semiHidden/>
    <w:unhideWhenUsed/>
    <w:rsid w:val="004A3E5F"/>
    <w:rPr>
      <w:sz w:val="16"/>
      <w:szCs w:val="16"/>
    </w:rPr>
  </w:style>
  <w:style w:type="paragraph" w:styleId="Kommentartext">
    <w:name w:val="annotation text"/>
    <w:basedOn w:val="Standard"/>
    <w:link w:val="KommentartextZchn"/>
    <w:uiPriority w:val="99"/>
    <w:semiHidden/>
    <w:unhideWhenUsed/>
    <w:rsid w:val="004A3E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3E5F"/>
  </w:style>
  <w:style w:type="paragraph" w:styleId="Kommentarthema">
    <w:name w:val="annotation subject"/>
    <w:basedOn w:val="Kommentartext"/>
    <w:next w:val="Kommentartext"/>
    <w:link w:val="KommentarthemaZchn"/>
    <w:uiPriority w:val="99"/>
    <w:semiHidden/>
    <w:unhideWhenUsed/>
    <w:rsid w:val="004A3E5F"/>
    <w:rPr>
      <w:b/>
      <w:bCs/>
    </w:rPr>
  </w:style>
  <w:style w:type="character" w:customStyle="1" w:styleId="KommentarthemaZchn">
    <w:name w:val="Kommentarthema Zchn"/>
    <w:basedOn w:val="KommentartextZchn"/>
    <w:link w:val="Kommentarthema"/>
    <w:uiPriority w:val="99"/>
    <w:semiHidden/>
    <w:rsid w:val="004A3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593897656">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204370469">
      <w:bodyDiv w:val="1"/>
      <w:marLeft w:val="0"/>
      <w:marRight w:val="0"/>
      <w:marTop w:val="0"/>
      <w:marBottom w:val="0"/>
      <w:divBdr>
        <w:top w:val="none" w:sz="0" w:space="0" w:color="auto"/>
        <w:left w:val="none" w:sz="0" w:space="0" w:color="auto"/>
        <w:bottom w:val="none" w:sz="0" w:space="0" w:color="auto"/>
        <w:right w:val="none" w:sz="0" w:space="0" w:color="auto"/>
      </w:divBdr>
    </w:div>
    <w:div w:id="1329358195">
      <w:bodyDiv w:val="1"/>
      <w:marLeft w:val="0"/>
      <w:marRight w:val="0"/>
      <w:marTop w:val="0"/>
      <w:marBottom w:val="0"/>
      <w:divBdr>
        <w:top w:val="none" w:sz="0" w:space="0" w:color="auto"/>
        <w:left w:val="none" w:sz="0" w:space="0" w:color="auto"/>
        <w:bottom w:val="none" w:sz="0" w:space="0" w:color="auto"/>
        <w:right w:val="none" w:sz="0" w:space="0" w:color="auto"/>
      </w:divBdr>
    </w:div>
    <w:div w:id="136571712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2076469880">
      <w:bodyDiv w:val="1"/>
      <w:marLeft w:val="0"/>
      <w:marRight w:val="0"/>
      <w:marTop w:val="0"/>
      <w:marBottom w:val="0"/>
      <w:divBdr>
        <w:top w:val="none" w:sz="0" w:space="0" w:color="auto"/>
        <w:left w:val="none" w:sz="0" w:space="0" w:color="auto"/>
        <w:bottom w:val="none" w:sz="0" w:space="0" w:color="auto"/>
        <w:right w:val="none" w:sz="0" w:space="0" w:color="auto"/>
      </w:divBdr>
    </w:div>
    <w:div w:id="21418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moinplus.info/teilprojekte/on-demand-verkehr.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3256-1947-40F0-BAC4-6930B65E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1520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2026-03-26T14:51:00Z</dcterms:created>
  <dcterms:modified xsi:type="dcterms:W3CDTF">2026-03-26T14:51:00Z</dcterms:modified>
</cp:coreProperties>
</file>