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44" w:rsidRDefault="00894802">
      <w:r>
        <w:t xml:space="preserve">PM Begleitheft </w:t>
      </w:r>
      <w:proofErr w:type="spellStart"/>
      <w:r>
        <w:t>Sperlingausstellung</w:t>
      </w:r>
      <w:proofErr w:type="spellEnd"/>
      <w:r>
        <w:t xml:space="preserve"> </w:t>
      </w:r>
    </w:p>
    <w:p w:rsidR="00894802" w:rsidRDefault="00894802"/>
    <w:p w:rsidR="00894802" w:rsidRDefault="00894802"/>
    <w:p w:rsidR="00894802" w:rsidRPr="00894802" w:rsidRDefault="00894802" w:rsidP="00894802">
      <w:pPr>
        <w:rPr>
          <w:b/>
        </w:rPr>
      </w:pPr>
      <w:r w:rsidRPr="00894802">
        <w:rPr>
          <w:b/>
        </w:rPr>
        <w:t xml:space="preserve">Begleitheft zur Ausstellung </w:t>
      </w:r>
      <w:r w:rsidRPr="00894802">
        <w:rPr>
          <w:b/>
        </w:rPr>
        <w:t xml:space="preserve">„Gerhard Sperling. Zwischen Hase und Horizont“ </w:t>
      </w:r>
      <w:r w:rsidRPr="00894802">
        <w:rPr>
          <w:b/>
        </w:rPr>
        <w:t>erschienen – Kooperationsprojekt erfolgreich umgesetzt</w:t>
      </w:r>
    </w:p>
    <w:p w:rsidR="00894802" w:rsidRDefault="00894802" w:rsidP="00894802"/>
    <w:p w:rsidR="00894802" w:rsidRDefault="00894802" w:rsidP="00894802">
      <w:r>
        <w:t xml:space="preserve">Bersenbrück. </w:t>
      </w:r>
      <w:r>
        <w:t xml:space="preserve">Anlässlich </w:t>
      </w:r>
      <w:r>
        <w:t xml:space="preserve">des Kooperationsprojektes zwischen dem Museum im Kloster des Landkreises Osnabrück und der Universität Osnabrück ist nun abschließend </w:t>
      </w:r>
      <w:r>
        <w:t>ein begleitendes Heft erschienen, das die Inhalte und Hintergründe des gemeinsamen Kooperationsprojekts umfassend beleuchtet. Die Publikation entst</w:t>
      </w:r>
      <w:r>
        <w:t xml:space="preserve">and in enger Zusammenarbeit mit den Studierenden und </w:t>
      </w:r>
      <w:r>
        <w:t xml:space="preserve">bietet vertiefende Einblicke in die </w:t>
      </w:r>
      <w:r>
        <w:t>Ausstel</w:t>
      </w:r>
      <w:r w:rsidR="00447005">
        <w:t>lung, Eindrücke der Eröffnung und</w:t>
      </w:r>
      <w:r>
        <w:t xml:space="preserve"> zusätzliche Informationen zum</w:t>
      </w:r>
      <w:r>
        <w:t xml:space="preserve"> </w:t>
      </w:r>
      <w:r>
        <w:t>Projekt.</w:t>
      </w:r>
      <w:r w:rsidR="00447005">
        <w:t xml:space="preserve"> </w:t>
      </w:r>
    </w:p>
    <w:p w:rsidR="00447005" w:rsidRDefault="00447005" w:rsidP="00894802">
      <w:r>
        <w:t xml:space="preserve">Über einen Zeitraum von zwei Semestern haben Studierende in Zusammenarbeit mit dem Museum im Kloster zum Künstler Gerhard Sperling recherchiert, die Ausstellungtexte verfasst und die Grafik </w:t>
      </w:r>
      <w:r w:rsidR="007940C9">
        <w:t>konzipiert</w:t>
      </w:r>
      <w:bookmarkStart w:id="0" w:name="_GoBack"/>
      <w:bookmarkEnd w:id="0"/>
      <w:r>
        <w:t>. Zudem haben sie die Eröffnung mitgestaltet, ein Begleitprogramm geboten und nun auch das Begleitheft erarbeitet. Bis zum 29. März war die Ausstellung in Bersenbrück zu sehen. So richtet sich d</w:t>
      </w:r>
      <w:r w:rsidR="00894802">
        <w:t>as Begleitheft sowoh</w:t>
      </w:r>
      <w:r>
        <w:t xml:space="preserve">l an Besucherinnen und Besucher der Ausstellung </w:t>
      </w:r>
      <w:r w:rsidR="00894802">
        <w:t>als auch an ein fachlich interessiertes Publikum</w:t>
      </w:r>
      <w:r>
        <w:t>, die einen nachhaltigen Eindruck zum Projekt bekommen möchten.</w:t>
      </w:r>
    </w:p>
    <w:p w:rsidR="00894802" w:rsidRDefault="00894802" w:rsidP="00894802">
      <w:r>
        <w:t xml:space="preserve">Die Veröffentlichung unterstreicht die Bedeutung der Kooperation und dokumentiert die Ergebnisse des gemeinsamen Projekts in kompakter Form. Das Heft ist ab </w:t>
      </w:r>
      <w:r w:rsidR="00447005">
        <w:t xml:space="preserve">sofort auf der Website des Museums </w:t>
      </w:r>
      <w:hyperlink r:id="rId4" w:history="1">
        <w:r w:rsidR="00447005" w:rsidRPr="00E42326">
          <w:rPr>
            <w:rStyle w:val="Hyperlink"/>
          </w:rPr>
          <w:t>www.museum-im-kloster.de</w:t>
        </w:r>
      </w:hyperlink>
      <w:r w:rsidR="00447005">
        <w:t xml:space="preserve"> zum Download erhältlich.</w:t>
      </w:r>
    </w:p>
    <w:sectPr w:rsidR="008948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02"/>
    <w:rsid w:val="00447005"/>
    <w:rsid w:val="007940C9"/>
    <w:rsid w:val="00894802"/>
    <w:rsid w:val="00C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5C73"/>
  <w15:chartTrackingRefBased/>
  <w15:docId w15:val="{C2CC6BFD-CAFC-465C-93EA-C6B7BD1A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7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seum-im-klo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Osnabrück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Stuckenberg, Claudia</dc:creator>
  <cp:keywords/>
  <dc:description/>
  <cp:lastModifiedBy>Stuckenberg, Claudia</cp:lastModifiedBy>
  <cp:revision>2</cp:revision>
  <dcterms:created xsi:type="dcterms:W3CDTF">2026-04-10T07:36:00Z</dcterms:created>
  <dcterms:modified xsi:type="dcterms:W3CDTF">2026-04-10T08:01:00Z</dcterms:modified>
</cp:coreProperties>
</file>