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2942" w14:textId="491FAA51" w:rsidR="00DF6E64" w:rsidRDefault="00DF6E64" w:rsidP="00DF6E64"/>
    <w:p w14:paraId="5ED5B287" w14:textId="77777777" w:rsidR="00213E5B" w:rsidRDefault="00213E5B" w:rsidP="00DF6E64"/>
    <w:p w14:paraId="35B209AF" w14:textId="77777777" w:rsidR="00612F66" w:rsidRPr="00213E5B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Cs w:val="22"/>
        </w:rPr>
      </w:pPr>
    </w:p>
    <w:p w14:paraId="49E4E98E" w14:textId="77777777" w:rsidR="00612F66" w:rsidRPr="00213E5B" w:rsidRDefault="00612F66" w:rsidP="00DF6E64">
      <w:pPr>
        <w:ind w:right="-1417"/>
        <w:rPr>
          <w:rFonts w:ascii="Arial Narrow" w:hAnsi="Arial Narrow" w:cs="Arial"/>
          <w:spacing w:val="8"/>
          <w:szCs w:val="22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213E5B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Cs w:val="22"/>
        </w:rPr>
      </w:pPr>
    </w:p>
    <w:p w14:paraId="5346D73E" w14:textId="2146BE7D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047B1A">
        <w:rPr>
          <w:rFonts w:ascii="Arial Narrow" w:hAnsi="Arial Narrow" w:cs="Arial"/>
          <w:szCs w:val="22"/>
        </w:rPr>
        <w:t xml:space="preserve">29. Mai </w:t>
      </w:r>
      <w:r w:rsidR="00463A07">
        <w:rPr>
          <w:rFonts w:ascii="Arial Narrow" w:hAnsi="Arial Narrow" w:cs="Arial"/>
          <w:szCs w:val="22"/>
        </w:rPr>
        <w:t>2026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2C4E8B64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11244576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2ED8AB9E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51B57185" w14:textId="77777777" w:rsidR="00441455" w:rsidRPr="00213E5B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Cs w:val="22"/>
        </w:rPr>
      </w:pPr>
    </w:p>
    <w:p w14:paraId="5E6E1A83" w14:textId="77777777" w:rsidR="00BE1371" w:rsidRPr="00213E5B" w:rsidRDefault="00BE1371" w:rsidP="00DF6E64">
      <w:pPr>
        <w:tabs>
          <w:tab w:val="left" w:pos="9072"/>
        </w:tabs>
        <w:ind w:right="-1"/>
        <w:jc w:val="both"/>
        <w:rPr>
          <w:rFonts w:cs="Arial"/>
          <w:b/>
          <w:szCs w:val="22"/>
        </w:rPr>
      </w:pPr>
    </w:p>
    <w:p w14:paraId="256CF15B" w14:textId="0EC95FD5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66D69BDA" w14:textId="77777777" w:rsidR="00213E5B" w:rsidRDefault="006276EC" w:rsidP="00213E5B">
      <w:pPr>
        <w:spacing w:line="360" w:lineRule="auto"/>
        <w:ind w:right="1134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Zahl der </w:t>
      </w:r>
      <w:r w:rsidR="004474F7">
        <w:rPr>
          <w:rFonts w:cs="Arial"/>
          <w:b/>
          <w:sz w:val="28"/>
          <w:szCs w:val="28"/>
        </w:rPr>
        <w:t>Langzeita</w:t>
      </w:r>
      <w:r w:rsidR="001A1EAC">
        <w:rPr>
          <w:rFonts w:cs="Arial"/>
          <w:b/>
          <w:sz w:val="28"/>
          <w:szCs w:val="28"/>
        </w:rPr>
        <w:t>rbeitslosen</w:t>
      </w:r>
      <w:r>
        <w:rPr>
          <w:rFonts w:cs="Arial"/>
          <w:b/>
          <w:sz w:val="28"/>
          <w:szCs w:val="28"/>
        </w:rPr>
        <w:t xml:space="preserve"> im Kreisgebiet sinkt </w:t>
      </w:r>
    </w:p>
    <w:p w14:paraId="7B776C20" w14:textId="472EBB5C" w:rsidR="00DF6E64" w:rsidRPr="000158C4" w:rsidRDefault="006276EC" w:rsidP="00213E5B">
      <w:pPr>
        <w:spacing w:line="360" w:lineRule="auto"/>
        <w:ind w:right="1134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leicht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42EFCDF7" w:rsidR="00DF6E64" w:rsidRPr="006276EC" w:rsidRDefault="00DF6E64" w:rsidP="00417DB3">
      <w:pPr>
        <w:spacing w:line="360" w:lineRule="auto"/>
        <w:ind w:right="2835"/>
        <w:jc w:val="both"/>
        <w:rPr>
          <w:color w:val="auto"/>
        </w:rPr>
      </w:pPr>
      <w:r w:rsidRPr="006E2F7D">
        <w:rPr>
          <w:b/>
        </w:rPr>
        <w:t>Osnabrück</w:t>
      </w:r>
      <w:r w:rsidRPr="004F4A5E">
        <w:t xml:space="preserve">. </w:t>
      </w:r>
      <w:r w:rsidR="009D5A49">
        <w:t>D</w:t>
      </w:r>
      <w:r w:rsidR="00327032">
        <w:t xml:space="preserve">ie Zahl der langzeitarbeitslosen </w:t>
      </w:r>
      <w:r w:rsidR="00685E58">
        <w:t xml:space="preserve">Menschen </w:t>
      </w:r>
      <w:r w:rsidR="00327032">
        <w:t>im</w:t>
      </w:r>
      <w:r w:rsidR="009D5A49">
        <w:t xml:space="preserve"> </w:t>
      </w:r>
      <w:r w:rsidR="00F85D98" w:rsidRPr="00100DDD">
        <w:t xml:space="preserve">Landkreis Osnabrück </w:t>
      </w:r>
      <w:r w:rsidR="00327032">
        <w:t xml:space="preserve">ist im </w:t>
      </w:r>
      <w:r w:rsidR="00047B1A">
        <w:t>Mai</w:t>
      </w:r>
      <w:r w:rsidR="00327032">
        <w:t xml:space="preserve"> </w:t>
      </w:r>
      <w:r w:rsidR="006276EC">
        <w:t>gesunken, aber nur minimal</w:t>
      </w:r>
      <w:r w:rsidR="00327032">
        <w:t xml:space="preserve">. Die MaßArbeit </w:t>
      </w:r>
      <w:r w:rsidR="00327032" w:rsidRPr="006276EC">
        <w:rPr>
          <w:color w:val="auto"/>
        </w:rPr>
        <w:t xml:space="preserve">registrierte </w:t>
      </w:r>
      <w:r w:rsidR="00657014">
        <w:rPr>
          <w:color w:val="auto"/>
        </w:rPr>
        <w:t xml:space="preserve">aktuell </w:t>
      </w:r>
      <w:r w:rsidR="006276EC" w:rsidRPr="006276EC">
        <w:rPr>
          <w:color w:val="auto"/>
        </w:rPr>
        <w:t xml:space="preserve">3808 </w:t>
      </w:r>
      <w:r w:rsidR="00057622" w:rsidRPr="006276EC">
        <w:rPr>
          <w:color w:val="auto"/>
        </w:rPr>
        <w:t xml:space="preserve">arbeitslose </w:t>
      </w:r>
      <w:r w:rsidR="001670A6" w:rsidRPr="006276EC">
        <w:rPr>
          <w:color w:val="auto"/>
        </w:rPr>
        <w:t>Empfangende</w:t>
      </w:r>
      <w:r w:rsidR="00057622" w:rsidRPr="006276EC">
        <w:rPr>
          <w:color w:val="auto"/>
        </w:rPr>
        <w:t xml:space="preserve"> von Bürgergeld</w:t>
      </w:r>
      <w:r w:rsidR="00657014">
        <w:rPr>
          <w:color w:val="auto"/>
        </w:rPr>
        <w:t>. Im Vormonat hatte die Zahl bei 3836 gelegen</w:t>
      </w:r>
      <w:r w:rsidR="00057622" w:rsidRPr="006276EC">
        <w:rPr>
          <w:color w:val="auto"/>
        </w:rPr>
        <w:t>.</w:t>
      </w:r>
      <w:r w:rsidR="000130A3">
        <w:rPr>
          <w:color w:val="auto"/>
        </w:rPr>
        <w:t xml:space="preserve"> </w:t>
      </w:r>
      <w:bookmarkStart w:id="0" w:name="_GoBack"/>
      <w:r w:rsidR="00057622" w:rsidRPr="006276EC">
        <w:rPr>
          <w:color w:val="auto"/>
        </w:rPr>
        <w:t>„</w:t>
      </w:r>
      <w:r w:rsidR="00213E5B">
        <w:rPr>
          <w:color w:val="auto"/>
        </w:rPr>
        <w:t>Mit dieser nur schwachen Frühjahrsbelebung können wir zufrieden sein</w:t>
      </w:r>
      <w:r w:rsidR="00057622" w:rsidRPr="006276EC">
        <w:rPr>
          <w:color w:val="auto"/>
        </w:rPr>
        <w:t>“, s</w:t>
      </w:r>
      <w:r w:rsidR="00974D37" w:rsidRPr="006276EC">
        <w:rPr>
          <w:color w:val="auto"/>
        </w:rPr>
        <w:t>agte</w:t>
      </w:r>
      <w:r w:rsidR="00057622" w:rsidRPr="006276EC">
        <w:rPr>
          <w:color w:val="auto"/>
        </w:rPr>
        <w:t xml:space="preserve"> </w:t>
      </w:r>
      <w:proofErr w:type="spellStart"/>
      <w:r w:rsidR="00057622" w:rsidRPr="006276EC">
        <w:rPr>
          <w:color w:val="auto"/>
        </w:rPr>
        <w:t>MaßArbeit</w:t>
      </w:r>
      <w:proofErr w:type="spellEnd"/>
      <w:r w:rsidR="00057622" w:rsidRPr="006276EC">
        <w:rPr>
          <w:color w:val="auto"/>
        </w:rPr>
        <w:t>-Vorstand Lars Hellmers</w:t>
      </w:r>
      <w:r w:rsidR="009D5A49" w:rsidRPr="006276EC">
        <w:rPr>
          <w:color w:val="auto"/>
        </w:rPr>
        <w:t>.</w:t>
      </w:r>
      <w:r w:rsidR="00E713AC" w:rsidRPr="006276EC">
        <w:rPr>
          <w:color w:val="auto"/>
        </w:rPr>
        <w:t xml:space="preserve"> </w:t>
      </w:r>
      <w:r w:rsidR="00F85D98" w:rsidRPr="006276EC">
        <w:rPr>
          <w:color w:val="auto"/>
        </w:rPr>
        <w:t>„</w:t>
      </w:r>
      <w:r w:rsidR="004474F7" w:rsidRPr="006276EC">
        <w:rPr>
          <w:color w:val="auto"/>
        </w:rPr>
        <w:t>D</w:t>
      </w:r>
      <w:r w:rsidR="004C0EDA" w:rsidRPr="006276EC">
        <w:rPr>
          <w:color w:val="auto"/>
        </w:rPr>
        <w:t xml:space="preserve">ie </w:t>
      </w:r>
      <w:r w:rsidR="006276EC" w:rsidRPr="006276EC">
        <w:rPr>
          <w:color w:val="auto"/>
        </w:rPr>
        <w:t xml:space="preserve">wirtschaftlichen Rahmenbedingungen bremsen </w:t>
      </w:r>
      <w:r w:rsidR="00657014">
        <w:rPr>
          <w:color w:val="auto"/>
        </w:rPr>
        <w:t xml:space="preserve">allerdings </w:t>
      </w:r>
      <w:r w:rsidR="006276EC" w:rsidRPr="006276EC">
        <w:rPr>
          <w:color w:val="auto"/>
        </w:rPr>
        <w:t xml:space="preserve">den schon angespannten Arbeitsmarkt </w:t>
      </w:r>
      <w:r w:rsidR="00657014">
        <w:rPr>
          <w:color w:val="auto"/>
        </w:rPr>
        <w:t xml:space="preserve">in Deutschland und in der Region zu dieser Zeit </w:t>
      </w:r>
      <w:r w:rsidR="006276EC" w:rsidRPr="006276EC">
        <w:rPr>
          <w:color w:val="auto"/>
        </w:rPr>
        <w:t>deutlich. Die schwache wirtschaftliche Entwicklung sorgt nach wie vor für eine anhaltende Unsicherheit in den Betrieben</w:t>
      </w:r>
      <w:r w:rsidR="00F85D98" w:rsidRPr="006276EC">
        <w:rPr>
          <w:color w:val="auto"/>
        </w:rPr>
        <w:t xml:space="preserve">“, so </w:t>
      </w:r>
      <w:r w:rsidR="00E713AC" w:rsidRPr="006276EC">
        <w:rPr>
          <w:color w:val="auto"/>
        </w:rPr>
        <w:t>Hellmers</w:t>
      </w:r>
      <w:r w:rsidR="00100DDD" w:rsidRPr="006276EC">
        <w:rPr>
          <w:color w:val="auto"/>
        </w:rPr>
        <w:t xml:space="preserve"> weiter.</w:t>
      </w:r>
      <w:r w:rsidR="00657014" w:rsidRPr="00657014">
        <w:rPr>
          <w:rFonts w:eastAsia="Times New Roman" w:cs="Arial"/>
          <w:color w:val="auto"/>
          <w:szCs w:val="22"/>
          <w:lang w:eastAsia="de-DE"/>
        </w:rPr>
        <w:t xml:space="preserve"> </w:t>
      </w:r>
      <w:r w:rsidR="00657014">
        <w:rPr>
          <w:rFonts w:eastAsia="Times New Roman" w:cs="Arial"/>
          <w:color w:val="auto"/>
          <w:szCs w:val="22"/>
          <w:lang w:eastAsia="de-DE"/>
        </w:rPr>
        <w:t xml:space="preserve">Zudem </w:t>
      </w:r>
      <w:r w:rsidR="00657014" w:rsidRPr="00657014">
        <w:rPr>
          <w:color w:val="auto"/>
        </w:rPr>
        <w:t xml:space="preserve">bereite vor allem die Eskalation der internationalen </w:t>
      </w:r>
      <w:r w:rsidR="00657014">
        <w:rPr>
          <w:color w:val="auto"/>
        </w:rPr>
        <w:t>K</w:t>
      </w:r>
      <w:r w:rsidR="00657014" w:rsidRPr="00657014">
        <w:rPr>
          <w:color w:val="auto"/>
        </w:rPr>
        <w:t>onflikte</w:t>
      </w:r>
      <w:r w:rsidR="00657014">
        <w:rPr>
          <w:color w:val="auto"/>
        </w:rPr>
        <w:t xml:space="preserve"> den Unternehmen Sorgen.</w:t>
      </w:r>
    </w:p>
    <w:bookmarkEnd w:id="0"/>
    <w:p w14:paraId="5821B098" w14:textId="77777777" w:rsidR="008C30D1" w:rsidRPr="006276EC" w:rsidRDefault="008C30D1" w:rsidP="00F01FCC">
      <w:pPr>
        <w:spacing w:line="360" w:lineRule="auto"/>
        <w:ind w:right="2835"/>
        <w:rPr>
          <w:color w:val="auto"/>
        </w:rPr>
      </w:pPr>
    </w:p>
    <w:sectPr w:rsidR="008C30D1" w:rsidRPr="006276EC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D28F" w14:textId="77777777" w:rsidR="00896D23" w:rsidRDefault="00896D23" w:rsidP="00DF6E64">
      <w:r>
        <w:separator/>
      </w:r>
    </w:p>
  </w:endnote>
  <w:endnote w:type="continuationSeparator" w:id="0">
    <w:p w14:paraId="7A4CCC71" w14:textId="77777777" w:rsidR="00896D23" w:rsidRDefault="00896D23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11618A13" w:rsidR="00C50D19" w:rsidRPr="001E48E9" w:rsidRDefault="00417DB3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Telefonische Erreichbarkeit</w:t>
    </w:r>
    <w:r w:rsidR="00C50D19">
      <w:rPr>
        <w:rFonts w:ascii="Arial Narrow" w:hAnsi="Arial Narrow" w:cs="Arial"/>
        <w:sz w:val="14"/>
      </w:rPr>
      <w:t>: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Am Schölerberg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3A36" w14:textId="77777777" w:rsidR="00896D23" w:rsidRDefault="00896D23" w:rsidP="00DF6E64">
      <w:r>
        <w:separator/>
      </w:r>
    </w:p>
  </w:footnote>
  <w:footnote w:type="continuationSeparator" w:id="0">
    <w:p w14:paraId="653F86E7" w14:textId="77777777" w:rsidR="00896D23" w:rsidRDefault="00896D23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30A3"/>
    <w:rsid w:val="000158C4"/>
    <w:rsid w:val="00047B1A"/>
    <w:rsid w:val="00047EED"/>
    <w:rsid w:val="0005413F"/>
    <w:rsid w:val="00057622"/>
    <w:rsid w:val="00057EC0"/>
    <w:rsid w:val="0006456E"/>
    <w:rsid w:val="000806BD"/>
    <w:rsid w:val="0008602E"/>
    <w:rsid w:val="00097F4D"/>
    <w:rsid w:val="000A3945"/>
    <w:rsid w:val="000E6276"/>
    <w:rsid w:val="00100DDD"/>
    <w:rsid w:val="00141C84"/>
    <w:rsid w:val="0014319D"/>
    <w:rsid w:val="00154D6E"/>
    <w:rsid w:val="001670A6"/>
    <w:rsid w:val="00182C7A"/>
    <w:rsid w:val="001939B0"/>
    <w:rsid w:val="001A1EAC"/>
    <w:rsid w:val="001F753B"/>
    <w:rsid w:val="00205AF1"/>
    <w:rsid w:val="00213E5B"/>
    <w:rsid w:val="00221A1B"/>
    <w:rsid w:val="00275F2C"/>
    <w:rsid w:val="00280F08"/>
    <w:rsid w:val="00281A3D"/>
    <w:rsid w:val="002845A6"/>
    <w:rsid w:val="002A66FD"/>
    <w:rsid w:val="00311F18"/>
    <w:rsid w:val="00323FD7"/>
    <w:rsid w:val="00327032"/>
    <w:rsid w:val="003F3988"/>
    <w:rsid w:val="003F79AD"/>
    <w:rsid w:val="00417DB3"/>
    <w:rsid w:val="00441455"/>
    <w:rsid w:val="00446EF5"/>
    <w:rsid w:val="004474F7"/>
    <w:rsid w:val="00450224"/>
    <w:rsid w:val="004610D0"/>
    <w:rsid w:val="00463A07"/>
    <w:rsid w:val="004872A1"/>
    <w:rsid w:val="004B2E22"/>
    <w:rsid w:val="004B4262"/>
    <w:rsid w:val="004B71F2"/>
    <w:rsid w:val="004C0EDA"/>
    <w:rsid w:val="004F4A5E"/>
    <w:rsid w:val="0054059A"/>
    <w:rsid w:val="00544711"/>
    <w:rsid w:val="00571033"/>
    <w:rsid w:val="005732FC"/>
    <w:rsid w:val="0057643D"/>
    <w:rsid w:val="0058491F"/>
    <w:rsid w:val="005E35BF"/>
    <w:rsid w:val="006050DF"/>
    <w:rsid w:val="00612F66"/>
    <w:rsid w:val="00615D56"/>
    <w:rsid w:val="006276EC"/>
    <w:rsid w:val="0063551C"/>
    <w:rsid w:val="006434D3"/>
    <w:rsid w:val="00657014"/>
    <w:rsid w:val="00685E58"/>
    <w:rsid w:val="0069026B"/>
    <w:rsid w:val="0069131F"/>
    <w:rsid w:val="0069594D"/>
    <w:rsid w:val="006C337A"/>
    <w:rsid w:val="006E2F7D"/>
    <w:rsid w:val="006F1221"/>
    <w:rsid w:val="006F1926"/>
    <w:rsid w:val="00711CFC"/>
    <w:rsid w:val="00754472"/>
    <w:rsid w:val="00763011"/>
    <w:rsid w:val="00766478"/>
    <w:rsid w:val="007931EC"/>
    <w:rsid w:val="007D2AF7"/>
    <w:rsid w:val="00832FC1"/>
    <w:rsid w:val="00840B16"/>
    <w:rsid w:val="00896D23"/>
    <w:rsid w:val="008A2B28"/>
    <w:rsid w:val="008C30D1"/>
    <w:rsid w:val="008C40BD"/>
    <w:rsid w:val="008E7A71"/>
    <w:rsid w:val="00916756"/>
    <w:rsid w:val="009318C9"/>
    <w:rsid w:val="0093242A"/>
    <w:rsid w:val="00974D37"/>
    <w:rsid w:val="00995F03"/>
    <w:rsid w:val="009A031E"/>
    <w:rsid w:val="009D5A49"/>
    <w:rsid w:val="00A51671"/>
    <w:rsid w:val="00A65C70"/>
    <w:rsid w:val="00A87B27"/>
    <w:rsid w:val="00A92FAF"/>
    <w:rsid w:val="00AD12E0"/>
    <w:rsid w:val="00B5173E"/>
    <w:rsid w:val="00B54F1B"/>
    <w:rsid w:val="00B747F8"/>
    <w:rsid w:val="00BB1EEE"/>
    <w:rsid w:val="00BE1371"/>
    <w:rsid w:val="00BE1A19"/>
    <w:rsid w:val="00BE5DA4"/>
    <w:rsid w:val="00BF1EDD"/>
    <w:rsid w:val="00C50D19"/>
    <w:rsid w:val="00C614F8"/>
    <w:rsid w:val="00C76247"/>
    <w:rsid w:val="00C805C6"/>
    <w:rsid w:val="00C87906"/>
    <w:rsid w:val="00D17455"/>
    <w:rsid w:val="00D30204"/>
    <w:rsid w:val="00D30C11"/>
    <w:rsid w:val="00D32BDB"/>
    <w:rsid w:val="00DF6E64"/>
    <w:rsid w:val="00E211D4"/>
    <w:rsid w:val="00E23015"/>
    <w:rsid w:val="00E25CEA"/>
    <w:rsid w:val="00E37615"/>
    <w:rsid w:val="00E602DB"/>
    <w:rsid w:val="00E713AC"/>
    <w:rsid w:val="00E71D0B"/>
    <w:rsid w:val="00E8543A"/>
    <w:rsid w:val="00EB201E"/>
    <w:rsid w:val="00EC23A7"/>
    <w:rsid w:val="00F01FCC"/>
    <w:rsid w:val="00F14182"/>
    <w:rsid w:val="00F20972"/>
    <w:rsid w:val="00F22FDD"/>
    <w:rsid w:val="00F24B38"/>
    <w:rsid w:val="00F85D98"/>
    <w:rsid w:val="00F919AF"/>
    <w:rsid w:val="00F92B08"/>
    <w:rsid w:val="00F962D9"/>
    <w:rsid w:val="00FD368A"/>
    <w:rsid w:val="00FE30BC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Absatz-Standardschriftart"/>
    <w:rsid w:val="00754472"/>
  </w:style>
  <w:style w:type="character" w:customStyle="1" w:styleId="ifmvxd">
    <w:name w:val="ifmvxd"/>
    <w:basedOn w:val="Absatz-Standardschriftart"/>
    <w:rsid w:val="00754472"/>
  </w:style>
  <w:style w:type="character" w:customStyle="1" w:styleId="ijm6od">
    <w:name w:val="ijm6od"/>
    <w:basedOn w:val="Absatz-Standardschriftart"/>
    <w:rsid w:val="0075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19</cp:revision>
  <cp:lastPrinted>2026-05-15T07:29:00Z</cp:lastPrinted>
  <dcterms:created xsi:type="dcterms:W3CDTF">2026-03-14T11:21:00Z</dcterms:created>
  <dcterms:modified xsi:type="dcterms:W3CDTF">2026-05-18T09:57:00Z</dcterms:modified>
</cp:coreProperties>
</file>