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0AA32C4C"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3F24AA">
        <w:rPr>
          <w:rFonts w:ascii="Arial Narrow" w:hAnsi="Arial Narrow" w:cs="Arial"/>
          <w:sz w:val="22"/>
          <w:szCs w:val="22"/>
        </w:rPr>
        <w:t xml:space="preserve"> </w:t>
      </w:r>
      <w:bookmarkStart w:id="0" w:name="_GoBack"/>
      <w:bookmarkEnd w:id="0"/>
      <w:r w:rsidR="003F24AA">
        <w:rPr>
          <w:rFonts w:ascii="Arial Narrow" w:hAnsi="Arial Narrow" w:cs="Arial"/>
          <w:sz w:val="22"/>
          <w:szCs w:val="22"/>
        </w:rPr>
        <w:t>04</w:t>
      </w:r>
      <w:r w:rsidR="00831509">
        <w:rPr>
          <w:rFonts w:ascii="Arial Narrow" w:hAnsi="Arial Narrow" w:cs="Arial"/>
          <w:sz w:val="22"/>
          <w:szCs w:val="22"/>
        </w:rPr>
        <w:t>.</w:t>
      </w:r>
      <w:r w:rsidR="003F24AA">
        <w:rPr>
          <w:rFonts w:ascii="Arial Narrow" w:hAnsi="Arial Narrow" w:cs="Arial"/>
          <w:sz w:val="22"/>
          <w:szCs w:val="22"/>
        </w:rPr>
        <w:t>05</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53617E5F" w:rsidR="003B2990" w:rsidRDefault="001036CF" w:rsidP="00D5639D">
      <w:pPr>
        <w:rPr>
          <w:rStyle w:val="Fett"/>
          <w:rFonts w:cs="Arial"/>
          <w:sz w:val="28"/>
          <w:szCs w:val="28"/>
        </w:rPr>
      </w:pPr>
      <w:r>
        <w:rPr>
          <w:rStyle w:val="Fett"/>
          <w:rFonts w:cs="Arial"/>
          <w:sz w:val="28"/>
          <w:szCs w:val="28"/>
        </w:rPr>
        <w:t xml:space="preserve">Cool </w:t>
      </w:r>
      <w:proofErr w:type="spellStart"/>
      <w:r>
        <w:rPr>
          <w:rStyle w:val="Fett"/>
          <w:rFonts w:cs="Arial"/>
          <w:sz w:val="28"/>
          <w:szCs w:val="28"/>
        </w:rPr>
        <w:t>it</w:t>
      </w:r>
      <w:proofErr w:type="spellEnd"/>
      <w:r>
        <w:rPr>
          <w:rStyle w:val="Fett"/>
          <w:rFonts w:cs="Arial"/>
          <w:sz w:val="28"/>
          <w:szCs w:val="28"/>
        </w:rPr>
        <w:t xml:space="preserve"> investiert </w:t>
      </w:r>
      <w:r w:rsidR="0038064F">
        <w:rPr>
          <w:rStyle w:val="Fett"/>
          <w:rFonts w:cs="Arial"/>
          <w:sz w:val="28"/>
          <w:szCs w:val="28"/>
        </w:rPr>
        <w:t>4</w:t>
      </w:r>
      <w:r>
        <w:rPr>
          <w:rStyle w:val="Fett"/>
          <w:rFonts w:cs="Arial"/>
          <w:sz w:val="28"/>
          <w:szCs w:val="28"/>
        </w:rPr>
        <w:t xml:space="preserve"> Millionen Euro in Melle</w:t>
      </w:r>
    </w:p>
    <w:p w14:paraId="35F77A3F" w14:textId="77777777" w:rsidR="00D5639D" w:rsidRDefault="00D5639D" w:rsidP="00D5639D">
      <w:pPr>
        <w:rPr>
          <w:rStyle w:val="Fett"/>
          <w:rFonts w:cs="Arial"/>
          <w:sz w:val="28"/>
          <w:szCs w:val="28"/>
        </w:rPr>
      </w:pPr>
    </w:p>
    <w:p w14:paraId="4A147698" w14:textId="1690E22C" w:rsidR="00AE29F6" w:rsidRDefault="00420C56" w:rsidP="00394197">
      <w:pPr>
        <w:ind w:right="-142"/>
        <w:rPr>
          <w:rStyle w:val="Fett"/>
          <w:rFonts w:cs="Arial"/>
        </w:rPr>
      </w:pPr>
      <w:r>
        <w:rPr>
          <w:rStyle w:val="Fett"/>
          <w:rFonts w:cs="Arial"/>
        </w:rPr>
        <w:t xml:space="preserve">WIGOS </w:t>
      </w:r>
      <w:r w:rsidR="001036CF">
        <w:rPr>
          <w:rStyle w:val="Fett"/>
          <w:rFonts w:cs="Arial"/>
        </w:rPr>
        <w:t>besuchte Spezialunternehmen für Türsysteme</w:t>
      </w:r>
      <w:r w:rsidR="00F90609">
        <w:rPr>
          <w:rStyle w:val="Fett"/>
          <w:rFonts w:cs="Arial"/>
        </w:rPr>
        <w:t xml:space="preserve"> im Kühlbereich</w:t>
      </w:r>
    </w:p>
    <w:p w14:paraId="2D7186D3" w14:textId="77777777" w:rsidR="00F40406" w:rsidRPr="00AE29F6" w:rsidRDefault="00F40406" w:rsidP="00394197">
      <w:pPr>
        <w:ind w:right="-142"/>
        <w:rPr>
          <w:rFonts w:cs="Arial"/>
        </w:rPr>
      </w:pPr>
    </w:p>
    <w:p w14:paraId="2942FAF9" w14:textId="01FA3D40" w:rsidR="002901B2" w:rsidRDefault="00F40406" w:rsidP="002901B2">
      <w:pPr>
        <w:spacing w:line="360" w:lineRule="auto"/>
        <w:rPr>
          <w:rFonts w:cs="Arial"/>
        </w:rPr>
      </w:pPr>
      <w:r>
        <w:rPr>
          <w:rFonts w:cs="Arial"/>
          <w:b/>
        </w:rPr>
        <w:t>Melle</w:t>
      </w:r>
      <w:r w:rsidR="00EC4B31" w:rsidRPr="007A5F8E">
        <w:rPr>
          <w:rFonts w:cs="Arial"/>
          <w:b/>
        </w:rPr>
        <w:t>.</w:t>
      </w:r>
      <w:r w:rsidR="003C69B4" w:rsidRPr="007A5F8E">
        <w:rPr>
          <w:rFonts w:cs="Arial"/>
        </w:rPr>
        <w:t xml:space="preserve"> </w:t>
      </w:r>
      <w:r w:rsidR="002901B2" w:rsidRPr="009D3ACB">
        <w:rPr>
          <w:rFonts w:cs="Arial"/>
        </w:rPr>
        <w:t xml:space="preserve">Das Unternehmen cool </w:t>
      </w:r>
      <w:proofErr w:type="spellStart"/>
      <w:r w:rsidR="002901B2" w:rsidRPr="009D3ACB">
        <w:rPr>
          <w:rFonts w:cs="Arial"/>
        </w:rPr>
        <w:t>it</w:t>
      </w:r>
      <w:proofErr w:type="spellEnd"/>
      <w:r w:rsidR="002901B2" w:rsidRPr="009D3ACB">
        <w:rPr>
          <w:rFonts w:cs="Arial"/>
        </w:rPr>
        <w:t xml:space="preserve"> Isoliersysteme in Melle investiert weiter in den Standort Melle: Rund </w:t>
      </w:r>
      <w:r w:rsidR="00FC7920">
        <w:rPr>
          <w:rFonts w:cs="Arial"/>
        </w:rPr>
        <w:t>4</w:t>
      </w:r>
      <w:r w:rsidR="002901B2" w:rsidRPr="009D3ACB">
        <w:rPr>
          <w:rFonts w:cs="Arial"/>
        </w:rPr>
        <w:t xml:space="preserve"> Millionen Euro sollen in den Bau einer neuen </w:t>
      </w:r>
      <w:r w:rsidR="00FC7920">
        <w:rPr>
          <w:rFonts w:cs="Arial"/>
        </w:rPr>
        <w:t>H</w:t>
      </w:r>
      <w:r w:rsidR="002901B2" w:rsidRPr="009D3ACB">
        <w:rPr>
          <w:rFonts w:cs="Arial"/>
        </w:rPr>
        <w:t>alle</w:t>
      </w:r>
      <w:r w:rsidR="00FC7920">
        <w:rPr>
          <w:rFonts w:cs="Arial"/>
        </w:rPr>
        <w:t xml:space="preserve"> und </w:t>
      </w:r>
      <w:r w:rsidR="009E4126">
        <w:rPr>
          <w:rFonts w:cs="Arial"/>
        </w:rPr>
        <w:t xml:space="preserve">den </w:t>
      </w:r>
      <w:r w:rsidR="00FC7920">
        <w:rPr>
          <w:rFonts w:cs="Arial"/>
        </w:rPr>
        <w:t>internen Umbau</w:t>
      </w:r>
      <w:r w:rsidR="002901B2" w:rsidRPr="009D3ACB">
        <w:rPr>
          <w:rFonts w:cs="Arial"/>
        </w:rPr>
        <w:t xml:space="preserve"> fließen. Peter Vahrenkamp, Geschäftsführer der Wirtschaftsförderung des Landkreises, WIGOS, und André Schulenberg vom WIGOS-</w:t>
      </w:r>
      <w:proofErr w:type="spellStart"/>
      <w:r w:rsidR="002901B2" w:rsidRPr="009D3ACB">
        <w:rPr>
          <w:rFonts w:cs="Arial"/>
        </w:rPr>
        <w:t>UnternehmensService</w:t>
      </w:r>
      <w:proofErr w:type="spellEnd"/>
      <w:r w:rsidR="002901B2" w:rsidRPr="009D3ACB">
        <w:rPr>
          <w:rFonts w:cs="Arial"/>
        </w:rPr>
        <w:t xml:space="preserve"> waren vor Ort, um sich ein Bild von der Entwicklung des Spezialunternehmens für Tür- und Torsysteme für industrielle Anwendungen zu machen. Die WIGOS unterstützt cool </w:t>
      </w:r>
      <w:proofErr w:type="spellStart"/>
      <w:r w:rsidR="002901B2" w:rsidRPr="009D3ACB">
        <w:rPr>
          <w:rFonts w:cs="Arial"/>
        </w:rPr>
        <w:t>it</w:t>
      </w:r>
      <w:proofErr w:type="spellEnd"/>
      <w:r w:rsidR="002901B2" w:rsidRPr="009D3ACB">
        <w:rPr>
          <w:rFonts w:cs="Arial"/>
        </w:rPr>
        <w:t xml:space="preserve"> unter anderem im Bereich Fördermittel</w:t>
      </w:r>
      <w:r w:rsidR="001036CF">
        <w:rPr>
          <w:rFonts w:cs="Arial"/>
        </w:rPr>
        <w:t>beratung</w:t>
      </w:r>
      <w:r w:rsidR="002901B2" w:rsidRPr="009D3ACB">
        <w:rPr>
          <w:rFonts w:cs="Arial"/>
        </w:rPr>
        <w:t xml:space="preserve">.  </w:t>
      </w:r>
    </w:p>
    <w:p w14:paraId="56113CFA" w14:textId="77777777" w:rsidR="002901B2" w:rsidRDefault="002901B2" w:rsidP="002901B2">
      <w:pPr>
        <w:spacing w:line="360" w:lineRule="auto"/>
        <w:rPr>
          <w:rFonts w:cs="Arial"/>
        </w:rPr>
      </w:pPr>
    </w:p>
    <w:p w14:paraId="09A2E393" w14:textId="393342B2" w:rsidR="002901B2" w:rsidRDefault="002901B2" w:rsidP="002901B2">
      <w:pPr>
        <w:spacing w:line="360" w:lineRule="auto"/>
        <w:rPr>
          <w:rFonts w:cs="Arial"/>
        </w:rPr>
      </w:pPr>
      <w:r>
        <w:rPr>
          <w:rFonts w:cs="Arial"/>
        </w:rPr>
        <w:t>Das Unternehmen mit 250 Beschäftigten ist europaweit aktiv und wächst seit Jahren am Standort Melle – künfti</w:t>
      </w:r>
      <w:r w:rsidR="006612A5">
        <w:rPr>
          <w:rFonts w:cs="Arial"/>
        </w:rPr>
        <w:t>g um eine 1100 qm große H</w:t>
      </w:r>
      <w:r>
        <w:rPr>
          <w:rFonts w:cs="Arial"/>
        </w:rPr>
        <w:t xml:space="preserve">alle: „Das ist eine tolle Entwicklung </w:t>
      </w:r>
      <w:r w:rsidR="004861C8">
        <w:rPr>
          <w:rFonts w:cs="Arial"/>
        </w:rPr>
        <w:t>für Melle</w:t>
      </w:r>
      <w:r>
        <w:rPr>
          <w:rFonts w:cs="Arial"/>
        </w:rPr>
        <w:t>. Wir brauchen im Landkreis Osnabrück</w:t>
      </w:r>
      <w:r w:rsidR="00A8210D">
        <w:rPr>
          <w:rFonts w:cs="Arial"/>
        </w:rPr>
        <w:t xml:space="preserve"> Unternehmen</w:t>
      </w:r>
      <w:r>
        <w:rPr>
          <w:rFonts w:cs="Arial"/>
        </w:rPr>
        <w:t xml:space="preserve">, die innovativ sind und mit anderen Unternehmen in der Region eng vernetzt sind. </w:t>
      </w:r>
      <w:r w:rsidR="004861C8">
        <w:rPr>
          <w:rFonts w:cs="Arial"/>
        </w:rPr>
        <w:t>Regionale Lieferketten stärken die Resilienz der Unternehmen und damit auch den gesamten Standort</w:t>
      </w:r>
      <w:r>
        <w:rPr>
          <w:rFonts w:cs="Arial"/>
        </w:rPr>
        <w:t xml:space="preserve">“, betonte Peter Vahrenkamp im Gespräch mit </w:t>
      </w:r>
      <w:proofErr w:type="spellStart"/>
      <w:r w:rsidR="00A47618" w:rsidRPr="00A47618">
        <w:rPr>
          <w:rFonts w:cs="Arial"/>
        </w:rPr>
        <w:t>Rasmus</w:t>
      </w:r>
      <w:proofErr w:type="spellEnd"/>
      <w:r w:rsidR="00A47618" w:rsidRPr="00A47618">
        <w:rPr>
          <w:rFonts w:cs="Arial"/>
        </w:rPr>
        <w:t xml:space="preserve"> </w:t>
      </w:r>
      <w:proofErr w:type="spellStart"/>
      <w:r w:rsidR="00A47618" w:rsidRPr="00A47618">
        <w:rPr>
          <w:rFonts w:cs="Arial"/>
        </w:rPr>
        <w:t>Brandhorst</w:t>
      </w:r>
      <w:proofErr w:type="spellEnd"/>
      <w:r w:rsidR="00A47618" w:rsidRPr="00A47618">
        <w:rPr>
          <w:rFonts w:cs="Arial"/>
        </w:rPr>
        <w:t>,</w:t>
      </w:r>
      <w:r w:rsidR="00A47618" w:rsidRPr="007969A2">
        <w:rPr>
          <w:rFonts w:cs="Arial"/>
          <w:i/>
        </w:rPr>
        <w:t xml:space="preserve"> </w:t>
      </w:r>
      <w:r>
        <w:rPr>
          <w:rFonts w:cs="Arial"/>
        </w:rPr>
        <w:t xml:space="preserve">Geschäftsführer von cool it. Bei einer Besichtigung des Werks gewannen die Wirtschaftsförderer einen Eindruck von der Expertise des Meller Unternehmens. </w:t>
      </w:r>
    </w:p>
    <w:p w14:paraId="0477B8B3" w14:textId="77777777" w:rsidR="002901B2" w:rsidRDefault="002901B2" w:rsidP="002901B2">
      <w:pPr>
        <w:spacing w:line="360" w:lineRule="auto"/>
        <w:rPr>
          <w:rFonts w:cs="Arial"/>
        </w:rPr>
      </w:pPr>
    </w:p>
    <w:p w14:paraId="051A36D0" w14:textId="271F1DB4" w:rsidR="002901B2" w:rsidRDefault="002901B2" w:rsidP="002901B2">
      <w:pPr>
        <w:spacing w:line="360" w:lineRule="auto"/>
        <w:rPr>
          <w:rFonts w:cs="Arial"/>
        </w:rPr>
      </w:pPr>
      <w:r>
        <w:rPr>
          <w:rFonts w:cs="Arial"/>
        </w:rPr>
        <w:t xml:space="preserve">Pro Jahr werden in Melle 35.000 Türen produziert, die in Kühl und Gefrierbereichen der Lebensmittelproduktion und Logistik von Kunden im Inland, den Beneluxstaaten und dem osteuropäischen Raum eingesetzt werden. Damit ist cool </w:t>
      </w:r>
      <w:proofErr w:type="spellStart"/>
      <w:r>
        <w:rPr>
          <w:rFonts w:cs="Arial"/>
        </w:rPr>
        <w:t>it</w:t>
      </w:r>
      <w:proofErr w:type="spellEnd"/>
      <w:r>
        <w:rPr>
          <w:rFonts w:cs="Arial"/>
        </w:rPr>
        <w:t xml:space="preserve"> Isoliersysteme Marktführer in dieser speziellen </w:t>
      </w:r>
      <w:r w:rsidR="006612A5">
        <w:rPr>
          <w:rFonts w:cs="Arial"/>
        </w:rPr>
        <w:t>Nische</w:t>
      </w:r>
      <w:r>
        <w:rPr>
          <w:rFonts w:cs="Arial"/>
        </w:rPr>
        <w:t xml:space="preserve">. Nach Darstellung von </w:t>
      </w:r>
      <w:proofErr w:type="spellStart"/>
      <w:r w:rsidR="00B248AB" w:rsidRPr="00B248AB">
        <w:rPr>
          <w:rFonts w:cs="Arial"/>
        </w:rPr>
        <w:t>Rasmus</w:t>
      </w:r>
      <w:proofErr w:type="spellEnd"/>
      <w:r w:rsidR="00B248AB" w:rsidRPr="00B248AB">
        <w:rPr>
          <w:rFonts w:cs="Arial"/>
        </w:rPr>
        <w:t xml:space="preserve"> </w:t>
      </w:r>
      <w:proofErr w:type="spellStart"/>
      <w:r w:rsidR="00B248AB" w:rsidRPr="00B248AB">
        <w:rPr>
          <w:rFonts w:cs="Arial"/>
        </w:rPr>
        <w:lastRenderedPageBreak/>
        <w:t>Brandhorst</w:t>
      </w:r>
      <w:proofErr w:type="spellEnd"/>
      <w:r w:rsidR="00B248AB" w:rsidRPr="00B248AB">
        <w:rPr>
          <w:rFonts w:cs="Arial"/>
        </w:rPr>
        <w:t xml:space="preserve"> </w:t>
      </w:r>
      <w:r w:rsidRPr="00B248AB">
        <w:rPr>
          <w:rFonts w:cs="Arial"/>
        </w:rPr>
        <w:t>m</w:t>
      </w:r>
      <w:r>
        <w:rPr>
          <w:rFonts w:cs="Arial"/>
        </w:rPr>
        <w:t xml:space="preserve">üssen die Torsysteme hohe Anforderungen erfüllen, insbesondere bezüglich Temperaturstabilität und Hygiene. Weitere Erfolgsfaktoren seien die flexible und schnelle Umsetzung von Kundenwünschen. Zudem habe das Unternehmen kontinuierlich in die Automatisierung seiner Prozesse investiert und arbeite verlässlich mit Zulieferern aus der Region zusammen. </w:t>
      </w:r>
    </w:p>
    <w:p w14:paraId="49012BF5" w14:textId="7FF56B16" w:rsidR="002901B2" w:rsidRDefault="002901B2" w:rsidP="002901B2">
      <w:pPr>
        <w:spacing w:line="360" w:lineRule="auto"/>
        <w:rPr>
          <w:rFonts w:cs="Arial"/>
        </w:rPr>
      </w:pPr>
      <w:r>
        <w:rPr>
          <w:rFonts w:cs="Arial"/>
        </w:rPr>
        <w:t xml:space="preserve"> </w:t>
      </w:r>
    </w:p>
    <w:p w14:paraId="4D0040A0" w14:textId="431931F6" w:rsidR="002901B2" w:rsidRDefault="002901B2" w:rsidP="002901B2">
      <w:pPr>
        <w:spacing w:line="360" w:lineRule="auto"/>
        <w:rPr>
          <w:rFonts w:cs="Arial"/>
        </w:rPr>
      </w:pPr>
      <w:r>
        <w:rPr>
          <w:rFonts w:cs="Arial"/>
        </w:rPr>
        <w:t xml:space="preserve">Eng zusammen arbeitet cool </w:t>
      </w:r>
      <w:proofErr w:type="spellStart"/>
      <w:r>
        <w:rPr>
          <w:rFonts w:cs="Arial"/>
        </w:rPr>
        <w:t>it</w:t>
      </w:r>
      <w:proofErr w:type="spellEnd"/>
      <w:r>
        <w:rPr>
          <w:rFonts w:cs="Arial"/>
        </w:rPr>
        <w:t xml:space="preserve"> Isoliersysteme auch mit dem </w:t>
      </w:r>
      <w:proofErr w:type="spellStart"/>
      <w:r>
        <w:rPr>
          <w:rFonts w:cs="Arial"/>
        </w:rPr>
        <w:t>UnternehmensService</w:t>
      </w:r>
      <w:proofErr w:type="spellEnd"/>
      <w:r>
        <w:rPr>
          <w:rFonts w:cs="Arial"/>
        </w:rPr>
        <w:t xml:space="preserve"> der WIGOS, der das Meller Unternehmen vor allem mit Fördermittelberatungen unterstützt. „Die vorgestellten Förderprogramme sind als konkrete Unterstützung für un</w:t>
      </w:r>
      <w:r w:rsidR="00B248AB">
        <w:rPr>
          <w:rFonts w:cs="Arial"/>
        </w:rPr>
        <w:t>sere Weiterentwicklung spannend</w:t>
      </w:r>
      <w:r>
        <w:rPr>
          <w:rFonts w:cs="Arial"/>
        </w:rPr>
        <w:t>“</w:t>
      </w:r>
      <w:r w:rsidR="00B248AB">
        <w:rPr>
          <w:rFonts w:cs="Arial"/>
        </w:rPr>
        <w:t xml:space="preserve">, so </w:t>
      </w:r>
      <w:proofErr w:type="spellStart"/>
      <w:r w:rsidR="00B248AB">
        <w:rPr>
          <w:rFonts w:cs="Arial"/>
        </w:rPr>
        <w:t>Rasmus</w:t>
      </w:r>
      <w:proofErr w:type="spellEnd"/>
      <w:r w:rsidR="00B248AB">
        <w:rPr>
          <w:rFonts w:cs="Arial"/>
        </w:rPr>
        <w:t xml:space="preserve"> </w:t>
      </w:r>
      <w:proofErr w:type="spellStart"/>
      <w:r w:rsidR="00B248AB">
        <w:rPr>
          <w:rFonts w:cs="Arial"/>
        </w:rPr>
        <w:t>Brandhorst</w:t>
      </w:r>
      <w:proofErr w:type="spellEnd"/>
      <w:r w:rsidR="00B248AB">
        <w:rPr>
          <w:rFonts w:cs="Arial"/>
        </w:rPr>
        <w:t>.</w:t>
      </w:r>
      <w:r>
        <w:rPr>
          <w:rFonts w:cs="Arial"/>
        </w:rPr>
        <w:t xml:space="preserve"> Bei dem Besuch machte Peter Vahrenkamp auch auf die Unterstützung durch das WIGOS-Fachkräftebüro aufmerksam: „Es wird für viele Unternehmen bei uns im Landkreis immer schwieriger, Auszubildende in den technischen Berufen zu finden. Ein Ansatz zur Nachwichssicherung kann die Gewinnung von ausländischen Fachkräften sein. Hier kann unser Fachkräftebüro den Weg ebnen.“ </w:t>
      </w:r>
    </w:p>
    <w:p w14:paraId="223A3DEE" w14:textId="2F6686CA" w:rsidR="002901B2" w:rsidRDefault="002901B2" w:rsidP="002901B2">
      <w:pPr>
        <w:spacing w:line="360" w:lineRule="auto"/>
        <w:rPr>
          <w:rFonts w:cs="Arial"/>
        </w:rPr>
      </w:pPr>
    </w:p>
    <w:p w14:paraId="0B4DB71F" w14:textId="083151D0" w:rsidR="002901B2" w:rsidRDefault="002901B2" w:rsidP="002901B2">
      <w:pPr>
        <w:spacing w:line="360" w:lineRule="auto"/>
        <w:rPr>
          <w:rFonts w:cs="Arial"/>
          <w:u w:val="single"/>
        </w:rPr>
      </w:pPr>
      <w:r w:rsidRPr="002901B2">
        <w:rPr>
          <w:rFonts w:cs="Arial"/>
          <w:u w:val="single"/>
        </w:rPr>
        <w:t>Bildunterschrift:</w:t>
      </w:r>
    </w:p>
    <w:p w14:paraId="2A0643DA" w14:textId="42775D75" w:rsidR="00B80092" w:rsidRPr="007969A2" w:rsidRDefault="00B80092" w:rsidP="007969A2">
      <w:pPr>
        <w:spacing w:line="360" w:lineRule="auto"/>
        <w:rPr>
          <w:rFonts w:cs="Arial"/>
          <w:i/>
        </w:rPr>
      </w:pPr>
      <w:r w:rsidRPr="007969A2">
        <w:rPr>
          <w:rFonts w:cs="Arial"/>
          <w:i/>
        </w:rPr>
        <w:t>WIGOS zu Besuch (</w:t>
      </w:r>
      <w:proofErr w:type="spellStart"/>
      <w:r w:rsidRPr="007969A2">
        <w:rPr>
          <w:rFonts w:cs="Arial"/>
          <w:i/>
        </w:rPr>
        <w:t>v.l</w:t>
      </w:r>
      <w:proofErr w:type="spellEnd"/>
      <w:r w:rsidRPr="007969A2">
        <w:rPr>
          <w:rFonts w:cs="Arial"/>
          <w:i/>
        </w:rPr>
        <w:t>.): André Schulenberg, WIGOS-</w:t>
      </w:r>
      <w:proofErr w:type="spellStart"/>
      <w:r w:rsidRPr="007969A2">
        <w:rPr>
          <w:rFonts w:cs="Arial"/>
          <w:i/>
        </w:rPr>
        <w:t>UnternehmensService</w:t>
      </w:r>
      <w:proofErr w:type="spellEnd"/>
      <w:r w:rsidRPr="007969A2">
        <w:rPr>
          <w:rFonts w:cs="Arial"/>
          <w:i/>
        </w:rPr>
        <w:t xml:space="preserve">, </w:t>
      </w:r>
      <w:r w:rsidR="009A3FE5">
        <w:rPr>
          <w:rFonts w:cs="Arial"/>
          <w:i/>
        </w:rPr>
        <w:t xml:space="preserve">und </w:t>
      </w:r>
      <w:r w:rsidRPr="007969A2">
        <w:rPr>
          <w:rFonts w:cs="Arial"/>
          <w:i/>
        </w:rPr>
        <w:t>WIGOS-G</w:t>
      </w:r>
      <w:r w:rsidR="009A3FE5">
        <w:rPr>
          <w:rFonts w:cs="Arial"/>
          <w:i/>
        </w:rPr>
        <w:t>eschäftsführer Peter Vahrenkamp</w:t>
      </w:r>
      <w:r w:rsidRPr="007969A2">
        <w:rPr>
          <w:rFonts w:cs="Arial"/>
          <w:i/>
        </w:rPr>
        <w:t xml:space="preserve"> informierten sich bei </w:t>
      </w:r>
      <w:proofErr w:type="spellStart"/>
      <w:r w:rsidR="007969A2" w:rsidRPr="007969A2">
        <w:rPr>
          <w:rFonts w:cs="Arial"/>
          <w:i/>
        </w:rPr>
        <w:t>Rasmus</w:t>
      </w:r>
      <w:proofErr w:type="spellEnd"/>
      <w:r w:rsidR="007969A2" w:rsidRPr="007969A2">
        <w:rPr>
          <w:rFonts w:cs="Arial"/>
          <w:i/>
        </w:rPr>
        <w:t xml:space="preserve"> </w:t>
      </w:r>
      <w:proofErr w:type="spellStart"/>
      <w:r w:rsidR="007969A2" w:rsidRPr="007969A2">
        <w:rPr>
          <w:rFonts w:cs="Arial"/>
          <w:i/>
        </w:rPr>
        <w:t>Brandhorst</w:t>
      </w:r>
      <w:proofErr w:type="spellEnd"/>
      <w:r w:rsidR="007969A2" w:rsidRPr="007969A2">
        <w:rPr>
          <w:rFonts w:cs="Arial"/>
          <w:i/>
        </w:rPr>
        <w:t xml:space="preserve">, Geschäftsführer cool </w:t>
      </w:r>
      <w:proofErr w:type="spellStart"/>
      <w:r w:rsidR="007969A2" w:rsidRPr="007969A2">
        <w:rPr>
          <w:rFonts w:cs="Arial"/>
          <w:i/>
        </w:rPr>
        <w:t>it</w:t>
      </w:r>
      <w:proofErr w:type="spellEnd"/>
      <w:r w:rsidR="007969A2" w:rsidRPr="007969A2">
        <w:rPr>
          <w:rFonts w:cs="Arial"/>
          <w:i/>
        </w:rPr>
        <w:t xml:space="preserve">, und Stefanie </w:t>
      </w:r>
      <w:proofErr w:type="spellStart"/>
      <w:r w:rsidR="007969A2" w:rsidRPr="007969A2">
        <w:rPr>
          <w:rFonts w:cs="Arial"/>
          <w:i/>
        </w:rPr>
        <w:t>Kunisch</w:t>
      </w:r>
      <w:proofErr w:type="spellEnd"/>
      <w:r w:rsidR="007969A2" w:rsidRPr="007969A2">
        <w:rPr>
          <w:rFonts w:cs="Arial"/>
          <w:i/>
        </w:rPr>
        <w:t xml:space="preserve">, </w:t>
      </w:r>
      <w:r w:rsidR="00C8181D">
        <w:rPr>
          <w:rFonts w:cs="Arial"/>
          <w:i/>
        </w:rPr>
        <w:t>Unternehmenskommunikation und HR</w:t>
      </w:r>
      <w:r w:rsidR="007969A2" w:rsidRPr="007969A2">
        <w:rPr>
          <w:rFonts w:cs="Arial"/>
          <w:i/>
        </w:rPr>
        <w:t xml:space="preserve"> cool </w:t>
      </w:r>
      <w:proofErr w:type="spellStart"/>
      <w:r w:rsidR="007969A2" w:rsidRPr="007969A2">
        <w:rPr>
          <w:rFonts w:cs="Arial"/>
          <w:i/>
        </w:rPr>
        <w:t>it</w:t>
      </w:r>
      <w:proofErr w:type="spellEnd"/>
      <w:r w:rsidR="007969A2" w:rsidRPr="007969A2">
        <w:rPr>
          <w:rFonts w:cs="Arial"/>
          <w:i/>
        </w:rPr>
        <w:t xml:space="preserve">, und Alexander Rolf, Technische Leitung, </w:t>
      </w:r>
      <w:r w:rsidRPr="007969A2">
        <w:rPr>
          <w:rFonts w:cs="Arial"/>
          <w:i/>
        </w:rPr>
        <w:t>über die Entwicklung des Unternehmens.</w:t>
      </w:r>
    </w:p>
    <w:p w14:paraId="671C4D89" w14:textId="34821745" w:rsidR="00B80092" w:rsidRPr="007969A2" w:rsidRDefault="00B80092" w:rsidP="007969A2">
      <w:pPr>
        <w:spacing w:line="360" w:lineRule="auto"/>
        <w:rPr>
          <w:rFonts w:cs="Arial"/>
          <w:i/>
        </w:rPr>
      </w:pPr>
      <w:r w:rsidRPr="007969A2">
        <w:rPr>
          <w:rFonts w:cs="Arial"/>
          <w:i/>
        </w:rPr>
        <w:t xml:space="preserve">Foto: </w:t>
      </w:r>
      <w:r w:rsidR="007969A2" w:rsidRPr="007969A2">
        <w:rPr>
          <w:rFonts w:cs="Arial"/>
          <w:i/>
        </w:rPr>
        <w:t>WIGOS</w:t>
      </w:r>
      <w:r w:rsidRPr="007969A2">
        <w:rPr>
          <w:rFonts w:cs="Arial"/>
          <w:i/>
        </w:rPr>
        <w:t xml:space="preserve"> </w:t>
      </w:r>
    </w:p>
    <w:p w14:paraId="30A989C0" w14:textId="77777777" w:rsidR="002901B2" w:rsidRDefault="002901B2" w:rsidP="002901B2">
      <w:pPr>
        <w:spacing w:line="360" w:lineRule="auto"/>
        <w:rPr>
          <w:rFonts w:cs="Arial"/>
        </w:rPr>
      </w:pPr>
    </w:p>
    <w:p w14:paraId="418CD822" w14:textId="1E15113C" w:rsidR="00157275" w:rsidRPr="005B173C" w:rsidRDefault="00157275" w:rsidP="002901B2">
      <w:pPr>
        <w:spacing w:line="360" w:lineRule="auto"/>
        <w:rPr>
          <w:rFonts w:cs="Arial"/>
          <w:i/>
        </w:rPr>
      </w:pPr>
    </w:p>
    <w:p w14:paraId="77D8FB40" w14:textId="3B7DFED5" w:rsidR="000557F7" w:rsidRPr="005B173C" w:rsidRDefault="000557F7" w:rsidP="005B173C">
      <w:pPr>
        <w:pStyle w:val="StandardWeb"/>
        <w:spacing w:before="0" w:beforeAutospacing="0" w:after="0" w:afterAutospacing="0" w:line="360" w:lineRule="auto"/>
        <w:rPr>
          <w:rFonts w:ascii="Arial" w:hAnsi="Arial" w:cs="Arial"/>
          <w:i/>
          <w:sz w:val="20"/>
          <w:szCs w:val="20"/>
        </w:rPr>
      </w:pPr>
    </w:p>
    <w:sectPr w:rsidR="000557F7" w:rsidRPr="005B173C"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ABA54" w14:textId="77777777" w:rsidR="00A226FE" w:rsidRDefault="00A226FE">
      <w:r>
        <w:separator/>
      </w:r>
    </w:p>
  </w:endnote>
  <w:endnote w:type="continuationSeparator" w:id="0">
    <w:p w14:paraId="0DC94EEB" w14:textId="77777777" w:rsidR="00A226FE" w:rsidRDefault="00A2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5D5AA" w14:textId="77777777" w:rsidR="00A226FE" w:rsidRDefault="00A226FE">
      <w:r>
        <w:separator/>
      </w:r>
    </w:p>
  </w:footnote>
  <w:footnote w:type="continuationSeparator" w:id="0">
    <w:p w14:paraId="298B0209" w14:textId="77777777" w:rsidR="00A226FE" w:rsidRDefault="00A22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036CF"/>
    <w:rsid w:val="00112708"/>
    <w:rsid w:val="00116CAB"/>
    <w:rsid w:val="001200A4"/>
    <w:rsid w:val="0012030E"/>
    <w:rsid w:val="00125555"/>
    <w:rsid w:val="00135CFC"/>
    <w:rsid w:val="00137DE6"/>
    <w:rsid w:val="00140615"/>
    <w:rsid w:val="001458EC"/>
    <w:rsid w:val="0014655D"/>
    <w:rsid w:val="0014672C"/>
    <w:rsid w:val="00152F40"/>
    <w:rsid w:val="0015314F"/>
    <w:rsid w:val="00157275"/>
    <w:rsid w:val="00157770"/>
    <w:rsid w:val="001578B3"/>
    <w:rsid w:val="00162119"/>
    <w:rsid w:val="00172AD7"/>
    <w:rsid w:val="0017347B"/>
    <w:rsid w:val="00174689"/>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0283"/>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2508"/>
    <w:rsid w:val="002374A4"/>
    <w:rsid w:val="00240222"/>
    <w:rsid w:val="002462E0"/>
    <w:rsid w:val="002469F6"/>
    <w:rsid w:val="00250296"/>
    <w:rsid w:val="00252EB1"/>
    <w:rsid w:val="00254078"/>
    <w:rsid w:val="00254F64"/>
    <w:rsid w:val="00263B0B"/>
    <w:rsid w:val="0026655A"/>
    <w:rsid w:val="00272A42"/>
    <w:rsid w:val="00272A85"/>
    <w:rsid w:val="002740C9"/>
    <w:rsid w:val="00274A25"/>
    <w:rsid w:val="00274CC3"/>
    <w:rsid w:val="002804E8"/>
    <w:rsid w:val="002810B4"/>
    <w:rsid w:val="002901B2"/>
    <w:rsid w:val="0029148B"/>
    <w:rsid w:val="002A004D"/>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093"/>
    <w:rsid w:val="002F5C47"/>
    <w:rsid w:val="002F644C"/>
    <w:rsid w:val="0030559D"/>
    <w:rsid w:val="00306F92"/>
    <w:rsid w:val="003117C9"/>
    <w:rsid w:val="00313B9E"/>
    <w:rsid w:val="00317FA0"/>
    <w:rsid w:val="00320A63"/>
    <w:rsid w:val="00324DFF"/>
    <w:rsid w:val="003253C6"/>
    <w:rsid w:val="0033647A"/>
    <w:rsid w:val="00351A55"/>
    <w:rsid w:val="00354F83"/>
    <w:rsid w:val="00354FD9"/>
    <w:rsid w:val="0036379C"/>
    <w:rsid w:val="00366A38"/>
    <w:rsid w:val="00373727"/>
    <w:rsid w:val="0038064F"/>
    <w:rsid w:val="003808FC"/>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24AA"/>
    <w:rsid w:val="003F77F1"/>
    <w:rsid w:val="003F7A7A"/>
    <w:rsid w:val="004041EB"/>
    <w:rsid w:val="00405B3B"/>
    <w:rsid w:val="00410BA9"/>
    <w:rsid w:val="00412B3E"/>
    <w:rsid w:val="00416514"/>
    <w:rsid w:val="00420C56"/>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4BF2"/>
    <w:rsid w:val="004861C8"/>
    <w:rsid w:val="00490287"/>
    <w:rsid w:val="0049589F"/>
    <w:rsid w:val="0049639F"/>
    <w:rsid w:val="004A10E6"/>
    <w:rsid w:val="004A27BE"/>
    <w:rsid w:val="004A339A"/>
    <w:rsid w:val="004A5431"/>
    <w:rsid w:val="004A6D49"/>
    <w:rsid w:val="004B1F9A"/>
    <w:rsid w:val="004B28AD"/>
    <w:rsid w:val="004B389F"/>
    <w:rsid w:val="004C0C49"/>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36ED"/>
    <w:rsid w:val="00594252"/>
    <w:rsid w:val="005948E6"/>
    <w:rsid w:val="005A19BA"/>
    <w:rsid w:val="005A4073"/>
    <w:rsid w:val="005A6390"/>
    <w:rsid w:val="005A77C2"/>
    <w:rsid w:val="005B173C"/>
    <w:rsid w:val="005B23D7"/>
    <w:rsid w:val="005B702B"/>
    <w:rsid w:val="005C124D"/>
    <w:rsid w:val="005C1ED8"/>
    <w:rsid w:val="005C25D7"/>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3A86"/>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12A5"/>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6B"/>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69A2"/>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9E1"/>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52678"/>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3FE5"/>
    <w:rsid w:val="009A4A71"/>
    <w:rsid w:val="009B5509"/>
    <w:rsid w:val="009B6B22"/>
    <w:rsid w:val="009C18DA"/>
    <w:rsid w:val="009C35FD"/>
    <w:rsid w:val="009C40EC"/>
    <w:rsid w:val="009C620F"/>
    <w:rsid w:val="009C7292"/>
    <w:rsid w:val="009D16B0"/>
    <w:rsid w:val="009D2417"/>
    <w:rsid w:val="009D2B14"/>
    <w:rsid w:val="009E3D52"/>
    <w:rsid w:val="009E4126"/>
    <w:rsid w:val="009E504F"/>
    <w:rsid w:val="009F0DF4"/>
    <w:rsid w:val="00A00719"/>
    <w:rsid w:val="00A00E12"/>
    <w:rsid w:val="00A050A7"/>
    <w:rsid w:val="00A05A07"/>
    <w:rsid w:val="00A0799C"/>
    <w:rsid w:val="00A11BA4"/>
    <w:rsid w:val="00A1211E"/>
    <w:rsid w:val="00A122D6"/>
    <w:rsid w:val="00A14CDD"/>
    <w:rsid w:val="00A226FE"/>
    <w:rsid w:val="00A24522"/>
    <w:rsid w:val="00A27348"/>
    <w:rsid w:val="00A325C0"/>
    <w:rsid w:val="00A337E2"/>
    <w:rsid w:val="00A348E4"/>
    <w:rsid w:val="00A416CD"/>
    <w:rsid w:val="00A4215A"/>
    <w:rsid w:val="00A46204"/>
    <w:rsid w:val="00A46982"/>
    <w:rsid w:val="00A47618"/>
    <w:rsid w:val="00A50BD4"/>
    <w:rsid w:val="00A519B7"/>
    <w:rsid w:val="00A52709"/>
    <w:rsid w:val="00A54C95"/>
    <w:rsid w:val="00A5678B"/>
    <w:rsid w:val="00A64DD0"/>
    <w:rsid w:val="00A667F9"/>
    <w:rsid w:val="00A67B79"/>
    <w:rsid w:val="00A735E4"/>
    <w:rsid w:val="00A7459D"/>
    <w:rsid w:val="00A8210D"/>
    <w:rsid w:val="00A822E7"/>
    <w:rsid w:val="00A8360B"/>
    <w:rsid w:val="00A903A5"/>
    <w:rsid w:val="00A90F35"/>
    <w:rsid w:val="00A97E05"/>
    <w:rsid w:val="00AA1FB0"/>
    <w:rsid w:val="00AA49E7"/>
    <w:rsid w:val="00AB2651"/>
    <w:rsid w:val="00AB47C5"/>
    <w:rsid w:val="00AB7C1F"/>
    <w:rsid w:val="00AC5710"/>
    <w:rsid w:val="00AD7E93"/>
    <w:rsid w:val="00AE013E"/>
    <w:rsid w:val="00AE01BE"/>
    <w:rsid w:val="00AE0533"/>
    <w:rsid w:val="00AE09F3"/>
    <w:rsid w:val="00AE116B"/>
    <w:rsid w:val="00AE29F6"/>
    <w:rsid w:val="00AE2B5E"/>
    <w:rsid w:val="00AE430C"/>
    <w:rsid w:val="00AE6BF5"/>
    <w:rsid w:val="00AF660B"/>
    <w:rsid w:val="00B00D93"/>
    <w:rsid w:val="00B02396"/>
    <w:rsid w:val="00B065AD"/>
    <w:rsid w:val="00B1199E"/>
    <w:rsid w:val="00B13A6B"/>
    <w:rsid w:val="00B151E1"/>
    <w:rsid w:val="00B248AB"/>
    <w:rsid w:val="00B3253E"/>
    <w:rsid w:val="00B34F2A"/>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80092"/>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489D"/>
    <w:rsid w:val="00C751C5"/>
    <w:rsid w:val="00C76BFC"/>
    <w:rsid w:val="00C778AA"/>
    <w:rsid w:val="00C80C17"/>
    <w:rsid w:val="00C811DD"/>
    <w:rsid w:val="00C8181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73B"/>
    <w:rsid w:val="00CF6CE6"/>
    <w:rsid w:val="00CF7137"/>
    <w:rsid w:val="00D022F8"/>
    <w:rsid w:val="00D04F12"/>
    <w:rsid w:val="00D073E8"/>
    <w:rsid w:val="00D15928"/>
    <w:rsid w:val="00D1634B"/>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77A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0406"/>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90609"/>
    <w:rsid w:val="00F97682"/>
    <w:rsid w:val="00FA0855"/>
    <w:rsid w:val="00FA1213"/>
    <w:rsid w:val="00FA13F5"/>
    <w:rsid w:val="00FA3C51"/>
    <w:rsid w:val="00FA6E86"/>
    <w:rsid w:val="00FC7920"/>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86549">
      <w:bodyDiv w:val="1"/>
      <w:marLeft w:val="0"/>
      <w:marRight w:val="0"/>
      <w:marTop w:val="0"/>
      <w:marBottom w:val="0"/>
      <w:divBdr>
        <w:top w:val="none" w:sz="0" w:space="0" w:color="auto"/>
        <w:left w:val="none" w:sz="0" w:space="0" w:color="auto"/>
        <w:bottom w:val="none" w:sz="0" w:space="0" w:color="auto"/>
        <w:right w:val="none" w:sz="0" w:space="0" w:color="auto"/>
      </w:divBdr>
    </w:div>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2.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3.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DE2303-6E49-4DC1-9991-96A0BCAC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458</Words>
  <Characters>2887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23</cp:revision>
  <cp:lastPrinted>2025-06-04T10:21:00Z</cp:lastPrinted>
  <dcterms:created xsi:type="dcterms:W3CDTF">2026-04-27T09:24:00Z</dcterms:created>
  <dcterms:modified xsi:type="dcterms:W3CDTF">2026-05-04T11:25:00Z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