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AD1" w:rsidRDefault="00296E63">
      <w:pPr>
        <w:spacing w:after="137" w:line="259" w:lineRule="auto"/>
        <w:ind w:left="0" w:firstLine="0"/>
        <w:jc w:val="left"/>
      </w:pPr>
      <w:r>
        <w:rPr>
          <w:rFonts w:cs="Arial"/>
          <w:noProof/>
        </w:rPr>
        <w:drawing>
          <wp:inline distT="0" distB="0" distL="0" distR="0" wp14:anchorId="7E9E24DC" wp14:editId="13F8FECA">
            <wp:extent cx="784860" cy="724905"/>
            <wp:effectExtent l="0" t="0" r="0" b="0"/>
            <wp:docPr id="1" name="Bild 1" descr="Screensho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99366" cy="738303"/>
                    </a:xfrm>
                    <a:prstGeom prst="rect">
                      <a:avLst/>
                    </a:prstGeom>
                    <a:noFill/>
                    <a:ln>
                      <a:noFill/>
                    </a:ln>
                  </pic:spPr>
                </pic:pic>
              </a:graphicData>
            </a:graphic>
          </wp:inline>
        </w:drawing>
      </w:r>
      <w:r>
        <w:rPr>
          <w:noProof/>
          <w:sz w:val="22"/>
        </w:rPr>
        <w:drawing>
          <wp:anchor distT="0" distB="0" distL="114300" distR="114300" simplePos="0" relativeHeight="251658240" behindDoc="1" locked="0" layoutInCell="1" allowOverlap="1">
            <wp:simplePos x="0" y="0"/>
            <wp:positionH relativeFrom="column">
              <wp:posOffset>-866773</wp:posOffset>
            </wp:positionH>
            <wp:positionV relativeFrom="paragraph">
              <wp:posOffset>-792220</wp:posOffset>
            </wp:positionV>
            <wp:extent cx="7516369" cy="10472928"/>
            <wp:effectExtent l="0" t="0" r="8890" b="5080"/>
            <wp:wrapNone/>
            <wp:docPr id="1942" name="Picture 1942"/>
            <wp:cNvGraphicFramePr/>
            <a:graphic xmlns:a="http://schemas.openxmlformats.org/drawingml/2006/main">
              <a:graphicData uri="http://schemas.openxmlformats.org/drawingml/2006/picture">
                <pic:pic xmlns:pic="http://schemas.openxmlformats.org/drawingml/2006/picture">
                  <pic:nvPicPr>
                    <pic:cNvPr id="1942" name="Picture 1942"/>
                    <pic:cNvPicPr/>
                  </pic:nvPicPr>
                  <pic:blipFill>
                    <a:blip r:embed="rId5"/>
                    <a:stretch>
                      <a:fillRect/>
                    </a:stretch>
                  </pic:blipFill>
                  <pic:spPr>
                    <a:xfrm>
                      <a:off x="0" y="0"/>
                      <a:ext cx="7516369" cy="10472928"/>
                    </a:xfrm>
                    <a:prstGeom prst="rect">
                      <a:avLst/>
                    </a:prstGeom>
                  </pic:spPr>
                </pic:pic>
              </a:graphicData>
            </a:graphic>
          </wp:anchor>
        </w:drawing>
      </w:r>
      <w:r>
        <w:rPr>
          <w:sz w:val="22"/>
        </w:rPr>
        <w:t xml:space="preserve"> </w:t>
      </w:r>
      <w:r>
        <w:rPr>
          <w:sz w:val="40"/>
        </w:rPr>
        <w:t xml:space="preserve"> </w:t>
      </w:r>
    </w:p>
    <w:p w:rsidR="00D63AD1" w:rsidRDefault="00296E63">
      <w:pPr>
        <w:spacing w:after="0" w:line="259" w:lineRule="auto"/>
        <w:ind w:left="0" w:firstLine="0"/>
        <w:jc w:val="left"/>
      </w:pPr>
      <w:r>
        <w:rPr>
          <w:sz w:val="40"/>
        </w:rPr>
        <w:t xml:space="preserve"> </w:t>
      </w:r>
    </w:p>
    <w:p w:rsidR="00D63AD1" w:rsidRDefault="00296E63">
      <w:pPr>
        <w:spacing w:after="122" w:line="259" w:lineRule="auto"/>
        <w:ind w:left="0" w:firstLine="0"/>
        <w:jc w:val="left"/>
      </w:pPr>
      <w:r>
        <w:rPr>
          <w:sz w:val="40"/>
        </w:rPr>
        <w:t xml:space="preserve"> </w:t>
      </w:r>
      <w:r>
        <w:rPr>
          <w:sz w:val="40"/>
        </w:rPr>
        <w:tab/>
        <w:t xml:space="preserve"> </w:t>
      </w:r>
    </w:p>
    <w:p w:rsidR="00D63AD1" w:rsidRDefault="00296E63">
      <w:pPr>
        <w:spacing w:after="0" w:line="259" w:lineRule="auto"/>
        <w:ind w:left="0" w:firstLine="0"/>
        <w:jc w:val="left"/>
      </w:pPr>
      <w:r>
        <w:rPr>
          <w:sz w:val="40"/>
        </w:rPr>
        <w:t>Pressemitteilung</w:t>
      </w:r>
      <w:r>
        <w:rPr>
          <w:sz w:val="24"/>
        </w:rPr>
        <w:t xml:space="preserve"> </w:t>
      </w:r>
    </w:p>
    <w:p w:rsidR="00D63AD1" w:rsidRDefault="00296E63">
      <w:pPr>
        <w:spacing w:after="60" w:line="259" w:lineRule="auto"/>
        <w:ind w:left="0" w:firstLine="0"/>
        <w:jc w:val="left"/>
      </w:pPr>
      <w:r>
        <w:rPr>
          <w:sz w:val="24"/>
        </w:rPr>
        <w:t xml:space="preserve"> </w:t>
      </w:r>
    </w:p>
    <w:p w:rsidR="00D63AD1" w:rsidRDefault="00296E63">
      <w:pPr>
        <w:spacing w:after="0" w:line="276" w:lineRule="auto"/>
        <w:ind w:left="0" w:firstLine="0"/>
        <w:jc w:val="left"/>
      </w:pPr>
      <w:r>
        <w:rPr>
          <w:b/>
          <w:sz w:val="28"/>
        </w:rPr>
        <w:t xml:space="preserve">Gigabit-Netz trifft auf PS: Landkreis Osnabrück und </w:t>
      </w:r>
      <w:proofErr w:type="spellStart"/>
      <w:r>
        <w:rPr>
          <w:b/>
          <w:i/>
          <w:sz w:val="28"/>
        </w:rPr>
        <w:t>teranet</w:t>
      </w:r>
      <w:proofErr w:type="spellEnd"/>
      <w:r>
        <w:rPr>
          <w:b/>
          <w:sz w:val="28"/>
        </w:rPr>
        <w:t xml:space="preserve"> unterstützen erneut das Osnabrücker Bergrennen</w:t>
      </w:r>
      <w:r>
        <w:rPr>
          <w:b/>
          <w:sz w:val="26"/>
        </w:rPr>
        <w:t xml:space="preserve"> </w:t>
      </w:r>
    </w:p>
    <w:p w:rsidR="00D63AD1" w:rsidRDefault="00296E63">
      <w:pPr>
        <w:spacing w:after="18" w:line="259" w:lineRule="auto"/>
        <w:ind w:left="0" w:firstLine="0"/>
        <w:jc w:val="left"/>
      </w:pPr>
      <w:r>
        <w:t xml:space="preserve"> </w:t>
      </w:r>
    </w:p>
    <w:p w:rsidR="00D63AD1" w:rsidRDefault="00296E63">
      <w:pPr>
        <w:spacing w:after="0" w:line="277" w:lineRule="auto"/>
        <w:ind w:left="0" w:right="15" w:firstLine="0"/>
      </w:pPr>
      <w:r>
        <w:rPr>
          <w:b/>
        </w:rPr>
        <w:t xml:space="preserve">Auch in diesem Jahr können sich die Organisatoren des Internationalen Osnabrücker ADAC Bergrennens auf starke Unterstützung aus der Region verlassen: Der Landkreis Osnabrück und die GVG Glasfaser begleiten die Veranstaltung erneut als Sponsoren und stellen eine leistungsfähige Glasfaseranbindung bereit. </w:t>
      </w:r>
    </w:p>
    <w:p w:rsidR="00D63AD1" w:rsidRDefault="00296E63">
      <w:pPr>
        <w:spacing w:after="19" w:line="259" w:lineRule="auto"/>
        <w:ind w:left="0" w:firstLine="0"/>
        <w:jc w:val="left"/>
      </w:pPr>
      <w:r>
        <w:t xml:space="preserve"> </w:t>
      </w:r>
    </w:p>
    <w:p w:rsidR="00D63AD1" w:rsidRDefault="00296E63">
      <w:pPr>
        <w:ind w:left="-5" w:right="-6"/>
      </w:pPr>
      <w:r>
        <w:t xml:space="preserve">06.08.2026, Kiel/Hilter. Wenn sich im August wieder mehr als 30.000 Motorsportbegeisterte aus ganz Europa am </w:t>
      </w:r>
    </w:p>
    <w:p w:rsidR="00D63AD1" w:rsidRDefault="00296E63">
      <w:pPr>
        <w:ind w:left="-5" w:right="-6"/>
      </w:pPr>
      <w:proofErr w:type="spellStart"/>
      <w:r>
        <w:t>Uphöfener</w:t>
      </w:r>
      <w:proofErr w:type="spellEnd"/>
      <w:r>
        <w:t xml:space="preserve"> Berg in Hilter versammeln, gehört auch modernste digitale Infrastruktur zum Rennen dazu. Der </w:t>
      </w:r>
    </w:p>
    <w:p w:rsidR="00D63AD1" w:rsidRDefault="00296E63">
      <w:pPr>
        <w:ind w:left="-5" w:right="-6"/>
      </w:pPr>
      <w:r>
        <w:t xml:space="preserve">Landkreis Osnabrück und die GVG Glasfaser mit ihrer Marke </w:t>
      </w:r>
      <w:proofErr w:type="spellStart"/>
      <w:r>
        <w:rPr>
          <w:i/>
        </w:rPr>
        <w:t>teranet</w:t>
      </w:r>
      <w:proofErr w:type="spellEnd"/>
      <w:r>
        <w:t xml:space="preserve"> begleiten das 58. Internationale Osnabrücker ADAC Bergrennen – eines der bekanntesten und beliebtesten Automobilsport-Events im nord- und westdeutschen Raum – erneut als Sponsoren und sorgen dafür, dass das Organisationsteam sowie Besucherinnen und Besucher von einer leistungsfähigen Glasfaseranbindung profitieren können. </w:t>
      </w:r>
    </w:p>
    <w:p w:rsidR="00D63AD1" w:rsidRDefault="00296E63">
      <w:pPr>
        <w:spacing w:after="18" w:line="259" w:lineRule="auto"/>
        <w:ind w:left="0" w:firstLine="0"/>
        <w:jc w:val="left"/>
      </w:pPr>
      <w:r>
        <w:t xml:space="preserve"> </w:t>
      </w:r>
    </w:p>
    <w:p w:rsidR="00D63AD1" w:rsidRDefault="00296E63">
      <w:pPr>
        <w:ind w:left="-5" w:right="-6"/>
      </w:pPr>
      <w:r>
        <w:t xml:space="preserve">Möglich wird dies durch die partnerschaftliche Zusammenarbeit der beiden Unternehmen: Die TELKOS, das auf den Breitbandausbau spezialisierte Tochterunternehmen des Landkreises Osnabrück, hat die Infrastruktur vor Ort geschaffen. Über dieses Netz bietet die GVG Glasfaser Haushalten und Unternehmen mit ihrer Marke </w:t>
      </w:r>
      <w:proofErr w:type="spellStart"/>
      <w:r>
        <w:rPr>
          <w:i/>
        </w:rPr>
        <w:t>teranet</w:t>
      </w:r>
      <w:proofErr w:type="spellEnd"/>
      <w:r>
        <w:t xml:space="preserve"> moderne Internet-, Telefonie- und TV-Produkte an. Im Rahmen des Sponsorings stellen die Unternehmen dem Veranstalter wie bereits im vergangenen Jahr einen kostenfreien Highspeed-Anschluss zur Verfügung und unterstützen so die digitale Begleitung der Veranstaltung. </w:t>
      </w:r>
    </w:p>
    <w:p w:rsidR="00D63AD1" w:rsidRDefault="00296E63">
      <w:pPr>
        <w:spacing w:after="18" w:line="259" w:lineRule="auto"/>
        <w:ind w:left="0" w:firstLine="0"/>
        <w:jc w:val="left"/>
      </w:pPr>
      <w:r>
        <w:t xml:space="preserve"> </w:t>
      </w:r>
    </w:p>
    <w:p w:rsidR="00D63AD1" w:rsidRDefault="00296E63">
      <w:pPr>
        <w:ind w:left="-5" w:right="-6"/>
      </w:pPr>
      <w:r>
        <w:t xml:space="preserve">Mit Bandbreiten von bis zu 1.000 Mbit/s im </w:t>
      </w:r>
      <w:proofErr w:type="spellStart"/>
      <w:r>
        <w:t>Up</w:t>
      </w:r>
      <w:proofErr w:type="spellEnd"/>
      <w:r>
        <w:t xml:space="preserve">- und Download steht den Verantwortlichen eine besonders leistungsfähige und sichere Verbindung zur Verfügung. Dadurch lassen sich organisatorische Abläufe optimal koordinieren, während Medienvertreter, Content </w:t>
      </w:r>
      <w:proofErr w:type="spellStart"/>
      <w:r>
        <w:t>Creator</w:t>
      </w:r>
      <w:proofErr w:type="spellEnd"/>
      <w:r>
        <w:t xml:space="preserve"> sowie Besucherinnen und Besucher von einer stabilen Internetanbindung profitieren. Livestreams, Uploads großer Datenmengen und die Nutzung des </w:t>
      </w:r>
      <w:proofErr w:type="spellStart"/>
      <w:r>
        <w:t>VeranstaltungsWLANs</w:t>
      </w:r>
      <w:proofErr w:type="spellEnd"/>
      <w:r>
        <w:t xml:space="preserve"> sind damit jederzeit möglich. </w:t>
      </w:r>
    </w:p>
    <w:p w:rsidR="00D63AD1" w:rsidRDefault="00296E63">
      <w:pPr>
        <w:spacing w:after="18" w:line="259" w:lineRule="auto"/>
        <w:ind w:left="0" w:firstLine="0"/>
        <w:jc w:val="left"/>
      </w:pPr>
      <w:r>
        <w:t xml:space="preserve"> </w:t>
      </w:r>
    </w:p>
    <w:p w:rsidR="00D63AD1" w:rsidRDefault="00296E63">
      <w:pPr>
        <w:spacing w:after="18" w:line="259" w:lineRule="auto"/>
        <w:ind w:left="0" w:firstLine="0"/>
        <w:jc w:val="left"/>
      </w:pPr>
      <w:r>
        <w:t xml:space="preserve">„Mit dem geförderten Glasfaserausbau bringen wir zukunftsfähige Internetverbindungen auch in die ländlichen </w:t>
      </w:r>
    </w:p>
    <w:p w:rsidR="00D63AD1" w:rsidRDefault="00296E63">
      <w:pPr>
        <w:ind w:left="-5" w:right="-6"/>
      </w:pPr>
      <w:r>
        <w:t xml:space="preserve">Gebiete. Davon profitieren nicht nur Haushalte, Landwirtschaft und Gewerbe, sondern auch Tourismus und Freizeit. Ein sehr gutes Beispiel ist der Glasfaseranschluss für das Osnabrücker Bergrennen, den wir gemeinsam mit unserem Partner GVG Glasfaser realisieren konnten“, sagt Landrätin Anna Kebschull – und betont: „Die Veranstalter des Bergrennens leisten seit vielen Jahren großartige Arbeit und sind damit ein Werbeträger für das Osnabrücker Land. Es freut mich daher sehr, dass wir mit dem Glasfaseranschluss einen Beitrag zum Gelingen des Bergrennens 2026 leisten können.“ </w:t>
      </w:r>
    </w:p>
    <w:p w:rsidR="00D63AD1" w:rsidRDefault="00296E63">
      <w:pPr>
        <w:spacing w:after="18" w:line="259" w:lineRule="auto"/>
        <w:ind w:left="0" w:firstLine="0"/>
        <w:jc w:val="left"/>
      </w:pPr>
      <w:r>
        <w:t xml:space="preserve"> </w:t>
      </w:r>
    </w:p>
    <w:p w:rsidR="00D63AD1" w:rsidRDefault="00296E63">
      <w:pPr>
        <w:ind w:left="-5" w:right="-6"/>
      </w:pPr>
      <w:r>
        <w:t xml:space="preserve">Mario Aquino, Leiter Nationale Projektentwicklung bei der GVG Glasfaser, ergänzt: „Leistungsstarke Technik und hohe Geschwindigkeiten spielen sowohl im Motorsport als auch beim Thema Breitband eine zentrale Rolle. Deshalb unterstützen wir das Bergrennen erneut sehr gerne und tragen dazu bei, dass alle Beteiligten auf eine zuverlässige Internetverbindung zählen können.“ </w:t>
      </w:r>
    </w:p>
    <w:p w:rsidR="00D63AD1" w:rsidRDefault="00296E63">
      <w:pPr>
        <w:spacing w:after="18" w:line="259" w:lineRule="auto"/>
        <w:ind w:left="0" w:firstLine="0"/>
        <w:jc w:val="left"/>
      </w:pPr>
      <w:r>
        <w:t xml:space="preserve"> </w:t>
      </w:r>
    </w:p>
    <w:p w:rsidR="00D63AD1" w:rsidRDefault="00296E63" w:rsidP="00845C5A">
      <w:pPr>
        <w:ind w:left="-5" w:right="-6"/>
      </w:pPr>
      <w:r>
        <w:t xml:space="preserve">Die Glasfaseranbindung am Veranstaltungsort basiert auf der Infrastruktur, die im Rahmen des geförderten Breitbandausbaus durch die TELKOS geschaffen wurde. Für die Dauer der Veranstaltung wird der Anschluss als sogenannter Eventanschluss betrieben und im Rahmen des Sponsorings durch die GVG Glasfaser bereitgestellt. </w:t>
      </w:r>
    </w:p>
    <w:p w:rsidR="00D63AD1" w:rsidRDefault="00296E63" w:rsidP="00845C5A">
      <w:pPr>
        <w:spacing w:after="0" w:line="259" w:lineRule="auto"/>
        <w:ind w:left="0" w:right="10493" w:firstLine="0"/>
        <w:jc w:val="left"/>
      </w:pPr>
      <w:bookmarkStart w:id="0" w:name="_GoBack"/>
      <w:bookmarkEnd w:id="0"/>
      <w:r>
        <w:rPr>
          <w:noProof/>
          <w:sz w:val="22"/>
        </w:rPr>
        <w:lastRenderedPageBreak/>
        <mc:AlternateContent>
          <mc:Choice Requires="wpg">
            <w:drawing>
              <wp:anchor distT="0" distB="0" distL="114300" distR="114300" simplePos="0" relativeHeight="251659264" behindDoc="0" locked="0" layoutInCell="1" allowOverlap="1">
                <wp:simplePos x="0" y="0"/>
                <wp:positionH relativeFrom="page">
                  <wp:posOffset>864412</wp:posOffset>
                </wp:positionH>
                <wp:positionV relativeFrom="page">
                  <wp:posOffset>499489</wp:posOffset>
                </wp:positionV>
                <wp:extent cx="7740295" cy="9673865"/>
                <wp:effectExtent l="0" t="0" r="0" b="0"/>
                <wp:wrapTopAndBottom/>
                <wp:docPr id="1647" name="Group 1647"/>
                <wp:cNvGraphicFramePr/>
                <a:graphic xmlns:a="http://schemas.openxmlformats.org/drawingml/2006/main">
                  <a:graphicData uri="http://schemas.microsoft.com/office/word/2010/wordprocessingGroup">
                    <wpg:wgp>
                      <wpg:cNvGrpSpPr/>
                      <wpg:grpSpPr>
                        <a:xfrm>
                          <a:off x="0" y="0"/>
                          <a:ext cx="7740295" cy="9673865"/>
                          <a:chOff x="861874" y="307344"/>
                          <a:chExt cx="7740295" cy="9673865"/>
                        </a:xfrm>
                      </wpg:grpSpPr>
                      <wps:wsp>
                        <wps:cNvPr id="168" name="Rectangle 168"/>
                        <wps:cNvSpPr/>
                        <wps:spPr>
                          <a:xfrm>
                            <a:off x="861874" y="393069"/>
                            <a:ext cx="42144" cy="189937"/>
                          </a:xfrm>
                          <a:prstGeom prst="rect">
                            <a:avLst/>
                          </a:prstGeom>
                          <a:ln>
                            <a:noFill/>
                          </a:ln>
                        </wps:spPr>
                        <wps:txbx>
                          <w:txbxContent>
                            <w:p w:rsidR="00D63AD1" w:rsidRDefault="00296E63">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169" name="Rectangle 169"/>
                        <wps:cNvSpPr/>
                        <wps:spPr>
                          <a:xfrm>
                            <a:off x="893878" y="307344"/>
                            <a:ext cx="76500" cy="344777"/>
                          </a:xfrm>
                          <a:prstGeom prst="rect">
                            <a:avLst/>
                          </a:prstGeom>
                          <a:ln>
                            <a:noFill/>
                          </a:ln>
                        </wps:spPr>
                        <wps:txbx>
                          <w:txbxContent>
                            <w:p w:rsidR="00D63AD1" w:rsidRDefault="00296E63">
                              <w:pPr>
                                <w:spacing w:after="160" w:line="259" w:lineRule="auto"/>
                                <w:ind w:left="0" w:firstLine="0"/>
                                <w:jc w:val="left"/>
                              </w:pPr>
                              <w:r>
                                <w:rPr>
                                  <w:sz w:val="40"/>
                                </w:rPr>
                                <w:t xml:space="preserve"> </w:t>
                              </w:r>
                            </w:p>
                          </w:txbxContent>
                        </wps:txbx>
                        <wps:bodyPr horzOverflow="overflow" vert="horz" lIns="0" tIns="0" rIns="0" bIns="0" rtlCol="0">
                          <a:noAutofit/>
                        </wps:bodyPr>
                      </wps:wsp>
                      <wps:wsp>
                        <wps:cNvPr id="170" name="Rectangle 170"/>
                        <wps:cNvSpPr/>
                        <wps:spPr>
                          <a:xfrm>
                            <a:off x="861874" y="718824"/>
                            <a:ext cx="76500" cy="344777"/>
                          </a:xfrm>
                          <a:prstGeom prst="rect">
                            <a:avLst/>
                          </a:prstGeom>
                          <a:ln>
                            <a:noFill/>
                          </a:ln>
                        </wps:spPr>
                        <wps:txbx>
                          <w:txbxContent>
                            <w:p w:rsidR="00D63AD1" w:rsidRDefault="00296E63">
                              <w:pPr>
                                <w:spacing w:after="160" w:line="259" w:lineRule="auto"/>
                                <w:ind w:left="0" w:firstLine="0"/>
                                <w:jc w:val="left"/>
                              </w:pPr>
                              <w:r>
                                <w:rPr>
                                  <w:sz w:val="40"/>
                                </w:rPr>
                                <w:t xml:space="preserve"> </w:t>
                              </w:r>
                            </w:p>
                          </w:txbxContent>
                        </wps:txbx>
                        <wps:bodyPr horzOverflow="overflow" vert="horz" lIns="0" tIns="0" rIns="0" bIns="0" rtlCol="0">
                          <a:noAutofit/>
                        </wps:bodyPr>
                      </wps:wsp>
                      <wps:wsp>
                        <wps:cNvPr id="171" name="Rectangle 171"/>
                        <wps:cNvSpPr/>
                        <wps:spPr>
                          <a:xfrm>
                            <a:off x="861874" y="1029974"/>
                            <a:ext cx="76500" cy="344777"/>
                          </a:xfrm>
                          <a:prstGeom prst="rect">
                            <a:avLst/>
                          </a:prstGeom>
                          <a:ln>
                            <a:noFill/>
                          </a:ln>
                        </wps:spPr>
                        <wps:txbx>
                          <w:txbxContent>
                            <w:p w:rsidR="00D63AD1" w:rsidRDefault="00296E63">
                              <w:pPr>
                                <w:spacing w:after="160" w:line="259" w:lineRule="auto"/>
                                <w:ind w:left="0" w:firstLine="0"/>
                                <w:jc w:val="left"/>
                              </w:pPr>
                              <w:r>
                                <w:rPr>
                                  <w:sz w:val="40"/>
                                </w:rPr>
                                <w:t xml:space="preserve"> </w:t>
                              </w:r>
                            </w:p>
                          </w:txbxContent>
                        </wps:txbx>
                        <wps:bodyPr horzOverflow="overflow" vert="horz" lIns="0" tIns="0" rIns="0" bIns="0" rtlCol="0">
                          <a:noAutofit/>
                        </wps:bodyPr>
                      </wps:wsp>
                      <wps:wsp>
                        <wps:cNvPr id="172" name="Rectangle 172"/>
                        <wps:cNvSpPr/>
                        <wps:spPr>
                          <a:xfrm>
                            <a:off x="1311403" y="1029974"/>
                            <a:ext cx="76500" cy="344777"/>
                          </a:xfrm>
                          <a:prstGeom prst="rect">
                            <a:avLst/>
                          </a:prstGeom>
                          <a:ln>
                            <a:noFill/>
                          </a:ln>
                        </wps:spPr>
                        <wps:txbx>
                          <w:txbxContent>
                            <w:p w:rsidR="00D63AD1" w:rsidRDefault="00296E63">
                              <w:pPr>
                                <w:spacing w:after="160" w:line="259" w:lineRule="auto"/>
                                <w:ind w:left="0" w:firstLine="0"/>
                                <w:jc w:val="left"/>
                              </w:pPr>
                              <w:r>
                                <w:rPr>
                                  <w:sz w:val="40"/>
                                </w:rPr>
                                <w:t xml:space="preserve"> </w:t>
                              </w:r>
                            </w:p>
                          </w:txbxContent>
                        </wps:txbx>
                        <wps:bodyPr horzOverflow="overflow" vert="horz" lIns="0" tIns="0" rIns="0" bIns="0" rtlCol="0">
                          <a:noAutofit/>
                        </wps:bodyPr>
                      </wps:wsp>
                      <wps:wsp>
                        <wps:cNvPr id="173" name="Rectangle 173"/>
                        <wps:cNvSpPr/>
                        <wps:spPr>
                          <a:xfrm>
                            <a:off x="861874" y="9791273"/>
                            <a:ext cx="42144" cy="189936"/>
                          </a:xfrm>
                          <a:prstGeom prst="rect">
                            <a:avLst/>
                          </a:prstGeom>
                          <a:ln>
                            <a:noFill/>
                          </a:ln>
                        </wps:spPr>
                        <wps:txbx>
                          <w:txbxContent>
                            <w:p w:rsidR="00D63AD1" w:rsidRDefault="00296E63">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176" name="Rectangle 176"/>
                        <wps:cNvSpPr/>
                        <wps:spPr>
                          <a:xfrm>
                            <a:off x="861874" y="1417071"/>
                            <a:ext cx="38021" cy="171355"/>
                          </a:xfrm>
                          <a:prstGeom prst="rect">
                            <a:avLst/>
                          </a:prstGeom>
                          <a:ln>
                            <a:noFill/>
                          </a:ln>
                        </wps:spPr>
                        <wps:txbx>
                          <w:txbxContent>
                            <w:p w:rsidR="00D63AD1" w:rsidRDefault="00296E63">
                              <w:pPr>
                                <w:spacing w:after="160" w:line="259" w:lineRule="auto"/>
                                <w:ind w:left="0" w:firstLine="0"/>
                                <w:jc w:val="left"/>
                              </w:pPr>
                              <w:r>
                                <w:t xml:space="preserve"> </w:t>
                              </w:r>
                            </w:p>
                          </w:txbxContent>
                        </wps:txbx>
                        <wps:bodyPr horzOverflow="overflow" vert="horz" lIns="0" tIns="0" rIns="0" bIns="0" rtlCol="0">
                          <a:noAutofit/>
                        </wps:bodyPr>
                      </wps:wsp>
                      <wps:wsp>
                        <wps:cNvPr id="177" name="Rectangle 177"/>
                        <wps:cNvSpPr/>
                        <wps:spPr>
                          <a:xfrm>
                            <a:off x="861874" y="1595379"/>
                            <a:ext cx="38021" cy="171355"/>
                          </a:xfrm>
                          <a:prstGeom prst="rect">
                            <a:avLst/>
                          </a:prstGeom>
                          <a:ln>
                            <a:noFill/>
                          </a:ln>
                        </wps:spPr>
                        <wps:txbx>
                          <w:txbxContent>
                            <w:p w:rsidR="00D63AD1" w:rsidRDefault="00296E63">
                              <w:pPr>
                                <w:spacing w:after="160" w:line="259" w:lineRule="auto"/>
                                <w:ind w:left="0" w:firstLine="0"/>
                                <w:jc w:val="left"/>
                              </w:pPr>
                              <w:r>
                                <w:t xml:space="preserve"> </w:t>
                              </w:r>
                            </w:p>
                          </w:txbxContent>
                        </wps:txbx>
                        <wps:bodyPr horzOverflow="overflow" vert="horz" lIns="0" tIns="0" rIns="0" bIns="0" rtlCol="0">
                          <a:noAutofit/>
                        </wps:bodyPr>
                      </wps:wsp>
                      <wps:wsp>
                        <wps:cNvPr id="178" name="Rectangle 178"/>
                        <wps:cNvSpPr/>
                        <wps:spPr>
                          <a:xfrm>
                            <a:off x="861874" y="1773687"/>
                            <a:ext cx="7738108" cy="171355"/>
                          </a:xfrm>
                          <a:prstGeom prst="rect">
                            <a:avLst/>
                          </a:prstGeom>
                          <a:ln>
                            <a:noFill/>
                          </a:ln>
                        </wps:spPr>
                        <wps:txbx>
                          <w:txbxContent>
                            <w:p w:rsidR="00D63AD1" w:rsidRDefault="00296E63">
                              <w:pPr>
                                <w:spacing w:after="160" w:line="259" w:lineRule="auto"/>
                                <w:ind w:left="0" w:firstLine="0"/>
                                <w:jc w:val="left"/>
                              </w:pPr>
                              <w:r>
                                <w:t xml:space="preserve">Das Beispiel zeigt, wie Glasfaserinfrastruktur weit über die klassische Versorgung von Haushalten und </w:t>
                              </w:r>
                            </w:p>
                          </w:txbxContent>
                        </wps:txbx>
                        <wps:bodyPr horzOverflow="overflow" vert="horz" lIns="0" tIns="0" rIns="0" bIns="0" rtlCol="0">
                          <a:noAutofit/>
                        </wps:bodyPr>
                      </wps:wsp>
                      <wps:wsp>
                        <wps:cNvPr id="179" name="Rectangle 179"/>
                        <wps:cNvSpPr/>
                        <wps:spPr>
                          <a:xfrm>
                            <a:off x="861874" y="1951995"/>
                            <a:ext cx="4645287" cy="171355"/>
                          </a:xfrm>
                          <a:prstGeom prst="rect">
                            <a:avLst/>
                          </a:prstGeom>
                          <a:ln>
                            <a:noFill/>
                          </a:ln>
                        </wps:spPr>
                        <wps:txbx>
                          <w:txbxContent>
                            <w:p w:rsidR="00D63AD1" w:rsidRDefault="00296E63">
                              <w:pPr>
                                <w:spacing w:after="160" w:line="259" w:lineRule="auto"/>
                                <w:ind w:left="0" w:firstLine="0"/>
                                <w:jc w:val="left"/>
                              </w:pPr>
                              <w:r>
                                <w:t>Unternehmen hinaus einen Mehrwert für die Region schaffen kann.</w:t>
                              </w:r>
                            </w:p>
                          </w:txbxContent>
                        </wps:txbx>
                        <wps:bodyPr horzOverflow="overflow" vert="horz" lIns="0" tIns="0" rIns="0" bIns="0" rtlCol="0">
                          <a:noAutofit/>
                        </wps:bodyPr>
                      </wps:wsp>
                      <wps:wsp>
                        <wps:cNvPr id="180" name="Rectangle 180"/>
                        <wps:cNvSpPr/>
                        <wps:spPr>
                          <a:xfrm>
                            <a:off x="4358514" y="1951995"/>
                            <a:ext cx="38021" cy="171355"/>
                          </a:xfrm>
                          <a:prstGeom prst="rect">
                            <a:avLst/>
                          </a:prstGeom>
                          <a:ln>
                            <a:noFill/>
                          </a:ln>
                        </wps:spPr>
                        <wps:txbx>
                          <w:txbxContent>
                            <w:p w:rsidR="00D63AD1" w:rsidRDefault="00296E63">
                              <w:pPr>
                                <w:spacing w:after="160" w:line="259" w:lineRule="auto"/>
                                <w:ind w:left="0" w:firstLine="0"/>
                                <w:jc w:val="left"/>
                              </w:pPr>
                              <w:r>
                                <w:t xml:space="preserve"> </w:t>
                              </w:r>
                            </w:p>
                          </w:txbxContent>
                        </wps:txbx>
                        <wps:bodyPr horzOverflow="overflow" vert="horz" lIns="0" tIns="0" rIns="0" bIns="0" rtlCol="0">
                          <a:noAutofit/>
                        </wps:bodyPr>
                      </wps:wsp>
                      <wps:wsp>
                        <wps:cNvPr id="181" name="Rectangle 181"/>
                        <wps:cNvSpPr/>
                        <wps:spPr>
                          <a:xfrm>
                            <a:off x="861874" y="2130303"/>
                            <a:ext cx="38021" cy="171355"/>
                          </a:xfrm>
                          <a:prstGeom prst="rect">
                            <a:avLst/>
                          </a:prstGeom>
                          <a:ln>
                            <a:noFill/>
                          </a:ln>
                        </wps:spPr>
                        <wps:txbx>
                          <w:txbxContent>
                            <w:p w:rsidR="00D63AD1" w:rsidRDefault="00296E63">
                              <w:pPr>
                                <w:spacing w:after="160" w:line="259" w:lineRule="auto"/>
                                <w:ind w:left="0" w:firstLine="0"/>
                                <w:jc w:val="left"/>
                              </w:pPr>
                              <w:r>
                                <w:t xml:space="preserve"> </w:t>
                              </w:r>
                            </w:p>
                          </w:txbxContent>
                        </wps:txbx>
                        <wps:bodyPr horzOverflow="overflow" vert="horz" lIns="0" tIns="0" rIns="0" bIns="0" rtlCol="0">
                          <a:noAutofit/>
                        </wps:bodyPr>
                      </wps:wsp>
                      <wps:wsp>
                        <wps:cNvPr id="182" name="Rectangle 182"/>
                        <wps:cNvSpPr/>
                        <wps:spPr>
                          <a:xfrm>
                            <a:off x="861874" y="2308611"/>
                            <a:ext cx="7740295" cy="171355"/>
                          </a:xfrm>
                          <a:prstGeom prst="rect">
                            <a:avLst/>
                          </a:prstGeom>
                          <a:ln>
                            <a:noFill/>
                          </a:ln>
                        </wps:spPr>
                        <wps:txbx>
                          <w:txbxContent>
                            <w:p w:rsidR="00D63AD1" w:rsidRDefault="00296E63">
                              <w:pPr>
                                <w:spacing w:after="160" w:line="259" w:lineRule="auto"/>
                                <w:ind w:left="0" w:firstLine="0"/>
                                <w:jc w:val="left"/>
                              </w:pPr>
                              <w:r>
                                <w:t xml:space="preserve">„Das Internationale Osnabrücker Bergrennen vernetzt gleichermaßen Besucher, Teilnehmer und Funktionäre aus </w:t>
                              </w:r>
                            </w:p>
                          </w:txbxContent>
                        </wps:txbx>
                        <wps:bodyPr horzOverflow="overflow" vert="horz" lIns="0" tIns="0" rIns="0" bIns="0" rtlCol="0">
                          <a:noAutofit/>
                        </wps:bodyPr>
                      </wps:wsp>
                      <wps:wsp>
                        <wps:cNvPr id="183" name="Rectangle 183"/>
                        <wps:cNvSpPr/>
                        <wps:spPr>
                          <a:xfrm>
                            <a:off x="861874" y="2486919"/>
                            <a:ext cx="7739791" cy="171355"/>
                          </a:xfrm>
                          <a:prstGeom prst="rect">
                            <a:avLst/>
                          </a:prstGeom>
                          <a:ln>
                            <a:noFill/>
                          </a:ln>
                        </wps:spPr>
                        <wps:txbx>
                          <w:txbxContent>
                            <w:p w:rsidR="00D63AD1" w:rsidRDefault="00296E63">
                              <w:pPr>
                                <w:spacing w:after="160" w:line="259" w:lineRule="auto"/>
                                <w:ind w:left="0" w:firstLine="0"/>
                                <w:jc w:val="left"/>
                              </w:pPr>
                              <w:r>
                                <w:t xml:space="preserve">ganz Europa. Dazu zählt auch die digitale Verbreitung auf internationaler Ebene, frei nach dem Motto ‚Highspeed </w:t>
                              </w:r>
                            </w:p>
                          </w:txbxContent>
                        </wps:txbx>
                        <wps:bodyPr horzOverflow="overflow" vert="horz" lIns="0" tIns="0" rIns="0" bIns="0" rtlCol="0">
                          <a:noAutofit/>
                        </wps:bodyPr>
                      </wps:wsp>
                      <wps:wsp>
                        <wps:cNvPr id="184" name="Rectangle 184"/>
                        <wps:cNvSpPr/>
                        <wps:spPr>
                          <a:xfrm>
                            <a:off x="861874" y="2665227"/>
                            <a:ext cx="1083429" cy="171355"/>
                          </a:xfrm>
                          <a:prstGeom prst="rect">
                            <a:avLst/>
                          </a:prstGeom>
                          <a:ln>
                            <a:noFill/>
                          </a:ln>
                        </wps:spPr>
                        <wps:txbx>
                          <w:txbxContent>
                            <w:p w:rsidR="00D63AD1" w:rsidRDefault="00296E63">
                              <w:pPr>
                                <w:spacing w:after="160" w:line="259" w:lineRule="auto"/>
                                <w:ind w:left="0" w:firstLine="0"/>
                                <w:jc w:val="left"/>
                              </w:pPr>
                              <w:r>
                                <w:t xml:space="preserve">auf der Strecke </w:t>
                              </w:r>
                            </w:p>
                          </w:txbxContent>
                        </wps:txbx>
                        <wps:bodyPr horzOverflow="overflow" vert="horz" lIns="0" tIns="0" rIns="0" bIns="0" rtlCol="0">
                          <a:noAutofit/>
                        </wps:bodyPr>
                      </wps:wsp>
                      <wps:wsp>
                        <wps:cNvPr id="185" name="Rectangle 185"/>
                        <wps:cNvSpPr/>
                        <wps:spPr>
                          <a:xfrm>
                            <a:off x="1681735" y="2665227"/>
                            <a:ext cx="83781" cy="171355"/>
                          </a:xfrm>
                          <a:prstGeom prst="rect">
                            <a:avLst/>
                          </a:prstGeom>
                          <a:ln>
                            <a:noFill/>
                          </a:ln>
                        </wps:spPr>
                        <wps:txbx>
                          <w:txbxContent>
                            <w:p w:rsidR="00D63AD1" w:rsidRDefault="00296E63">
                              <w:pPr>
                                <w:spacing w:after="160" w:line="259" w:lineRule="auto"/>
                                <w:ind w:left="0" w:firstLine="0"/>
                                <w:jc w:val="left"/>
                              </w:pPr>
                              <w:r>
                                <w:t>–</w:t>
                              </w:r>
                            </w:p>
                          </w:txbxContent>
                        </wps:txbx>
                        <wps:bodyPr horzOverflow="overflow" vert="horz" lIns="0" tIns="0" rIns="0" bIns="0" rtlCol="0">
                          <a:noAutofit/>
                        </wps:bodyPr>
                      </wps:wsp>
                      <wps:wsp>
                        <wps:cNvPr id="186" name="Rectangle 186"/>
                        <wps:cNvSpPr/>
                        <wps:spPr>
                          <a:xfrm>
                            <a:off x="1744219" y="2665227"/>
                            <a:ext cx="38021" cy="171355"/>
                          </a:xfrm>
                          <a:prstGeom prst="rect">
                            <a:avLst/>
                          </a:prstGeom>
                          <a:ln>
                            <a:noFill/>
                          </a:ln>
                        </wps:spPr>
                        <wps:txbx>
                          <w:txbxContent>
                            <w:p w:rsidR="00D63AD1" w:rsidRDefault="00296E63">
                              <w:pPr>
                                <w:spacing w:after="160" w:line="259" w:lineRule="auto"/>
                                <w:ind w:left="0" w:firstLine="0"/>
                                <w:jc w:val="left"/>
                              </w:pPr>
                              <w:r>
                                <w:t xml:space="preserve"> </w:t>
                              </w:r>
                            </w:p>
                          </w:txbxContent>
                        </wps:txbx>
                        <wps:bodyPr horzOverflow="overflow" vert="horz" lIns="0" tIns="0" rIns="0" bIns="0" rtlCol="0">
                          <a:noAutofit/>
                        </wps:bodyPr>
                      </wps:wsp>
                      <wps:wsp>
                        <wps:cNvPr id="187" name="Rectangle 187"/>
                        <wps:cNvSpPr/>
                        <wps:spPr>
                          <a:xfrm>
                            <a:off x="1776223" y="2665227"/>
                            <a:ext cx="1410645" cy="171355"/>
                          </a:xfrm>
                          <a:prstGeom prst="rect">
                            <a:avLst/>
                          </a:prstGeom>
                          <a:ln>
                            <a:noFill/>
                          </a:ln>
                        </wps:spPr>
                        <wps:txbx>
                          <w:txbxContent>
                            <w:p w:rsidR="00D63AD1" w:rsidRDefault="00296E63">
                              <w:pPr>
                                <w:spacing w:after="160" w:line="259" w:lineRule="auto"/>
                                <w:ind w:left="0" w:firstLine="0"/>
                                <w:jc w:val="left"/>
                              </w:pPr>
                              <w:r>
                                <w:t>Highspeed im Netz‘“</w:t>
                              </w:r>
                            </w:p>
                          </w:txbxContent>
                        </wps:txbx>
                        <wps:bodyPr horzOverflow="overflow" vert="horz" lIns="0" tIns="0" rIns="0" bIns="0" rtlCol="0">
                          <a:noAutofit/>
                        </wps:bodyPr>
                      </wps:wsp>
                      <wps:wsp>
                        <wps:cNvPr id="188" name="Rectangle 188"/>
                        <wps:cNvSpPr/>
                        <wps:spPr>
                          <a:xfrm>
                            <a:off x="2838832" y="2665227"/>
                            <a:ext cx="80586" cy="171355"/>
                          </a:xfrm>
                          <a:prstGeom prst="rect">
                            <a:avLst/>
                          </a:prstGeom>
                          <a:ln>
                            <a:noFill/>
                          </a:ln>
                        </wps:spPr>
                        <wps:txbx>
                          <w:txbxContent>
                            <w:p w:rsidR="00D63AD1" w:rsidRDefault="00296E63">
                              <w:pPr>
                                <w:spacing w:after="160" w:line="259" w:lineRule="auto"/>
                                <w:ind w:left="0" w:firstLine="0"/>
                                <w:jc w:val="left"/>
                              </w:pPr>
                              <w:r>
                                <w:t xml:space="preserve">, </w:t>
                              </w:r>
                            </w:p>
                          </w:txbxContent>
                        </wps:txbx>
                        <wps:bodyPr horzOverflow="overflow" vert="horz" lIns="0" tIns="0" rIns="0" bIns="0" rtlCol="0">
                          <a:noAutofit/>
                        </wps:bodyPr>
                      </wps:wsp>
                      <wps:wsp>
                        <wps:cNvPr id="189" name="Rectangle 189"/>
                        <wps:cNvSpPr/>
                        <wps:spPr>
                          <a:xfrm>
                            <a:off x="2902840" y="2665227"/>
                            <a:ext cx="896689" cy="171355"/>
                          </a:xfrm>
                          <a:prstGeom prst="rect">
                            <a:avLst/>
                          </a:prstGeom>
                          <a:ln>
                            <a:noFill/>
                          </a:ln>
                        </wps:spPr>
                        <wps:txbx>
                          <w:txbxContent>
                            <w:p w:rsidR="00D63AD1" w:rsidRDefault="00296E63">
                              <w:pPr>
                                <w:spacing w:after="160" w:line="259" w:lineRule="auto"/>
                                <w:ind w:left="0" w:firstLine="0"/>
                                <w:jc w:val="left"/>
                              </w:pPr>
                              <w:r>
                                <w:t>unterstreicht</w:t>
                              </w:r>
                            </w:p>
                          </w:txbxContent>
                        </wps:txbx>
                        <wps:bodyPr horzOverflow="overflow" vert="horz" lIns="0" tIns="0" rIns="0" bIns="0" rtlCol="0">
                          <a:noAutofit/>
                        </wps:bodyPr>
                      </wps:wsp>
                      <wps:wsp>
                        <wps:cNvPr id="190" name="Rectangle 190"/>
                        <wps:cNvSpPr/>
                        <wps:spPr>
                          <a:xfrm>
                            <a:off x="3577972" y="2665227"/>
                            <a:ext cx="38021" cy="171355"/>
                          </a:xfrm>
                          <a:prstGeom prst="rect">
                            <a:avLst/>
                          </a:prstGeom>
                          <a:ln>
                            <a:noFill/>
                          </a:ln>
                        </wps:spPr>
                        <wps:txbx>
                          <w:txbxContent>
                            <w:p w:rsidR="00D63AD1" w:rsidRDefault="00296E63">
                              <w:pPr>
                                <w:spacing w:after="160" w:line="259" w:lineRule="auto"/>
                                <w:ind w:left="0" w:firstLine="0"/>
                                <w:jc w:val="left"/>
                              </w:pPr>
                              <w:r>
                                <w:t xml:space="preserve"> </w:t>
                              </w:r>
                            </w:p>
                          </w:txbxContent>
                        </wps:txbx>
                        <wps:bodyPr horzOverflow="overflow" vert="horz" lIns="0" tIns="0" rIns="0" bIns="0" rtlCol="0">
                          <a:noAutofit/>
                        </wps:bodyPr>
                      </wps:wsp>
                      <wps:wsp>
                        <wps:cNvPr id="191" name="Rectangle 191"/>
                        <wps:cNvSpPr/>
                        <wps:spPr>
                          <a:xfrm>
                            <a:off x="3609976" y="2665227"/>
                            <a:ext cx="4087590" cy="171355"/>
                          </a:xfrm>
                          <a:prstGeom prst="rect">
                            <a:avLst/>
                          </a:prstGeom>
                          <a:ln>
                            <a:noFill/>
                          </a:ln>
                        </wps:spPr>
                        <wps:txbx>
                          <w:txbxContent>
                            <w:p w:rsidR="00D63AD1" w:rsidRDefault="00296E63">
                              <w:pPr>
                                <w:spacing w:after="160" w:line="259" w:lineRule="auto"/>
                                <w:ind w:left="0" w:firstLine="0"/>
                                <w:jc w:val="left"/>
                              </w:pPr>
                              <w:r>
                                <w:t xml:space="preserve">der Organisationsleiter des Bergrennens, Bernd Stegmann. </w:t>
                              </w:r>
                            </w:p>
                          </w:txbxContent>
                        </wps:txbx>
                        <wps:bodyPr horzOverflow="overflow" vert="horz" lIns="0" tIns="0" rIns="0" bIns="0" rtlCol="0">
                          <a:noAutofit/>
                        </wps:bodyPr>
                      </wps:wsp>
                      <wps:wsp>
                        <wps:cNvPr id="192" name="Rectangle 192"/>
                        <wps:cNvSpPr/>
                        <wps:spPr>
                          <a:xfrm>
                            <a:off x="861874" y="2843535"/>
                            <a:ext cx="7738108" cy="171355"/>
                          </a:xfrm>
                          <a:prstGeom prst="rect">
                            <a:avLst/>
                          </a:prstGeom>
                          <a:ln>
                            <a:noFill/>
                          </a:ln>
                        </wps:spPr>
                        <wps:txbx>
                          <w:txbxContent>
                            <w:p w:rsidR="00D63AD1" w:rsidRDefault="00296E63">
                              <w:pPr>
                                <w:spacing w:after="160" w:line="259" w:lineRule="auto"/>
                                <w:ind w:left="0" w:firstLine="0"/>
                                <w:jc w:val="left"/>
                              </w:pPr>
                              <w:r>
                                <w:t xml:space="preserve">„Durch das Engagement des Landkreises Osnabrück, der Gemeinde Hilter und der GVG Glasfaser profitieren wir </w:t>
                              </w:r>
                            </w:p>
                          </w:txbxContent>
                        </wps:txbx>
                        <wps:bodyPr horzOverflow="overflow" vert="horz" lIns="0" tIns="0" rIns="0" bIns="0" rtlCol="0">
                          <a:noAutofit/>
                        </wps:bodyPr>
                      </wps:wsp>
                      <wps:wsp>
                        <wps:cNvPr id="193" name="Rectangle 193"/>
                        <wps:cNvSpPr/>
                        <wps:spPr>
                          <a:xfrm>
                            <a:off x="861874" y="3021843"/>
                            <a:ext cx="3241203" cy="171355"/>
                          </a:xfrm>
                          <a:prstGeom prst="rect">
                            <a:avLst/>
                          </a:prstGeom>
                          <a:ln>
                            <a:noFill/>
                          </a:ln>
                        </wps:spPr>
                        <wps:txbx>
                          <w:txbxContent>
                            <w:p w:rsidR="00D63AD1" w:rsidRDefault="00296E63">
                              <w:pPr>
                                <w:spacing w:after="160" w:line="259" w:lineRule="auto"/>
                                <w:ind w:left="0" w:firstLine="0"/>
                                <w:jc w:val="left"/>
                              </w:pPr>
                              <w:r>
                                <w:t>von einem stabilen und ultraschnellen Gigabit</w:t>
                              </w:r>
                            </w:p>
                          </w:txbxContent>
                        </wps:txbx>
                        <wps:bodyPr horzOverflow="overflow" vert="horz" lIns="0" tIns="0" rIns="0" bIns="0" rtlCol="0">
                          <a:noAutofit/>
                        </wps:bodyPr>
                      </wps:wsp>
                      <wps:wsp>
                        <wps:cNvPr id="194" name="Rectangle 194"/>
                        <wps:cNvSpPr/>
                        <wps:spPr>
                          <a:xfrm>
                            <a:off x="3302128" y="3021843"/>
                            <a:ext cx="51480" cy="171355"/>
                          </a:xfrm>
                          <a:prstGeom prst="rect">
                            <a:avLst/>
                          </a:prstGeom>
                          <a:ln>
                            <a:noFill/>
                          </a:ln>
                        </wps:spPr>
                        <wps:txbx>
                          <w:txbxContent>
                            <w:p w:rsidR="00D63AD1" w:rsidRDefault="00296E63">
                              <w:pPr>
                                <w:spacing w:after="160" w:line="259" w:lineRule="auto"/>
                                <w:ind w:left="0" w:firstLine="0"/>
                                <w:jc w:val="left"/>
                              </w:pPr>
                              <w:r>
                                <w:t>-</w:t>
                              </w:r>
                            </w:p>
                          </w:txbxContent>
                        </wps:txbx>
                        <wps:bodyPr horzOverflow="overflow" vert="horz" lIns="0" tIns="0" rIns="0" bIns="0" rtlCol="0">
                          <a:noAutofit/>
                        </wps:bodyPr>
                      </wps:wsp>
                      <wps:wsp>
                        <wps:cNvPr id="195" name="Rectangle 195"/>
                        <wps:cNvSpPr/>
                        <wps:spPr>
                          <a:xfrm>
                            <a:off x="3341752" y="3021843"/>
                            <a:ext cx="3281916" cy="171355"/>
                          </a:xfrm>
                          <a:prstGeom prst="rect">
                            <a:avLst/>
                          </a:prstGeom>
                          <a:ln>
                            <a:noFill/>
                          </a:ln>
                        </wps:spPr>
                        <wps:txbx>
                          <w:txbxContent>
                            <w:p w:rsidR="00D63AD1" w:rsidRDefault="00296E63">
                              <w:pPr>
                                <w:spacing w:after="160" w:line="259" w:lineRule="auto"/>
                                <w:ind w:left="0" w:firstLine="0"/>
                                <w:jc w:val="left"/>
                              </w:pPr>
                              <w:r>
                                <w:t xml:space="preserve">Glasfaseranschluss, mit dem wir genau diesen </w:t>
                              </w:r>
                            </w:p>
                          </w:txbxContent>
                        </wps:txbx>
                        <wps:bodyPr horzOverflow="overflow" vert="horz" lIns="0" tIns="0" rIns="0" bIns="0" rtlCol="0">
                          <a:noAutofit/>
                        </wps:bodyPr>
                      </wps:wsp>
                      <wps:wsp>
                        <wps:cNvPr id="196" name="Rectangle 196"/>
                        <wps:cNvSpPr/>
                        <wps:spPr>
                          <a:xfrm>
                            <a:off x="5828031" y="3021843"/>
                            <a:ext cx="1141807" cy="171355"/>
                          </a:xfrm>
                          <a:prstGeom prst="rect">
                            <a:avLst/>
                          </a:prstGeom>
                          <a:ln>
                            <a:noFill/>
                          </a:ln>
                        </wps:spPr>
                        <wps:txbx>
                          <w:txbxContent>
                            <w:p w:rsidR="00D63AD1" w:rsidRDefault="00296E63">
                              <w:pPr>
                                <w:spacing w:after="160" w:line="259" w:lineRule="auto"/>
                                <w:ind w:left="0" w:firstLine="0"/>
                                <w:jc w:val="left"/>
                              </w:pPr>
                              <w:r>
                                <w:t xml:space="preserve">Auftrag erfüllen </w:t>
                              </w:r>
                            </w:p>
                          </w:txbxContent>
                        </wps:txbx>
                        <wps:bodyPr horzOverflow="overflow" vert="horz" lIns="0" tIns="0" rIns="0" bIns="0" rtlCol="0">
                          <a:noAutofit/>
                        </wps:bodyPr>
                      </wps:wsp>
                      <wps:wsp>
                        <wps:cNvPr id="197" name="Rectangle 197"/>
                        <wps:cNvSpPr/>
                        <wps:spPr>
                          <a:xfrm>
                            <a:off x="861874" y="3200151"/>
                            <a:ext cx="628860" cy="171355"/>
                          </a:xfrm>
                          <a:prstGeom prst="rect">
                            <a:avLst/>
                          </a:prstGeom>
                          <a:ln>
                            <a:noFill/>
                          </a:ln>
                        </wps:spPr>
                        <wps:txbx>
                          <w:txbxContent>
                            <w:p w:rsidR="00D63AD1" w:rsidRDefault="00296E63">
                              <w:pPr>
                                <w:spacing w:after="160" w:line="259" w:lineRule="auto"/>
                                <w:ind w:left="0" w:firstLine="0"/>
                                <w:jc w:val="left"/>
                              </w:pPr>
                              <w:r>
                                <w:t>können.“</w:t>
                              </w:r>
                            </w:p>
                          </w:txbxContent>
                        </wps:txbx>
                        <wps:bodyPr horzOverflow="overflow" vert="horz" lIns="0" tIns="0" rIns="0" bIns="0" rtlCol="0">
                          <a:noAutofit/>
                        </wps:bodyPr>
                      </wps:wsp>
                      <wps:wsp>
                        <wps:cNvPr id="198" name="Rectangle 198"/>
                        <wps:cNvSpPr/>
                        <wps:spPr>
                          <a:xfrm>
                            <a:off x="1335787" y="3200151"/>
                            <a:ext cx="38021" cy="171355"/>
                          </a:xfrm>
                          <a:prstGeom prst="rect">
                            <a:avLst/>
                          </a:prstGeom>
                          <a:ln>
                            <a:noFill/>
                          </a:ln>
                        </wps:spPr>
                        <wps:txbx>
                          <w:txbxContent>
                            <w:p w:rsidR="00D63AD1" w:rsidRDefault="00296E63">
                              <w:pPr>
                                <w:spacing w:after="160" w:line="259" w:lineRule="auto"/>
                                <w:ind w:left="0" w:firstLine="0"/>
                                <w:jc w:val="left"/>
                              </w:pPr>
                              <w:r>
                                <w:t xml:space="preserve"> </w:t>
                              </w:r>
                            </w:p>
                          </w:txbxContent>
                        </wps:txbx>
                        <wps:bodyPr horzOverflow="overflow" vert="horz" lIns="0" tIns="0" rIns="0" bIns="0" rtlCol="0">
                          <a:noAutofit/>
                        </wps:bodyPr>
                      </wps:wsp>
                      <wps:wsp>
                        <wps:cNvPr id="199" name="Rectangle 199"/>
                        <wps:cNvSpPr/>
                        <wps:spPr>
                          <a:xfrm>
                            <a:off x="861874" y="3378840"/>
                            <a:ext cx="38021" cy="171355"/>
                          </a:xfrm>
                          <a:prstGeom prst="rect">
                            <a:avLst/>
                          </a:prstGeom>
                          <a:ln>
                            <a:noFill/>
                          </a:ln>
                        </wps:spPr>
                        <wps:txbx>
                          <w:txbxContent>
                            <w:p w:rsidR="00D63AD1" w:rsidRDefault="00296E63">
                              <w:pPr>
                                <w:spacing w:after="160" w:line="259" w:lineRule="auto"/>
                                <w:ind w:left="0" w:firstLine="0"/>
                                <w:jc w:val="left"/>
                              </w:pPr>
                              <w:r>
                                <w:t xml:space="preserve"> </w:t>
                              </w:r>
                            </w:p>
                          </w:txbxContent>
                        </wps:txbx>
                        <wps:bodyPr horzOverflow="overflow" vert="horz" lIns="0" tIns="0" rIns="0" bIns="0" rtlCol="0">
                          <a:noAutofit/>
                        </wps:bodyPr>
                      </wps:wsp>
                      <wps:wsp>
                        <wps:cNvPr id="200" name="Rectangle 200"/>
                        <wps:cNvSpPr/>
                        <wps:spPr>
                          <a:xfrm>
                            <a:off x="861874" y="3557148"/>
                            <a:ext cx="38021" cy="171355"/>
                          </a:xfrm>
                          <a:prstGeom prst="rect">
                            <a:avLst/>
                          </a:prstGeom>
                          <a:ln>
                            <a:noFill/>
                          </a:ln>
                        </wps:spPr>
                        <wps:txbx>
                          <w:txbxContent>
                            <w:p w:rsidR="00D63AD1" w:rsidRDefault="00296E63">
                              <w:pPr>
                                <w:spacing w:after="160" w:line="259" w:lineRule="auto"/>
                                <w:ind w:left="0" w:firstLine="0"/>
                                <w:jc w:val="left"/>
                              </w:pPr>
                              <w:r>
                                <w:t xml:space="preserve"> </w:t>
                              </w:r>
                            </w:p>
                          </w:txbxContent>
                        </wps:txbx>
                        <wps:bodyPr horzOverflow="overflow" vert="horz" lIns="0" tIns="0" rIns="0" bIns="0" rtlCol="0">
                          <a:noAutofit/>
                        </wps:bodyPr>
                      </wps:wsp>
                      <wps:wsp>
                        <wps:cNvPr id="201" name="Rectangle 201"/>
                        <wps:cNvSpPr/>
                        <wps:spPr>
                          <a:xfrm>
                            <a:off x="861874" y="3732407"/>
                            <a:ext cx="2940960" cy="154840"/>
                          </a:xfrm>
                          <a:prstGeom prst="rect">
                            <a:avLst/>
                          </a:prstGeom>
                          <a:ln>
                            <a:noFill/>
                          </a:ln>
                        </wps:spPr>
                        <wps:txbx>
                          <w:txbxContent>
                            <w:p w:rsidR="00D63AD1" w:rsidRDefault="00296E63">
                              <w:pPr>
                                <w:spacing w:after="160" w:line="259" w:lineRule="auto"/>
                                <w:ind w:left="0" w:firstLine="0"/>
                                <w:jc w:val="left"/>
                              </w:pPr>
                              <w:r>
                                <w:rPr>
                                  <w:b/>
                                  <w:sz w:val="18"/>
                                </w:rPr>
                                <w:t xml:space="preserve">Über die Unternehmensgruppe GVG Glasfaser </w:t>
                              </w:r>
                            </w:p>
                          </w:txbxContent>
                        </wps:txbx>
                        <wps:bodyPr horzOverflow="overflow" vert="horz" lIns="0" tIns="0" rIns="0" bIns="0" rtlCol="0">
                          <a:noAutofit/>
                        </wps:bodyPr>
                      </wps:wsp>
                      <wps:wsp>
                        <wps:cNvPr id="202" name="Rectangle 202"/>
                        <wps:cNvSpPr/>
                        <wps:spPr>
                          <a:xfrm>
                            <a:off x="3073528" y="3712976"/>
                            <a:ext cx="42144" cy="189937"/>
                          </a:xfrm>
                          <a:prstGeom prst="rect">
                            <a:avLst/>
                          </a:prstGeom>
                          <a:ln>
                            <a:noFill/>
                          </a:ln>
                        </wps:spPr>
                        <wps:txbx>
                          <w:txbxContent>
                            <w:p w:rsidR="00D63AD1" w:rsidRDefault="00296E63">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203" name="Rectangle 203"/>
                        <wps:cNvSpPr/>
                        <wps:spPr>
                          <a:xfrm>
                            <a:off x="861874" y="3993011"/>
                            <a:ext cx="7737312" cy="154840"/>
                          </a:xfrm>
                          <a:prstGeom prst="rect">
                            <a:avLst/>
                          </a:prstGeom>
                          <a:ln>
                            <a:noFill/>
                          </a:ln>
                        </wps:spPr>
                        <wps:txbx>
                          <w:txbxContent>
                            <w:p w:rsidR="00D63AD1" w:rsidRDefault="00296E63">
                              <w:pPr>
                                <w:spacing w:after="160" w:line="259" w:lineRule="auto"/>
                                <w:ind w:left="0" w:firstLine="0"/>
                                <w:jc w:val="left"/>
                              </w:pPr>
                              <w:r>
                                <w:rPr>
                                  <w:sz w:val="18"/>
                                </w:rPr>
                                <w:t xml:space="preserve">Die GVG Glasfaser GmbH plant, baut und betreibt Glasfasernetze und versorgt Privathaushalte sowie Geschäftskunden mit </w:t>
                              </w:r>
                            </w:p>
                          </w:txbxContent>
                        </wps:txbx>
                        <wps:bodyPr horzOverflow="overflow" vert="horz" lIns="0" tIns="0" rIns="0" bIns="0" rtlCol="0">
                          <a:noAutofit/>
                        </wps:bodyPr>
                      </wps:wsp>
                      <wps:wsp>
                        <wps:cNvPr id="204" name="Rectangle 204"/>
                        <wps:cNvSpPr/>
                        <wps:spPr>
                          <a:xfrm>
                            <a:off x="861874" y="4153032"/>
                            <a:ext cx="7738376" cy="154840"/>
                          </a:xfrm>
                          <a:prstGeom prst="rect">
                            <a:avLst/>
                          </a:prstGeom>
                          <a:ln>
                            <a:noFill/>
                          </a:ln>
                        </wps:spPr>
                        <wps:txbx>
                          <w:txbxContent>
                            <w:p w:rsidR="00D63AD1" w:rsidRDefault="00296E63">
                              <w:pPr>
                                <w:spacing w:after="160" w:line="259" w:lineRule="auto"/>
                                <w:ind w:left="0" w:firstLine="0"/>
                                <w:jc w:val="left"/>
                              </w:pPr>
                              <w:r>
                                <w:rPr>
                                  <w:sz w:val="18"/>
                                </w:rPr>
                                <w:t xml:space="preserve">reinen Glasfaseranschlüssen (FTTH). Anspruch des 2014 in Kiel gegründeten Unternehmens ist es, Kommunen im gesamten </w:t>
                              </w:r>
                            </w:p>
                          </w:txbxContent>
                        </wps:txbx>
                        <wps:bodyPr horzOverflow="overflow" vert="horz" lIns="0" tIns="0" rIns="0" bIns="0" rtlCol="0">
                          <a:noAutofit/>
                        </wps:bodyPr>
                      </wps:wsp>
                      <wps:wsp>
                        <wps:cNvPr id="205" name="Rectangle 205"/>
                        <wps:cNvSpPr/>
                        <wps:spPr>
                          <a:xfrm>
                            <a:off x="861874" y="4313052"/>
                            <a:ext cx="1509549" cy="154840"/>
                          </a:xfrm>
                          <a:prstGeom prst="rect">
                            <a:avLst/>
                          </a:prstGeom>
                          <a:ln>
                            <a:noFill/>
                          </a:ln>
                        </wps:spPr>
                        <wps:txbx>
                          <w:txbxContent>
                            <w:p w:rsidR="00D63AD1" w:rsidRDefault="00296E63">
                              <w:pPr>
                                <w:spacing w:after="160" w:line="259" w:lineRule="auto"/>
                                <w:ind w:left="0" w:firstLine="0"/>
                                <w:jc w:val="left"/>
                              </w:pPr>
                              <w:r>
                                <w:rPr>
                                  <w:sz w:val="18"/>
                                </w:rPr>
                                <w:t xml:space="preserve">Bundesgebiet an die </w:t>
                              </w:r>
                              <w:proofErr w:type="spellStart"/>
                              <w:r>
                                <w:rPr>
                                  <w:sz w:val="18"/>
                                </w:rPr>
                                <w:t>be</w:t>
                              </w:r>
                              <w:proofErr w:type="spellEnd"/>
                            </w:p>
                          </w:txbxContent>
                        </wps:txbx>
                        <wps:bodyPr horzOverflow="overflow" vert="horz" lIns="0" tIns="0" rIns="0" bIns="0" rtlCol="0">
                          <a:noAutofit/>
                        </wps:bodyPr>
                      </wps:wsp>
                      <wps:wsp>
                        <wps:cNvPr id="206" name="Rectangle 206"/>
                        <wps:cNvSpPr/>
                        <wps:spPr>
                          <a:xfrm>
                            <a:off x="1997203" y="4313052"/>
                            <a:ext cx="1572333" cy="154840"/>
                          </a:xfrm>
                          <a:prstGeom prst="rect">
                            <a:avLst/>
                          </a:prstGeom>
                          <a:ln>
                            <a:noFill/>
                          </a:ln>
                        </wps:spPr>
                        <wps:txbx>
                          <w:txbxContent>
                            <w:p w:rsidR="00D63AD1" w:rsidRDefault="00296E63">
                              <w:pPr>
                                <w:spacing w:after="160" w:line="259" w:lineRule="auto"/>
                                <w:ind w:left="0" w:firstLine="0"/>
                                <w:jc w:val="left"/>
                              </w:pPr>
                              <w:proofErr w:type="spellStart"/>
                              <w:r>
                                <w:rPr>
                                  <w:sz w:val="18"/>
                                </w:rPr>
                                <w:t>ste</w:t>
                              </w:r>
                              <w:proofErr w:type="spellEnd"/>
                              <w:r>
                                <w:rPr>
                                  <w:sz w:val="18"/>
                                </w:rPr>
                                <w:t xml:space="preserve"> digitale Infrastruktur </w:t>
                              </w:r>
                            </w:p>
                          </w:txbxContent>
                        </wps:txbx>
                        <wps:bodyPr horzOverflow="overflow" vert="horz" lIns="0" tIns="0" rIns="0" bIns="0" rtlCol="0">
                          <a:noAutofit/>
                        </wps:bodyPr>
                      </wps:wsp>
                      <wps:wsp>
                        <wps:cNvPr id="207" name="Rectangle 207"/>
                        <wps:cNvSpPr/>
                        <wps:spPr>
                          <a:xfrm>
                            <a:off x="3196972" y="4313052"/>
                            <a:ext cx="75705" cy="154840"/>
                          </a:xfrm>
                          <a:prstGeom prst="rect">
                            <a:avLst/>
                          </a:prstGeom>
                          <a:ln>
                            <a:noFill/>
                          </a:ln>
                        </wps:spPr>
                        <wps:txbx>
                          <w:txbxContent>
                            <w:p w:rsidR="00D63AD1" w:rsidRDefault="00296E63">
                              <w:pPr>
                                <w:spacing w:after="160" w:line="259" w:lineRule="auto"/>
                                <w:ind w:left="0" w:firstLine="0"/>
                                <w:jc w:val="left"/>
                              </w:pPr>
                              <w:r>
                                <w:rPr>
                                  <w:sz w:val="18"/>
                                </w:rPr>
                                <w:t>–</w:t>
                              </w:r>
                            </w:p>
                          </w:txbxContent>
                        </wps:txbx>
                        <wps:bodyPr horzOverflow="overflow" vert="horz" lIns="0" tIns="0" rIns="0" bIns="0" rtlCol="0">
                          <a:noAutofit/>
                        </wps:bodyPr>
                      </wps:wsp>
                      <wps:wsp>
                        <wps:cNvPr id="208" name="Rectangle 208"/>
                        <wps:cNvSpPr/>
                        <wps:spPr>
                          <a:xfrm>
                            <a:off x="3253360" y="4313052"/>
                            <a:ext cx="34356" cy="154840"/>
                          </a:xfrm>
                          <a:prstGeom prst="rect">
                            <a:avLst/>
                          </a:prstGeom>
                          <a:ln>
                            <a:noFill/>
                          </a:ln>
                        </wps:spPr>
                        <wps:txbx>
                          <w:txbxContent>
                            <w:p w:rsidR="00D63AD1" w:rsidRDefault="00296E6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09" name="Rectangle 209"/>
                        <wps:cNvSpPr/>
                        <wps:spPr>
                          <a:xfrm>
                            <a:off x="3294508" y="4313052"/>
                            <a:ext cx="980522" cy="154840"/>
                          </a:xfrm>
                          <a:prstGeom prst="rect">
                            <a:avLst/>
                          </a:prstGeom>
                          <a:ln>
                            <a:noFill/>
                          </a:ln>
                        </wps:spPr>
                        <wps:txbx>
                          <w:txbxContent>
                            <w:p w:rsidR="00D63AD1" w:rsidRDefault="00296E63">
                              <w:pPr>
                                <w:spacing w:after="160" w:line="259" w:lineRule="auto"/>
                                <w:ind w:left="0" w:firstLine="0"/>
                                <w:jc w:val="left"/>
                              </w:pPr>
                              <w:r>
                                <w:rPr>
                                  <w:sz w:val="18"/>
                                </w:rPr>
                                <w:t xml:space="preserve">reine Glasfaser </w:t>
                              </w:r>
                            </w:p>
                          </w:txbxContent>
                        </wps:txbx>
                        <wps:bodyPr horzOverflow="overflow" vert="horz" lIns="0" tIns="0" rIns="0" bIns="0" rtlCol="0">
                          <a:noAutofit/>
                        </wps:bodyPr>
                      </wps:wsp>
                      <wps:wsp>
                        <wps:cNvPr id="210" name="Rectangle 210"/>
                        <wps:cNvSpPr/>
                        <wps:spPr>
                          <a:xfrm>
                            <a:off x="4047364" y="4313052"/>
                            <a:ext cx="75705" cy="154840"/>
                          </a:xfrm>
                          <a:prstGeom prst="rect">
                            <a:avLst/>
                          </a:prstGeom>
                          <a:ln>
                            <a:noFill/>
                          </a:ln>
                        </wps:spPr>
                        <wps:txbx>
                          <w:txbxContent>
                            <w:p w:rsidR="00D63AD1" w:rsidRDefault="00296E63">
                              <w:pPr>
                                <w:spacing w:after="160" w:line="259" w:lineRule="auto"/>
                                <w:ind w:left="0" w:firstLine="0"/>
                                <w:jc w:val="left"/>
                              </w:pPr>
                              <w:r>
                                <w:rPr>
                                  <w:sz w:val="18"/>
                                </w:rPr>
                                <w:t>–</w:t>
                              </w:r>
                            </w:p>
                          </w:txbxContent>
                        </wps:txbx>
                        <wps:bodyPr horzOverflow="overflow" vert="horz" lIns="0" tIns="0" rIns="0" bIns="0" rtlCol="0">
                          <a:noAutofit/>
                        </wps:bodyPr>
                      </wps:wsp>
                      <wps:wsp>
                        <wps:cNvPr id="211" name="Rectangle 211"/>
                        <wps:cNvSpPr/>
                        <wps:spPr>
                          <a:xfrm>
                            <a:off x="4105530" y="4313052"/>
                            <a:ext cx="34356" cy="154840"/>
                          </a:xfrm>
                          <a:prstGeom prst="rect">
                            <a:avLst/>
                          </a:prstGeom>
                          <a:ln>
                            <a:noFill/>
                          </a:ln>
                        </wps:spPr>
                        <wps:txbx>
                          <w:txbxContent>
                            <w:p w:rsidR="00D63AD1" w:rsidRDefault="00296E6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12" name="Rectangle 212"/>
                        <wps:cNvSpPr/>
                        <wps:spPr>
                          <a:xfrm>
                            <a:off x="4146678" y="4313052"/>
                            <a:ext cx="3371325" cy="154840"/>
                          </a:xfrm>
                          <a:prstGeom prst="rect">
                            <a:avLst/>
                          </a:prstGeom>
                          <a:ln>
                            <a:noFill/>
                          </a:ln>
                        </wps:spPr>
                        <wps:txbx>
                          <w:txbxContent>
                            <w:p w:rsidR="00D63AD1" w:rsidRDefault="00296E63">
                              <w:pPr>
                                <w:spacing w:after="160" w:line="259" w:lineRule="auto"/>
                                <w:ind w:left="0" w:firstLine="0"/>
                                <w:jc w:val="left"/>
                              </w:pPr>
                              <w:r>
                                <w:rPr>
                                  <w:sz w:val="18"/>
                                </w:rPr>
                                <w:t xml:space="preserve">anzuschließen. Der Fokus liegt insbesondere auf der </w:t>
                              </w:r>
                            </w:p>
                          </w:txbxContent>
                        </wps:txbx>
                        <wps:bodyPr horzOverflow="overflow" vert="horz" lIns="0" tIns="0" rIns="0" bIns="0" rtlCol="0">
                          <a:noAutofit/>
                        </wps:bodyPr>
                      </wps:wsp>
                      <wps:wsp>
                        <wps:cNvPr id="213" name="Rectangle 213"/>
                        <wps:cNvSpPr/>
                        <wps:spPr>
                          <a:xfrm>
                            <a:off x="861874" y="4474596"/>
                            <a:ext cx="7736551" cy="154840"/>
                          </a:xfrm>
                          <a:prstGeom prst="rect">
                            <a:avLst/>
                          </a:prstGeom>
                          <a:ln>
                            <a:noFill/>
                          </a:ln>
                        </wps:spPr>
                        <wps:txbx>
                          <w:txbxContent>
                            <w:p w:rsidR="00D63AD1" w:rsidRDefault="00296E63">
                              <w:pPr>
                                <w:spacing w:after="160" w:line="259" w:lineRule="auto"/>
                                <w:ind w:left="0" w:firstLine="0"/>
                                <w:jc w:val="left"/>
                              </w:pPr>
                              <w:r>
                                <w:rPr>
                                  <w:sz w:val="18"/>
                                </w:rPr>
                                <w:t xml:space="preserve">Verbesserung der Breitbandversorgung ländlicher Regionen. Die GVG Glasfaser agiert dabei einerseits als Partner von </w:t>
                              </w:r>
                            </w:p>
                          </w:txbxContent>
                        </wps:txbx>
                        <wps:bodyPr horzOverflow="overflow" vert="horz" lIns="0" tIns="0" rIns="0" bIns="0" rtlCol="0">
                          <a:noAutofit/>
                        </wps:bodyPr>
                      </wps:wsp>
                      <wps:wsp>
                        <wps:cNvPr id="214" name="Rectangle 214"/>
                        <wps:cNvSpPr/>
                        <wps:spPr>
                          <a:xfrm>
                            <a:off x="861874" y="4634616"/>
                            <a:ext cx="2905996" cy="154840"/>
                          </a:xfrm>
                          <a:prstGeom prst="rect">
                            <a:avLst/>
                          </a:prstGeom>
                          <a:ln>
                            <a:noFill/>
                          </a:ln>
                        </wps:spPr>
                        <wps:txbx>
                          <w:txbxContent>
                            <w:p w:rsidR="00D63AD1" w:rsidRDefault="00296E63">
                              <w:pPr>
                                <w:spacing w:after="160" w:line="259" w:lineRule="auto"/>
                                <w:ind w:left="0" w:firstLine="0"/>
                                <w:jc w:val="left"/>
                              </w:pPr>
                              <w:r>
                                <w:rPr>
                                  <w:sz w:val="18"/>
                                </w:rPr>
                                <w:t>Kommunen und Zweckverbänden, andererseits</w:t>
                              </w:r>
                            </w:p>
                          </w:txbxContent>
                        </wps:txbx>
                        <wps:bodyPr horzOverflow="overflow" vert="horz" lIns="0" tIns="0" rIns="0" bIns="0" rtlCol="0">
                          <a:noAutofit/>
                        </wps:bodyPr>
                      </wps:wsp>
                      <wps:wsp>
                        <wps:cNvPr id="215" name="Rectangle 215"/>
                        <wps:cNvSpPr/>
                        <wps:spPr>
                          <a:xfrm>
                            <a:off x="3047620" y="4634616"/>
                            <a:ext cx="34356" cy="154840"/>
                          </a:xfrm>
                          <a:prstGeom prst="rect">
                            <a:avLst/>
                          </a:prstGeom>
                          <a:ln>
                            <a:noFill/>
                          </a:ln>
                        </wps:spPr>
                        <wps:txbx>
                          <w:txbxContent>
                            <w:p w:rsidR="00D63AD1" w:rsidRDefault="00296E6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16" name="Rectangle 216"/>
                        <wps:cNvSpPr/>
                        <wps:spPr>
                          <a:xfrm>
                            <a:off x="3070480" y="4634616"/>
                            <a:ext cx="1834869" cy="154840"/>
                          </a:xfrm>
                          <a:prstGeom prst="rect">
                            <a:avLst/>
                          </a:prstGeom>
                          <a:ln>
                            <a:noFill/>
                          </a:ln>
                        </wps:spPr>
                        <wps:txbx>
                          <w:txbxContent>
                            <w:p w:rsidR="00D63AD1" w:rsidRDefault="00296E63">
                              <w:pPr>
                                <w:spacing w:after="160" w:line="259" w:lineRule="auto"/>
                                <w:ind w:left="0" w:firstLine="0"/>
                                <w:jc w:val="left"/>
                              </w:pPr>
                              <w:r>
                                <w:rPr>
                                  <w:sz w:val="18"/>
                                </w:rPr>
                                <w:t>auch sehr erfolgreich als FTTH</w:t>
                              </w:r>
                            </w:p>
                          </w:txbxContent>
                        </wps:txbx>
                        <wps:bodyPr horzOverflow="overflow" vert="horz" lIns="0" tIns="0" rIns="0" bIns="0" rtlCol="0">
                          <a:noAutofit/>
                        </wps:bodyPr>
                      </wps:wsp>
                      <wps:wsp>
                        <wps:cNvPr id="217" name="Rectangle 217"/>
                        <wps:cNvSpPr/>
                        <wps:spPr>
                          <a:xfrm>
                            <a:off x="4451478" y="4634616"/>
                            <a:ext cx="46518" cy="154840"/>
                          </a:xfrm>
                          <a:prstGeom prst="rect">
                            <a:avLst/>
                          </a:prstGeom>
                          <a:ln>
                            <a:noFill/>
                          </a:ln>
                        </wps:spPr>
                        <wps:txbx>
                          <w:txbxContent>
                            <w:p w:rsidR="00D63AD1" w:rsidRDefault="00296E63">
                              <w:pPr>
                                <w:spacing w:after="160" w:line="259" w:lineRule="auto"/>
                                <w:ind w:left="0" w:firstLine="0"/>
                                <w:jc w:val="left"/>
                              </w:pPr>
                              <w:r>
                                <w:rPr>
                                  <w:sz w:val="18"/>
                                </w:rPr>
                                <w:t>-</w:t>
                              </w:r>
                            </w:p>
                          </w:txbxContent>
                        </wps:txbx>
                        <wps:bodyPr horzOverflow="overflow" vert="horz" lIns="0" tIns="0" rIns="0" bIns="0" rtlCol="0">
                          <a:noAutofit/>
                        </wps:bodyPr>
                      </wps:wsp>
                      <wps:wsp>
                        <wps:cNvPr id="218" name="Rectangle 218"/>
                        <wps:cNvSpPr/>
                        <wps:spPr>
                          <a:xfrm>
                            <a:off x="4486530" y="4634616"/>
                            <a:ext cx="2921349" cy="154840"/>
                          </a:xfrm>
                          <a:prstGeom prst="rect">
                            <a:avLst/>
                          </a:prstGeom>
                          <a:ln>
                            <a:noFill/>
                          </a:ln>
                        </wps:spPr>
                        <wps:txbx>
                          <w:txbxContent>
                            <w:p w:rsidR="00D63AD1" w:rsidRDefault="00296E63">
                              <w:pPr>
                                <w:spacing w:after="160" w:line="259" w:lineRule="auto"/>
                                <w:ind w:left="0" w:firstLine="0"/>
                                <w:jc w:val="left"/>
                              </w:pPr>
                              <w:r>
                                <w:rPr>
                                  <w:sz w:val="18"/>
                                </w:rPr>
                                <w:t xml:space="preserve">Spezialist im eigenwirtschaftlichen Ausbau. Mit </w:t>
                              </w:r>
                            </w:p>
                          </w:txbxContent>
                        </wps:txbx>
                        <wps:bodyPr horzOverflow="overflow" vert="horz" lIns="0" tIns="0" rIns="0" bIns="0" rtlCol="0">
                          <a:noAutofit/>
                        </wps:bodyPr>
                      </wps:wsp>
                      <wps:wsp>
                        <wps:cNvPr id="219" name="Rectangle 219"/>
                        <wps:cNvSpPr/>
                        <wps:spPr>
                          <a:xfrm>
                            <a:off x="861874" y="4794635"/>
                            <a:ext cx="1419098" cy="154840"/>
                          </a:xfrm>
                          <a:prstGeom prst="rect">
                            <a:avLst/>
                          </a:prstGeom>
                          <a:ln>
                            <a:noFill/>
                          </a:ln>
                        </wps:spPr>
                        <wps:txbx>
                          <w:txbxContent>
                            <w:p w:rsidR="00D63AD1" w:rsidRDefault="00296E63">
                              <w:pPr>
                                <w:spacing w:after="160" w:line="259" w:lineRule="auto"/>
                                <w:ind w:left="0" w:firstLine="0"/>
                                <w:jc w:val="left"/>
                              </w:pPr>
                              <w:r>
                                <w:rPr>
                                  <w:sz w:val="18"/>
                                </w:rPr>
                                <w:t>ihrer regionalen Marke</w:t>
                              </w:r>
                            </w:p>
                          </w:txbxContent>
                        </wps:txbx>
                        <wps:bodyPr horzOverflow="overflow" vert="horz" lIns="0" tIns="0" rIns="0" bIns="0" rtlCol="0">
                          <a:noAutofit/>
                        </wps:bodyPr>
                      </wps:wsp>
                      <wps:wsp>
                        <wps:cNvPr id="220" name="Rectangle 220"/>
                        <wps:cNvSpPr/>
                        <wps:spPr>
                          <a:xfrm>
                            <a:off x="1928623" y="4794635"/>
                            <a:ext cx="34356" cy="154840"/>
                          </a:xfrm>
                          <a:prstGeom prst="rect">
                            <a:avLst/>
                          </a:prstGeom>
                          <a:ln>
                            <a:noFill/>
                          </a:ln>
                        </wps:spPr>
                        <wps:txbx>
                          <w:txbxContent>
                            <w:p w:rsidR="00D63AD1" w:rsidRDefault="00296E6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1" name="Rectangle 221"/>
                        <wps:cNvSpPr/>
                        <wps:spPr>
                          <a:xfrm>
                            <a:off x="1954531" y="4794635"/>
                            <a:ext cx="724979" cy="154840"/>
                          </a:xfrm>
                          <a:prstGeom prst="rect">
                            <a:avLst/>
                          </a:prstGeom>
                          <a:ln>
                            <a:noFill/>
                          </a:ln>
                        </wps:spPr>
                        <wps:txbx>
                          <w:txbxContent>
                            <w:p w:rsidR="00D63AD1" w:rsidRDefault="00296E63">
                              <w:pPr>
                                <w:spacing w:after="160" w:line="259" w:lineRule="auto"/>
                                <w:ind w:left="0" w:firstLine="0"/>
                                <w:jc w:val="left"/>
                              </w:pPr>
                              <w:proofErr w:type="spellStart"/>
                              <w:r>
                                <w:rPr>
                                  <w:i/>
                                  <w:sz w:val="18"/>
                                </w:rPr>
                                <w:t>nordischnet</w:t>
                              </w:r>
                              <w:proofErr w:type="spellEnd"/>
                            </w:p>
                          </w:txbxContent>
                        </wps:txbx>
                        <wps:bodyPr horzOverflow="overflow" vert="horz" lIns="0" tIns="0" rIns="0" bIns="0" rtlCol="0">
                          <a:noAutofit/>
                        </wps:bodyPr>
                      </wps:wsp>
                      <wps:wsp>
                        <wps:cNvPr id="222" name="Rectangle 222"/>
                        <wps:cNvSpPr/>
                        <wps:spPr>
                          <a:xfrm>
                            <a:off x="2500504" y="4794635"/>
                            <a:ext cx="34356" cy="154840"/>
                          </a:xfrm>
                          <a:prstGeom prst="rect">
                            <a:avLst/>
                          </a:prstGeom>
                          <a:ln>
                            <a:noFill/>
                          </a:ln>
                        </wps:spPr>
                        <wps:txbx>
                          <w:txbxContent>
                            <w:p w:rsidR="00D63AD1" w:rsidRDefault="00296E6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3" name="Rectangle 223"/>
                        <wps:cNvSpPr/>
                        <wps:spPr>
                          <a:xfrm>
                            <a:off x="2526412" y="4794635"/>
                            <a:ext cx="1913159" cy="154840"/>
                          </a:xfrm>
                          <a:prstGeom prst="rect">
                            <a:avLst/>
                          </a:prstGeom>
                          <a:ln>
                            <a:noFill/>
                          </a:ln>
                        </wps:spPr>
                        <wps:txbx>
                          <w:txbxContent>
                            <w:p w:rsidR="00D63AD1" w:rsidRDefault="00296E63">
                              <w:pPr>
                                <w:spacing w:after="160" w:line="259" w:lineRule="auto"/>
                                <w:ind w:left="0" w:firstLine="0"/>
                                <w:jc w:val="left"/>
                              </w:pPr>
                              <w:r>
                                <w:rPr>
                                  <w:sz w:val="18"/>
                                </w:rPr>
                                <w:t>und ihrer bundesweiten Marke</w:t>
                              </w:r>
                            </w:p>
                          </w:txbxContent>
                        </wps:txbx>
                        <wps:bodyPr horzOverflow="overflow" vert="horz" lIns="0" tIns="0" rIns="0" bIns="0" rtlCol="0">
                          <a:noAutofit/>
                        </wps:bodyPr>
                      </wps:wsp>
                      <wps:wsp>
                        <wps:cNvPr id="224" name="Rectangle 224"/>
                        <wps:cNvSpPr/>
                        <wps:spPr>
                          <a:xfrm>
                            <a:off x="3966592" y="4794635"/>
                            <a:ext cx="34356" cy="154840"/>
                          </a:xfrm>
                          <a:prstGeom prst="rect">
                            <a:avLst/>
                          </a:prstGeom>
                          <a:ln>
                            <a:noFill/>
                          </a:ln>
                        </wps:spPr>
                        <wps:txbx>
                          <w:txbxContent>
                            <w:p w:rsidR="00D63AD1" w:rsidRDefault="00296E6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5" name="Rectangle 225"/>
                        <wps:cNvSpPr/>
                        <wps:spPr>
                          <a:xfrm>
                            <a:off x="3992500" y="4794635"/>
                            <a:ext cx="457577" cy="154840"/>
                          </a:xfrm>
                          <a:prstGeom prst="rect">
                            <a:avLst/>
                          </a:prstGeom>
                          <a:ln>
                            <a:noFill/>
                          </a:ln>
                        </wps:spPr>
                        <wps:txbx>
                          <w:txbxContent>
                            <w:p w:rsidR="00D63AD1" w:rsidRDefault="00296E63">
                              <w:pPr>
                                <w:spacing w:after="160" w:line="259" w:lineRule="auto"/>
                                <w:ind w:left="0" w:firstLine="0"/>
                                <w:jc w:val="left"/>
                              </w:pPr>
                              <w:proofErr w:type="spellStart"/>
                              <w:r>
                                <w:rPr>
                                  <w:i/>
                                  <w:sz w:val="18"/>
                                </w:rPr>
                                <w:t>teranet</w:t>
                              </w:r>
                              <w:proofErr w:type="spellEnd"/>
                            </w:p>
                          </w:txbxContent>
                        </wps:txbx>
                        <wps:bodyPr horzOverflow="overflow" vert="horz" lIns="0" tIns="0" rIns="0" bIns="0" rtlCol="0">
                          <a:noAutofit/>
                        </wps:bodyPr>
                      </wps:wsp>
                      <wps:wsp>
                        <wps:cNvPr id="226" name="Rectangle 226"/>
                        <wps:cNvSpPr/>
                        <wps:spPr>
                          <a:xfrm>
                            <a:off x="4337178" y="4794635"/>
                            <a:ext cx="34356" cy="154840"/>
                          </a:xfrm>
                          <a:prstGeom prst="rect">
                            <a:avLst/>
                          </a:prstGeom>
                          <a:ln>
                            <a:noFill/>
                          </a:ln>
                        </wps:spPr>
                        <wps:txbx>
                          <w:txbxContent>
                            <w:p w:rsidR="00D63AD1" w:rsidRDefault="00296E6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27" name="Rectangle 227"/>
                        <wps:cNvSpPr/>
                        <wps:spPr>
                          <a:xfrm>
                            <a:off x="4363086" y="4794635"/>
                            <a:ext cx="1434452" cy="154840"/>
                          </a:xfrm>
                          <a:prstGeom prst="rect">
                            <a:avLst/>
                          </a:prstGeom>
                          <a:ln>
                            <a:noFill/>
                          </a:ln>
                        </wps:spPr>
                        <wps:txbx>
                          <w:txbxContent>
                            <w:p w:rsidR="00D63AD1" w:rsidRDefault="00296E63">
                              <w:pPr>
                                <w:spacing w:after="160" w:line="259" w:lineRule="auto"/>
                                <w:ind w:left="0" w:firstLine="0"/>
                                <w:jc w:val="left"/>
                              </w:pPr>
                              <w:r>
                                <w:rPr>
                                  <w:sz w:val="18"/>
                                </w:rPr>
                                <w:t>versorgt die GVG Privat</w:t>
                              </w:r>
                            </w:p>
                          </w:txbxContent>
                        </wps:txbx>
                        <wps:bodyPr horzOverflow="overflow" vert="horz" lIns="0" tIns="0" rIns="0" bIns="0" rtlCol="0">
                          <a:noAutofit/>
                        </wps:bodyPr>
                      </wps:wsp>
                      <wps:wsp>
                        <wps:cNvPr id="228" name="Rectangle 228"/>
                        <wps:cNvSpPr/>
                        <wps:spPr>
                          <a:xfrm>
                            <a:off x="5442078" y="4794635"/>
                            <a:ext cx="46518" cy="154840"/>
                          </a:xfrm>
                          <a:prstGeom prst="rect">
                            <a:avLst/>
                          </a:prstGeom>
                          <a:ln>
                            <a:noFill/>
                          </a:ln>
                        </wps:spPr>
                        <wps:txbx>
                          <w:txbxContent>
                            <w:p w:rsidR="00D63AD1" w:rsidRDefault="00296E63">
                              <w:pPr>
                                <w:spacing w:after="160" w:line="259" w:lineRule="auto"/>
                                <w:ind w:left="0" w:firstLine="0"/>
                                <w:jc w:val="left"/>
                              </w:pPr>
                              <w:r>
                                <w:rPr>
                                  <w:sz w:val="18"/>
                                </w:rPr>
                                <w:t>-</w:t>
                              </w:r>
                            </w:p>
                          </w:txbxContent>
                        </wps:txbx>
                        <wps:bodyPr horzOverflow="overflow" vert="horz" lIns="0" tIns="0" rIns="0" bIns="0" rtlCol="0">
                          <a:noAutofit/>
                        </wps:bodyPr>
                      </wps:wsp>
                      <wps:wsp>
                        <wps:cNvPr id="229" name="Rectangle 229"/>
                        <wps:cNvSpPr/>
                        <wps:spPr>
                          <a:xfrm>
                            <a:off x="5477130" y="4794635"/>
                            <a:ext cx="34356" cy="154840"/>
                          </a:xfrm>
                          <a:prstGeom prst="rect">
                            <a:avLst/>
                          </a:prstGeom>
                          <a:ln>
                            <a:noFill/>
                          </a:ln>
                        </wps:spPr>
                        <wps:txbx>
                          <w:txbxContent>
                            <w:p w:rsidR="00D63AD1" w:rsidRDefault="00296E6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30" name="Rectangle 230"/>
                        <wps:cNvSpPr/>
                        <wps:spPr>
                          <a:xfrm>
                            <a:off x="5503038" y="4794635"/>
                            <a:ext cx="1569749" cy="154840"/>
                          </a:xfrm>
                          <a:prstGeom prst="rect">
                            <a:avLst/>
                          </a:prstGeom>
                          <a:ln>
                            <a:noFill/>
                          </a:ln>
                        </wps:spPr>
                        <wps:txbx>
                          <w:txbxContent>
                            <w:p w:rsidR="00D63AD1" w:rsidRDefault="00296E63">
                              <w:pPr>
                                <w:spacing w:after="160" w:line="259" w:lineRule="auto"/>
                                <w:ind w:left="0" w:firstLine="0"/>
                                <w:jc w:val="left"/>
                              </w:pPr>
                              <w:r>
                                <w:rPr>
                                  <w:sz w:val="18"/>
                                </w:rPr>
                                <w:t xml:space="preserve">und Geschäftskundinnen </w:t>
                              </w:r>
                            </w:p>
                          </w:txbxContent>
                        </wps:txbx>
                        <wps:bodyPr horzOverflow="overflow" vert="horz" lIns="0" tIns="0" rIns="0" bIns="0" rtlCol="0">
                          <a:noAutofit/>
                        </wps:bodyPr>
                      </wps:wsp>
                      <wps:wsp>
                        <wps:cNvPr id="231" name="Rectangle 231"/>
                        <wps:cNvSpPr/>
                        <wps:spPr>
                          <a:xfrm>
                            <a:off x="861874" y="4956180"/>
                            <a:ext cx="271506" cy="154840"/>
                          </a:xfrm>
                          <a:prstGeom prst="rect">
                            <a:avLst/>
                          </a:prstGeom>
                          <a:ln>
                            <a:noFill/>
                          </a:ln>
                        </wps:spPr>
                        <wps:txbx>
                          <w:txbxContent>
                            <w:p w:rsidR="00D63AD1" w:rsidRDefault="00296E63">
                              <w:pPr>
                                <w:spacing w:after="160" w:line="259" w:lineRule="auto"/>
                                <w:ind w:left="0" w:firstLine="0"/>
                                <w:jc w:val="left"/>
                              </w:pPr>
                              <w:r>
                                <w:rPr>
                                  <w:sz w:val="18"/>
                                </w:rPr>
                                <w:t xml:space="preserve">und </w:t>
                              </w:r>
                            </w:p>
                          </w:txbxContent>
                        </wps:txbx>
                        <wps:bodyPr horzOverflow="overflow" vert="horz" lIns="0" tIns="0" rIns="0" bIns="0" rtlCol="0">
                          <a:noAutofit/>
                        </wps:bodyPr>
                      </wps:wsp>
                      <wps:wsp>
                        <wps:cNvPr id="232" name="Rectangle 232"/>
                        <wps:cNvSpPr/>
                        <wps:spPr>
                          <a:xfrm>
                            <a:off x="1076758" y="4956180"/>
                            <a:ext cx="46518" cy="154840"/>
                          </a:xfrm>
                          <a:prstGeom prst="rect">
                            <a:avLst/>
                          </a:prstGeom>
                          <a:ln>
                            <a:noFill/>
                          </a:ln>
                        </wps:spPr>
                        <wps:txbx>
                          <w:txbxContent>
                            <w:p w:rsidR="00D63AD1" w:rsidRDefault="00296E63">
                              <w:pPr>
                                <w:spacing w:after="160" w:line="259" w:lineRule="auto"/>
                                <w:ind w:left="0" w:firstLine="0"/>
                                <w:jc w:val="left"/>
                              </w:pPr>
                              <w:r>
                                <w:rPr>
                                  <w:sz w:val="18"/>
                                </w:rPr>
                                <w:t>-</w:t>
                              </w:r>
                            </w:p>
                          </w:txbxContent>
                        </wps:txbx>
                        <wps:bodyPr horzOverflow="overflow" vert="horz" lIns="0" tIns="0" rIns="0" bIns="0" rtlCol="0">
                          <a:noAutofit/>
                        </wps:bodyPr>
                      </wps:wsp>
                      <wps:wsp>
                        <wps:cNvPr id="233" name="Rectangle 233"/>
                        <wps:cNvSpPr/>
                        <wps:spPr>
                          <a:xfrm>
                            <a:off x="1111810" y="4956180"/>
                            <a:ext cx="7405454" cy="154840"/>
                          </a:xfrm>
                          <a:prstGeom prst="rect">
                            <a:avLst/>
                          </a:prstGeom>
                          <a:ln>
                            <a:noFill/>
                          </a:ln>
                        </wps:spPr>
                        <wps:txbx>
                          <w:txbxContent>
                            <w:p w:rsidR="00D63AD1" w:rsidRDefault="00296E63">
                              <w:pPr>
                                <w:spacing w:after="160" w:line="259" w:lineRule="auto"/>
                                <w:ind w:left="0" w:firstLine="0"/>
                                <w:jc w:val="left"/>
                              </w:pPr>
                              <w:proofErr w:type="spellStart"/>
                              <w:r>
                                <w:rPr>
                                  <w:sz w:val="18"/>
                                </w:rPr>
                                <w:t>kunden</w:t>
                              </w:r>
                              <w:proofErr w:type="spellEnd"/>
                              <w:r>
                                <w:rPr>
                                  <w:sz w:val="18"/>
                                </w:rPr>
                                <w:t xml:space="preserve"> zuverlässig mit hochleistungsfähigem Internet, Telefonie sowie Fernsehen mit Bandbreiten von aktuell bis zu </w:t>
                              </w:r>
                            </w:p>
                          </w:txbxContent>
                        </wps:txbx>
                        <wps:bodyPr horzOverflow="overflow" vert="horz" lIns="0" tIns="0" rIns="0" bIns="0" rtlCol="0">
                          <a:noAutofit/>
                        </wps:bodyPr>
                      </wps:wsp>
                      <wps:wsp>
                        <wps:cNvPr id="234" name="Rectangle 234"/>
                        <wps:cNvSpPr/>
                        <wps:spPr>
                          <a:xfrm>
                            <a:off x="6686043" y="4956180"/>
                            <a:ext cx="34356" cy="154840"/>
                          </a:xfrm>
                          <a:prstGeom prst="rect">
                            <a:avLst/>
                          </a:prstGeom>
                          <a:ln>
                            <a:noFill/>
                          </a:ln>
                        </wps:spPr>
                        <wps:txbx>
                          <w:txbxContent>
                            <w:p w:rsidR="00D63AD1" w:rsidRDefault="00296E6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634" name="Rectangle 1634"/>
                        <wps:cNvSpPr/>
                        <wps:spPr>
                          <a:xfrm>
                            <a:off x="861874" y="5116200"/>
                            <a:ext cx="77074" cy="154840"/>
                          </a:xfrm>
                          <a:prstGeom prst="rect">
                            <a:avLst/>
                          </a:prstGeom>
                          <a:ln>
                            <a:noFill/>
                          </a:ln>
                        </wps:spPr>
                        <wps:txbx>
                          <w:txbxContent>
                            <w:p w:rsidR="00D63AD1" w:rsidRDefault="00296E63">
                              <w:pPr>
                                <w:spacing w:after="160" w:line="259" w:lineRule="auto"/>
                                <w:ind w:left="0" w:firstLine="0"/>
                                <w:jc w:val="left"/>
                              </w:pPr>
                              <w:r>
                                <w:rPr>
                                  <w:sz w:val="18"/>
                                </w:rPr>
                                <w:t>1</w:t>
                              </w:r>
                            </w:p>
                          </w:txbxContent>
                        </wps:txbx>
                        <wps:bodyPr horzOverflow="overflow" vert="horz" lIns="0" tIns="0" rIns="0" bIns="0" rtlCol="0">
                          <a:noAutofit/>
                        </wps:bodyPr>
                      </wps:wsp>
                      <wps:wsp>
                        <wps:cNvPr id="1635" name="Rectangle 1635"/>
                        <wps:cNvSpPr/>
                        <wps:spPr>
                          <a:xfrm>
                            <a:off x="919824" y="5116200"/>
                            <a:ext cx="7660085" cy="154840"/>
                          </a:xfrm>
                          <a:prstGeom prst="rect">
                            <a:avLst/>
                          </a:prstGeom>
                          <a:ln>
                            <a:noFill/>
                          </a:ln>
                        </wps:spPr>
                        <wps:txbx>
                          <w:txbxContent>
                            <w:p w:rsidR="00D63AD1" w:rsidRDefault="00296E63">
                              <w:pPr>
                                <w:spacing w:after="160" w:line="259" w:lineRule="auto"/>
                                <w:ind w:left="0" w:firstLine="0"/>
                                <w:jc w:val="left"/>
                              </w:pPr>
                              <w:r>
                                <w:rPr>
                                  <w:sz w:val="18"/>
                                </w:rPr>
                                <w:t xml:space="preserve"> </w:t>
                              </w:r>
                              <w:proofErr w:type="spellStart"/>
                              <w:r>
                                <w:rPr>
                                  <w:sz w:val="18"/>
                                </w:rPr>
                                <w:t>GBit</w:t>
                              </w:r>
                              <w:proofErr w:type="spellEnd"/>
                              <w:r>
                                <w:rPr>
                                  <w:sz w:val="18"/>
                                </w:rPr>
                                <w:t xml:space="preserve">/s symmetrisch. Mittlerweile ist die GVG in über 260 Kommunen aktiv und bietet mehr als 180.000 Haushalten und </w:t>
                              </w:r>
                            </w:p>
                          </w:txbxContent>
                        </wps:txbx>
                        <wps:bodyPr horzOverflow="overflow" vert="horz" lIns="0" tIns="0" rIns="0" bIns="0" rtlCol="0">
                          <a:noAutofit/>
                        </wps:bodyPr>
                      </wps:wsp>
                      <wps:wsp>
                        <wps:cNvPr id="362" name="Rectangle 362"/>
                        <wps:cNvSpPr/>
                        <wps:spPr>
                          <a:xfrm>
                            <a:off x="861874" y="5276220"/>
                            <a:ext cx="901625" cy="154840"/>
                          </a:xfrm>
                          <a:prstGeom prst="rect">
                            <a:avLst/>
                          </a:prstGeom>
                          <a:ln>
                            <a:noFill/>
                          </a:ln>
                        </wps:spPr>
                        <wps:txbx>
                          <w:txbxContent>
                            <w:p w:rsidR="00D63AD1" w:rsidRDefault="00296E63">
                              <w:pPr>
                                <w:spacing w:after="160" w:line="259" w:lineRule="auto"/>
                                <w:ind w:left="0" w:firstLine="0"/>
                                <w:jc w:val="left"/>
                              </w:pPr>
                              <w:r>
                                <w:rPr>
                                  <w:sz w:val="18"/>
                                </w:rPr>
                                <w:t xml:space="preserve">Unternehmen </w:t>
                              </w:r>
                            </w:p>
                          </w:txbxContent>
                        </wps:txbx>
                        <wps:bodyPr horzOverflow="overflow" vert="horz" lIns="0" tIns="0" rIns="0" bIns="0" rtlCol="0">
                          <a:noAutofit/>
                        </wps:bodyPr>
                      </wps:wsp>
                      <wps:wsp>
                        <wps:cNvPr id="363" name="Rectangle 363"/>
                        <wps:cNvSpPr/>
                        <wps:spPr>
                          <a:xfrm>
                            <a:off x="1657059" y="5276220"/>
                            <a:ext cx="380808" cy="154840"/>
                          </a:xfrm>
                          <a:prstGeom prst="rect">
                            <a:avLst/>
                          </a:prstGeom>
                          <a:ln>
                            <a:noFill/>
                          </a:ln>
                        </wps:spPr>
                        <wps:txbx>
                          <w:txbxContent>
                            <w:p w:rsidR="00D63AD1" w:rsidRDefault="00296E63">
                              <w:pPr>
                                <w:spacing w:after="160" w:line="259" w:lineRule="auto"/>
                                <w:ind w:left="0" w:firstLine="0"/>
                                <w:jc w:val="left"/>
                              </w:pPr>
                              <w:r>
                                <w:rPr>
                                  <w:sz w:val="18"/>
                                </w:rPr>
                                <w:t xml:space="preserve">einen </w:t>
                              </w:r>
                            </w:p>
                          </w:txbxContent>
                        </wps:txbx>
                        <wps:bodyPr horzOverflow="overflow" vert="horz" lIns="0" tIns="0" rIns="0" bIns="0" rtlCol="0">
                          <a:noAutofit/>
                        </wps:bodyPr>
                      </wps:wsp>
                      <wps:wsp>
                        <wps:cNvPr id="365" name="Rectangle 365"/>
                        <wps:cNvSpPr/>
                        <wps:spPr>
                          <a:xfrm>
                            <a:off x="2863381" y="5276220"/>
                            <a:ext cx="1231962" cy="154840"/>
                          </a:xfrm>
                          <a:prstGeom prst="rect">
                            <a:avLst/>
                          </a:prstGeom>
                          <a:ln>
                            <a:noFill/>
                          </a:ln>
                        </wps:spPr>
                        <wps:txbx>
                          <w:txbxContent>
                            <w:p w:rsidR="00D63AD1" w:rsidRDefault="00296E63">
                              <w:pPr>
                                <w:spacing w:after="160" w:line="259" w:lineRule="auto"/>
                                <w:ind w:left="0" w:firstLine="0"/>
                                <w:jc w:val="left"/>
                              </w:pPr>
                              <w:r>
                                <w:rPr>
                                  <w:sz w:val="18"/>
                                </w:rPr>
                                <w:t xml:space="preserve">Glasfaseranschluss. </w:t>
                              </w:r>
                            </w:p>
                          </w:txbxContent>
                        </wps:txbx>
                        <wps:bodyPr horzOverflow="overflow" vert="horz" lIns="0" tIns="0" rIns="0" bIns="0" rtlCol="0">
                          <a:noAutofit/>
                        </wps:bodyPr>
                      </wps:wsp>
                      <wps:wsp>
                        <wps:cNvPr id="364" name="Rectangle 364"/>
                        <wps:cNvSpPr/>
                        <wps:spPr>
                          <a:xfrm>
                            <a:off x="2060652" y="5276220"/>
                            <a:ext cx="909530" cy="154840"/>
                          </a:xfrm>
                          <a:prstGeom prst="rect">
                            <a:avLst/>
                          </a:prstGeom>
                          <a:ln>
                            <a:noFill/>
                          </a:ln>
                        </wps:spPr>
                        <wps:txbx>
                          <w:txbxContent>
                            <w:p w:rsidR="00D63AD1" w:rsidRDefault="00296E63">
                              <w:pPr>
                                <w:spacing w:after="160" w:line="259" w:lineRule="auto"/>
                                <w:ind w:left="0" w:firstLine="0"/>
                                <w:jc w:val="left"/>
                              </w:pPr>
                              <w:r>
                                <w:rPr>
                                  <w:sz w:val="18"/>
                                </w:rPr>
                                <w:t xml:space="preserve">ultraschnellen </w:t>
                              </w:r>
                            </w:p>
                          </w:txbxContent>
                        </wps:txbx>
                        <wps:bodyPr horzOverflow="overflow" vert="horz" lIns="0" tIns="0" rIns="0" bIns="0" rtlCol="0">
                          <a:noAutofit/>
                        </wps:bodyPr>
                      </wps:wsp>
                      <wps:wsp>
                        <wps:cNvPr id="366" name="Rectangle 366"/>
                        <wps:cNvSpPr/>
                        <wps:spPr>
                          <a:xfrm>
                            <a:off x="3908655" y="5276220"/>
                            <a:ext cx="407562" cy="154840"/>
                          </a:xfrm>
                          <a:prstGeom prst="rect">
                            <a:avLst/>
                          </a:prstGeom>
                          <a:ln>
                            <a:noFill/>
                          </a:ln>
                        </wps:spPr>
                        <wps:txbx>
                          <w:txbxContent>
                            <w:p w:rsidR="00D63AD1" w:rsidRDefault="00296E63">
                              <w:pPr>
                                <w:spacing w:after="160" w:line="259" w:lineRule="auto"/>
                                <w:ind w:left="0" w:firstLine="0"/>
                                <w:jc w:val="left"/>
                              </w:pPr>
                              <w:r>
                                <w:rPr>
                                  <w:sz w:val="18"/>
                                </w:rPr>
                                <w:t xml:space="preserve">Damit </w:t>
                              </w:r>
                            </w:p>
                          </w:txbxContent>
                        </wps:txbx>
                        <wps:bodyPr horzOverflow="overflow" vert="horz" lIns="0" tIns="0" rIns="0" bIns="0" rtlCol="0">
                          <a:noAutofit/>
                        </wps:bodyPr>
                      </wps:wsp>
                      <wps:wsp>
                        <wps:cNvPr id="367" name="Rectangle 367"/>
                        <wps:cNvSpPr/>
                        <wps:spPr>
                          <a:xfrm>
                            <a:off x="4332251" y="5276220"/>
                            <a:ext cx="178623" cy="154840"/>
                          </a:xfrm>
                          <a:prstGeom prst="rect">
                            <a:avLst/>
                          </a:prstGeom>
                          <a:ln>
                            <a:noFill/>
                          </a:ln>
                        </wps:spPr>
                        <wps:txbx>
                          <w:txbxContent>
                            <w:p w:rsidR="00D63AD1" w:rsidRDefault="00296E63">
                              <w:pPr>
                                <w:spacing w:after="160" w:line="259" w:lineRule="auto"/>
                                <w:ind w:left="0" w:firstLine="0"/>
                                <w:jc w:val="left"/>
                              </w:pPr>
                              <w:r>
                                <w:rPr>
                                  <w:sz w:val="18"/>
                                </w:rPr>
                                <w:t xml:space="preserve">ist </w:t>
                              </w:r>
                            </w:p>
                          </w:txbxContent>
                        </wps:txbx>
                        <wps:bodyPr horzOverflow="overflow" vert="horz" lIns="0" tIns="0" rIns="0" bIns="0" rtlCol="0">
                          <a:noAutofit/>
                        </wps:bodyPr>
                      </wps:wsp>
                      <wps:wsp>
                        <wps:cNvPr id="368" name="Rectangle 368"/>
                        <wps:cNvSpPr/>
                        <wps:spPr>
                          <a:xfrm>
                            <a:off x="4583711" y="5276220"/>
                            <a:ext cx="204466" cy="154840"/>
                          </a:xfrm>
                          <a:prstGeom prst="rect">
                            <a:avLst/>
                          </a:prstGeom>
                          <a:ln>
                            <a:noFill/>
                          </a:ln>
                        </wps:spPr>
                        <wps:txbx>
                          <w:txbxContent>
                            <w:p w:rsidR="00D63AD1" w:rsidRDefault="00296E63">
                              <w:pPr>
                                <w:spacing w:after="160" w:line="259" w:lineRule="auto"/>
                                <w:ind w:left="0" w:firstLine="0"/>
                                <w:jc w:val="left"/>
                              </w:pPr>
                              <w:r>
                                <w:rPr>
                                  <w:sz w:val="18"/>
                                </w:rPr>
                                <w:t xml:space="preserve">sie </w:t>
                              </w:r>
                            </w:p>
                          </w:txbxContent>
                        </wps:txbx>
                        <wps:bodyPr horzOverflow="overflow" vert="horz" lIns="0" tIns="0" rIns="0" bIns="0" rtlCol="0">
                          <a:noAutofit/>
                        </wps:bodyPr>
                      </wps:wsp>
                      <wps:wsp>
                        <wps:cNvPr id="369" name="Rectangle 369"/>
                        <wps:cNvSpPr/>
                        <wps:spPr>
                          <a:xfrm>
                            <a:off x="4854716" y="5276220"/>
                            <a:ext cx="354357" cy="154840"/>
                          </a:xfrm>
                          <a:prstGeom prst="rect">
                            <a:avLst/>
                          </a:prstGeom>
                          <a:ln>
                            <a:noFill/>
                          </a:ln>
                        </wps:spPr>
                        <wps:txbx>
                          <w:txbxContent>
                            <w:p w:rsidR="00D63AD1" w:rsidRDefault="00296E63">
                              <w:pPr>
                                <w:spacing w:after="160" w:line="259" w:lineRule="auto"/>
                                <w:ind w:left="0" w:firstLine="0"/>
                                <w:jc w:val="left"/>
                              </w:pPr>
                              <w:r>
                                <w:rPr>
                                  <w:sz w:val="18"/>
                                </w:rPr>
                                <w:t xml:space="preserve">einer </w:t>
                              </w:r>
                            </w:p>
                          </w:txbxContent>
                        </wps:txbx>
                        <wps:bodyPr horzOverflow="overflow" vert="horz" lIns="0" tIns="0" rIns="0" bIns="0" rtlCol="0">
                          <a:noAutofit/>
                        </wps:bodyPr>
                      </wps:wsp>
                      <wps:wsp>
                        <wps:cNvPr id="371" name="Rectangle 371"/>
                        <wps:cNvSpPr/>
                        <wps:spPr>
                          <a:xfrm>
                            <a:off x="5538344" y="5276220"/>
                            <a:ext cx="682717" cy="154840"/>
                          </a:xfrm>
                          <a:prstGeom prst="rect">
                            <a:avLst/>
                          </a:prstGeom>
                          <a:ln>
                            <a:noFill/>
                          </a:ln>
                        </wps:spPr>
                        <wps:txbx>
                          <w:txbxContent>
                            <w:p w:rsidR="00D63AD1" w:rsidRDefault="00296E63">
                              <w:pPr>
                                <w:spacing w:after="160" w:line="259" w:lineRule="auto"/>
                                <w:ind w:left="0" w:firstLine="0"/>
                                <w:jc w:val="left"/>
                              </w:pPr>
                              <w:r>
                                <w:rPr>
                                  <w:sz w:val="18"/>
                                </w:rPr>
                                <w:t xml:space="preserve">führenden </w:t>
                              </w:r>
                            </w:p>
                          </w:txbxContent>
                        </wps:txbx>
                        <wps:bodyPr horzOverflow="overflow" vert="horz" lIns="0" tIns="0" rIns="0" bIns="0" rtlCol="0">
                          <a:noAutofit/>
                        </wps:bodyPr>
                      </wps:wsp>
                      <wps:wsp>
                        <wps:cNvPr id="372" name="Rectangle 372"/>
                        <wps:cNvSpPr/>
                        <wps:spPr>
                          <a:xfrm>
                            <a:off x="6168937" y="5276220"/>
                            <a:ext cx="680285" cy="154840"/>
                          </a:xfrm>
                          <a:prstGeom prst="rect">
                            <a:avLst/>
                          </a:prstGeom>
                          <a:ln>
                            <a:noFill/>
                          </a:ln>
                        </wps:spPr>
                        <wps:txbx>
                          <w:txbxContent>
                            <w:p w:rsidR="00D63AD1" w:rsidRDefault="00296E63">
                              <w:pPr>
                                <w:spacing w:after="160" w:line="259" w:lineRule="auto"/>
                                <w:ind w:left="0" w:firstLine="0"/>
                                <w:jc w:val="left"/>
                              </w:pPr>
                              <w:r>
                                <w:rPr>
                                  <w:sz w:val="18"/>
                                </w:rPr>
                                <w:t xml:space="preserve">deutschen </w:t>
                              </w:r>
                            </w:p>
                          </w:txbxContent>
                        </wps:txbx>
                        <wps:bodyPr horzOverflow="overflow" vert="horz" lIns="0" tIns="0" rIns="0" bIns="0" rtlCol="0">
                          <a:noAutofit/>
                        </wps:bodyPr>
                      </wps:wsp>
                      <wps:wsp>
                        <wps:cNvPr id="370" name="Rectangle 370"/>
                        <wps:cNvSpPr/>
                        <wps:spPr>
                          <a:xfrm>
                            <a:off x="5238421" y="5276220"/>
                            <a:ext cx="242926" cy="154840"/>
                          </a:xfrm>
                          <a:prstGeom prst="rect">
                            <a:avLst/>
                          </a:prstGeom>
                          <a:ln>
                            <a:noFill/>
                          </a:ln>
                        </wps:spPr>
                        <wps:txbx>
                          <w:txbxContent>
                            <w:p w:rsidR="00D63AD1" w:rsidRDefault="00296E63">
                              <w:pPr>
                                <w:spacing w:after="160" w:line="259" w:lineRule="auto"/>
                                <w:ind w:left="0" w:firstLine="0"/>
                                <w:jc w:val="left"/>
                              </w:pPr>
                              <w:r>
                                <w:rPr>
                                  <w:sz w:val="18"/>
                                </w:rPr>
                                <w:t xml:space="preserve">der </w:t>
                              </w:r>
                            </w:p>
                          </w:txbxContent>
                        </wps:txbx>
                        <wps:bodyPr horzOverflow="overflow" vert="horz" lIns="0" tIns="0" rIns="0" bIns="0" rtlCol="0">
                          <a:noAutofit/>
                        </wps:bodyPr>
                      </wps:wsp>
                      <wps:wsp>
                        <wps:cNvPr id="237" name="Rectangle 237"/>
                        <wps:cNvSpPr/>
                        <wps:spPr>
                          <a:xfrm>
                            <a:off x="861874" y="5437764"/>
                            <a:ext cx="2812960" cy="154840"/>
                          </a:xfrm>
                          <a:prstGeom prst="rect">
                            <a:avLst/>
                          </a:prstGeom>
                          <a:ln>
                            <a:noFill/>
                          </a:ln>
                        </wps:spPr>
                        <wps:txbx>
                          <w:txbxContent>
                            <w:p w:rsidR="00D63AD1" w:rsidRDefault="00296E63">
                              <w:pPr>
                                <w:spacing w:after="160" w:line="259" w:lineRule="auto"/>
                                <w:ind w:left="0" w:firstLine="0"/>
                                <w:jc w:val="left"/>
                              </w:pPr>
                              <w:r>
                                <w:rPr>
                                  <w:sz w:val="18"/>
                                </w:rPr>
                                <w:t>Telekommunikationsanbieter in puncto echte</w:t>
                              </w:r>
                            </w:p>
                          </w:txbxContent>
                        </wps:txbx>
                        <wps:bodyPr horzOverflow="overflow" vert="horz" lIns="0" tIns="0" rIns="0" bIns="0" rtlCol="0">
                          <a:noAutofit/>
                        </wps:bodyPr>
                      </wps:wsp>
                      <wps:wsp>
                        <wps:cNvPr id="238" name="Rectangle 238"/>
                        <wps:cNvSpPr/>
                        <wps:spPr>
                          <a:xfrm>
                            <a:off x="2977516" y="5437764"/>
                            <a:ext cx="34356" cy="154840"/>
                          </a:xfrm>
                          <a:prstGeom prst="rect">
                            <a:avLst/>
                          </a:prstGeom>
                          <a:ln>
                            <a:noFill/>
                          </a:ln>
                        </wps:spPr>
                        <wps:txbx>
                          <w:txbxContent>
                            <w:p w:rsidR="00D63AD1" w:rsidRDefault="00296E6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39" name="Rectangle 239"/>
                        <wps:cNvSpPr/>
                        <wps:spPr>
                          <a:xfrm>
                            <a:off x="3004948" y="5437764"/>
                            <a:ext cx="1274223" cy="154840"/>
                          </a:xfrm>
                          <a:prstGeom prst="rect">
                            <a:avLst/>
                          </a:prstGeom>
                          <a:ln>
                            <a:noFill/>
                          </a:ln>
                        </wps:spPr>
                        <wps:txbx>
                          <w:txbxContent>
                            <w:p w:rsidR="00D63AD1" w:rsidRDefault="00296E63">
                              <w:pPr>
                                <w:spacing w:after="160" w:line="259" w:lineRule="auto"/>
                                <w:ind w:left="0" w:firstLine="0"/>
                                <w:jc w:val="left"/>
                              </w:pPr>
                              <w:r>
                                <w:rPr>
                                  <w:sz w:val="18"/>
                                </w:rPr>
                                <w:t>Glasfaseranschlüsse.</w:t>
                              </w:r>
                            </w:p>
                          </w:txbxContent>
                        </wps:txbx>
                        <wps:bodyPr horzOverflow="overflow" vert="horz" lIns="0" tIns="0" rIns="0" bIns="0" rtlCol="0">
                          <a:noAutofit/>
                        </wps:bodyPr>
                      </wps:wsp>
                      <wps:wsp>
                        <wps:cNvPr id="240" name="Rectangle 240"/>
                        <wps:cNvSpPr/>
                        <wps:spPr>
                          <a:xfrm>
                            <a:off x="3963544" y="5437764"/>
                            <a:ext cx="34356" cy="154840"/>
                          </a:xfrm>
                          <a:prstGeom prst="rect">
                            <a:avLst/>
                          </a:prstGeom>
                          <a:ln>
                            <a:noFill/>
                          </a:ln>
                        </wps:spPr>
                        <wps:txbx>
                          <w:txbxContent>
                            <w:p w:rsidR="00D63AD1" w:rsidRDefault="00296E63">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41" name="Rectangle 241"/>
                        <wps:cNvSpPr/>
                        <wps:spPr>
                          <a:xfrm>
                            <a:off x="861874" y="5700146"/>
                            <a:ext cx="34356" cy="154840"/>
                          </a:xfrm>
                          <a:prstGeom prst="rect">
                            <a:avLst/>
                          </a:prstGeom>
                          <a:ln>
                            <a:noFill/>
                          </a:ln>
                        </wps:spPr>
                        <wps:txbx>
                          <w:txbxContent>
                            <w:p w:rsidR="00D63AD1" w:rsidRDefault="00296E63">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42" name="Rectangle 242"/>
                        <wps:cNvSpPr/>
                        <wps:spPr>
                          <a:xfrm>
                            <a:off x="861874" y="5962274"/>
                            <a:ext cx="80874" cy="154840"/>
                          </a:xfrm>
                          <a:prstGeom prst="rect">
                            <a:avLst/>
                          </a:prstGeom>
                          <a:ln>
                            <a:noFill/>
                          </a:ln>
                        </wps:spPr>
                        <wps:txbx>
                          <w:txbxContent>
                            <w:p w:rsidR="00D63AD1" w:rsidRDefault="00296E63">
                              <w:pPr>
                                <w:spacing w:after="160" w:line="259" w:lineRule="auto"/>
                                <w:ind w:left="0" w:firstLine="0"/>
                                <w:jc w:val="left"/>
                              </w:pPr>
                              <w:r>
                                <w:rPr>
                                  <w:b/>
                                  <w:sz w:val="18"/>
                                </w:rPr>
                                <w:t>P</w:t>
                              </w:r>
                            </w:p>
                          </w:txbxContent>
                        </wps:txbx>
                        <wps:bodyPr horzOverflow="overflow" vert="horz" lIns="0" tIns="0" rIns="0" bIns="0" rtlCol="0">
                          <a:noAutofit/>
                        </wps:bodyPr>
                      </wps:wsp>
                      <wps:wsp>
                        <wps:cNvPr id="243" name="Rectangle 243"/>
                        <wps:cNvSpPr/>
                        <wps:spPr>
                          <a:xfrm>
                            <a:off x="922834" y="5962274"/>
                            <a:ext cx="818622" cy="154840"/>
                          </a:xfrm>
                          <a:prstGeom prst="rect">
                            <a:avLst/>
                          </a:prstGeom>
                          <a:ln>
                            <a:noFill/>
                          </a:ln>
                        </wps:spPr>
                        <wps:txbx>
                          <w:txbxContent>
                            <w:p w:rsidR="00D63AD1" w:rsidRDefault="00296E63">
                              <w:pPr>
                                <w:spacing w:after="160" w:line="259" w:lineRule="auto"/>
                                <w:ind w:left="0" w:firstLine="0"/>
                                <w:jc w:val="left"/>
                              </w:pPr>
                              <w:proofErr w:type="spellStart"/>
                              <w:r>
                                <w:rPr>
                                  <w:b/>
                                  <w:sz w:val="18"/>
                                </w:rPr>
                                <w:t>ressekontakt</w:t>
                              </w:r>
                              <w:proofErr w:type="spellEnd"/>
                            </w:p>
                          </w:txbxContent>
                        </wps:txbx>
                        <wps:bodyPr horzOverflow="overflow" vert="horz" lIns="0" tIns="0" rIns="0" bIns="0" rtlCol="0">
                          <a:noAutofit/>
                        </wps:bodyPr>
                      </wps:wsp>
                      <wps:wsp>
                        <wps:cNvPr id="244" name="Rectangle 244"/>
                        <wps:cNvSpPr/>
                        <wps:spPr>
                          <a:xfrm>
                            <a:off x="1538479" y="5962274"/>
                            <a:ext cx="34356" cy="154840"/>
                          </a:xfrm>
                          <a:prstGeom prst="rect">
                            <a:avLst/>
                          </a:prstGeom>
                          <a:ln>
                            <a:noFill/>
                          </a:ln>
                        </wps:spPr>
                        <wps:txbx>
                          <w:txbxContent>
                            <w:p w:rsidR="00D63AD1" w:rsidRDefault="00296E63">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45" name="Rectangle 245"/>
                        <wps:cNvSpPr/>
                        <wps:spPr>
                          <a:xfrm>
                            <a:off x="1564387" y="5962274"/>
                            <a:ext cx="902689" cy="154840"/>
                          </a:xfrm>
                          <a:prstGeom prst="rect">
                            <a:avLst/>
                          </a:prstGeom>
                          <a:ln>
                            <a:noFill/>
                          </a:ln>
                        </wps:spPr>
                        <wps:txbx>
                          <w:txbxContent>
                            <w:p w:rsidR="00D63AD1" w:rsidRDefault="00296E63">
                              <w:pPr>
                                <w:spacing w:after="160" w:line="259" w:lineRule="auto"/>
                                <w:ind w:left="0" w:firstLine="0"/>
                                <w:jc w:val="left"/>
                              </w:pPr>
                              <w:r>
                                <w:rPr>
                                  <w:b/>
                                  <w:sz w:val="18"/>
                                </w:rPr>
                                <w:t>GVG Glasfaser</w:t>
                              </w:r>
                            </w:p>
                          </w:txbxContent>
                        </wps:txbx>
                        <wps:bodyPr horzOverflow="overflow" vert="horz" lIns="0" tIns="0" rIns="0" bIns="0" rtlCol="0">
                          <a:noAutofit/>
                        </wps:bodyPr>
                      </wps:wsp>
                      <wps:wsp>
                        <wps:cNvPr id="246" name="Rectangle 246"/>
                        <wps:cNvSpPr/>
                        <wps:spPr>
                          <a:xfrm>
                            <a:off x="2242567" y="5962274"/>
                            <a:ext cx="34356" cy="154840"/>
                          </a:xfrm>
                          <a:prstGeom prst="rect">
                            <a:avLst/>
                          </a:prstGeom>
                          <a:ln>
                            <a:noFill/>
                          </a:ln>
                        </wps:spPr>
                        <wps:txbx>
                          <w:txbxContent>
                            <w:p w:rsidR="00D63AD1" w:rsidRDefault="00296E63">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47" name="Rectangle 247"/>
                        <wps:cNvSpPr/>
                        <wps:spPr>
                          <a:xfrm>
                            <a:off x="861874" y="6222878"/>
                            <a:ext cx="790803" cy="154840"/>
                          </a:xfrm>
                          <a:prstGeom prst="rect">
                            <a:avLst/>
                          </a:prstGeom>
                          <a:ln>
                            <a:noFill/>
                          </a:ln>
                        </wps:spPr>
                        <wps:txbx>
                          <w:txbxContent>
                            <w:p w:rsidR="00D63AD1" w:rsidRDefault="00296E63">
                              <w:pPr>
                                <w:spacing w:after="160" w:line="259" w:lineRule="auto"/>
                                <w:ind w:left="0" w:firstLine="0"/>
                                <w:jc w:val="left"/>
                              </w:pPr>
                              <w:r>
                                <w:rPr>
                                  <w:sz w:val="18"/>
                                </w:rPr>
                                <w:t>Marc Kessler</w:t>
                              </w:r>
                            </w:p>
                          </w:txbxContent>
                        </wps:txbx>
                        <wps:bodyPr horzOverflow="overflow" vert="horz" lIns="0" tIns="0" rIns="0" bIns="0" rtlCol="0">
                          <a:noAutofit/>
                        </wps:bodyPr>
                      </wps:wsp>
                      <wps:wsp>
                        <wps:cNvPr id="248" name="Rectangle 248"/>
                        <wps:cNvSpPr/>
                        <wps:spPr>
                          <a:xfrm>
                            <a:off x="1457707" y="6222878"/>
                            <a:ext cx="34356" cy="154840"/>
                          </a:xfrm>
                          <a:prstGeom prst="rect">
                            <a:avLst/>
                          </a:prstGeom>
                          <a:ln>
                            <a:noFill/>
                          </a:ln>
                        </wps:spPr>
                        <wps:txbx>
                          <w:txbxContent>
                            <w:p w:rsidR="00D63AD1" w:rsidRDefault="00296E6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49" name="Rectangle 249"/>
                        <wps:cNvSpPr/>
                        <wps:spPr>
                          <a:xfrm>
                            <a:off x="861874" y="6384421"/>
                            <a:ext cx="3269321" cy="154840"/>
                          </a:xfrm>
                          <a:prstGeom prst="rect">
                            <a:avLst/>
                          </a:prstGeom>
                          <a:ln>
                            <a:noFill/>
                          </a:ln>
                        </wps:spPr>
                        <wps:txbx>
                          <w:txbxContent>
                            <w:p w:rsidR="00D63AD1" w:rsidRDefault="00296E63">
                              <w:pPr>
                                <w:spacing w:after="160" w:line="259" w:lineRule="auto"/>
                                <w:ind w:left="0" w:firstLine="0"/>
                                <w:jc w:val="left"/>
                              </w:pPr>
                              <w:r>
                                <w:rPr>
                                  <w:sz w:val="18"/>
                                </w:rPr>
                                <w:t xml:space="preserve">Leiter Unternehmenskommunikation &amp; Public </w:t>
                              </w:r>
                              <w:proofErr w:type="spellStart"/>
                              <w:r>
                                <w:rPr>
                                  <w:sz w:val="18"/>
                                </w:rPr>
                                <w:t>Affairs</w:t>
                              </w:r>
                              <w:proofErr w:type="spellEnd"/>
                            </w:p>
                          </w:txbxContent>
                        </wps:txbx>
                        <wps:bodyPr horzOverflow="overflow" vert="horz" lIns="0" tIns="0" rIns="0" bIns="0" rtlCol="0">
                          <a:noAutofit/>
                        </wps:bodyPr>
                      </wps:wsp>
                      <wps:wsp>
                        <wps:cNvPr id="250" name="Rectangle 250"/>
                        <wps:cNvSpPr/>
                        <wps:spPr>
                          <a:xfrm>
                            <a:off x="3321940" y="6384421"/>
                            <a:ext cx="34356" cy="154840"/>
                          </a:xfrm>
                          <a:prstGeom prst="rect">
                            <a:avLst/>
                          </a:prstGeom>
                          <a:ln>
                            <a:noFill/>
                          </a:ln>
                        </wps:spPr>
                        <wps:txbx>
                          <w:txbxContent>
                            <w:p w:rsidR="00D63AD1" w:rsidRDefault="00296E6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51" name="Rectangle 251"/>
                        <wps:cNvSpPr/>
                        <wps:spPr>
                          <a:xfrm>
                            <a:off x="861874" y="6544442"/>
                            <a:ext cx="297653" cy="154840"/>
                          </a:xfrm>
                          <a:prstGeom prst="rect">
                            <a:avLst/>
                          </a:prstGeom>
                          <a:ln>
                            <a:noFill/>
                          </a:ln>
                        </wps:spPr>
                        <wps:txbx>
                          <w:txbxContent>
                            <w:p w:rsidR="00D63AD1" w:rsidRDefault="00296E63">
                              <w:pPr>
                                <w:spacing w:after="160" w:line="259" w:lineRule="auto"/>
                                <w:ind w:left="0" w:firstLine="0"/>
                                <w:jc w:val="left"/>
                              </w:pPr>
                              <w:r>
                                <w:rPr>
                                  <w:sz w:val="18"/>
                                </w:rPr>
                                <w:t xml:space="preserve">Tel.: </w:t>
                              </w:r>
                            </w:p>
                          </w:txbxContent>
                        </wps:txbx>
                        <wps:bodyPr horzOverflow="overflow" vert="horz" lIns="0" tIns="0" rIns="0" bIns="0" rtlCol="0">
                          <a:noAutofit/>
                        </wps:bodyPr>
                      </wps:wsp>
                      <wps:wsp>
                        <wps:cNvPr id="1636" name="Rectangle 1636"/>
                        <wps:cNvSpPr/>
                        <wps:spPr>
                          <a:xfrm>
                            <a:off x="1085902" y="6544442"/>
                            <a:ext cx="308143" cy="154840"/>
                          </a:xfrm>
                          <a:prstGeom prst="rect">
                            <a:avLst/>
                          </a:prstGeom>
                          <a:ln>
                            <a:noFill/>
                          </a:ln>
                        </wps:spPr>
                        <wps:txbx>
                          <w:txbxContent>
                            <w:p w:rsidR="00D63AD1" w:rsidRDefault="00296E63">
                              <w:pPr>
                                <w:spacing w:after="160" w:line="259" w:lineRule="auto"/>
                                <w:ind w:left="0" w:firstLine="0"/>
                                <w:jc w:val="left"/>
                              </w:pPr>
                              <w:r>
                                <w:rPr>
                                  <w:sz w:val="18"/>
                                </w:rPr>
                                <w:t>0431</w:t>
                              </w:r>
                            </w:p>
                          </w:txbxContent>
                        </wps:txbx>
                        <wps:bodyPr horzOverflow="overflow" vert="horz" lIns="0" tIns="0" rIns="0" bIns="0" rtlCol="0">
                          <a:noAutofit/>
                        </wps:bodyPr>
                      </wps:wsp>
                      <wps:wsp>
                        <wps:cNvPr id="1637" name="Rectangle 1637"/>
                        <wps:cNvSpPr/>
                        <wps:spPr>
                          <a:xfrm>
                            <a:off x="1413448" y="6544442"/>
                            <a:ext cx="385166" cy="154840"/>
                          </a:xfrm>
                          <a:prstGeom prst="rect">
                            <a:avLst/>
                          </a:prstGeom>
                          <a:ln>
                            <a:noFill/>
                          </a:ln>
                        </wps:spPr>
                        <wps:txbx>
                          <w:txbxContent>
                            <w:p w:rsidR="00D63AD1" w:rsidRDefault="00296E63">
                              <w:pPr>
                                <w:spacing w:after="160" w:line="259" w:lineRule="auto"/>
                                <w:ind w:left="0" w:firstLine="0"/>
                                <w:jc w:val="left"/>
                              </w:pPr>
                              <w:r>
                                <w:rPr>
                                  <w:sz w:val="18"/>
                                </w:rPr>
                                <w:t>58099</w:t>
                              </w:r>
                            </w:p>
                          </w:txbxContent>
                        </wps:txbx>
                        <wps:bodyPr horzOverflow="overflow" vert="horz" lIns="0" tIns="0" rIns="0" bIns="0" rtlCol="0">
                          <a:noAutofit/>
                        </wps:bodyPr>
                      </wps:wsp>
                      <wps:wsp>
                        <wps:cNvPr id="1638" name="Rectangle 1638"/>
                        <wps:cNvSpPr/>
                        <wps:spPr>
                          <a:xfrm>
                            <a:off x="1317550" y="6544442"/>
                            <a:ext cx="127291" cy="154840"/>
                          </a:xfrm>
                          <a:prstGeom prst="rect">
                            <a:avLst/>
                          </a:prstGeom>
                          <a:ln>
                            <a:noFill/>
                          </a:ln>
                        </wps:spPr>
                        <wps:txbx>
                          <w:txbxContent>
                            <w:p w:rsidR="00D63AD1" w:rsidRDefault="00296E63">
                              <w:pPr>
                                <w:spacing w:after="160" w:line="259" w:lineRule="auto"/>
                                <w:ind w:left="0" w:firstLine="0"/>
                                <w:jc w:val="left"/>
                              </w:pPr>
                              <w:r>
                                <w:rPr>
                                  <w:sz w:val="18"/>
                                </w:rPr>
                                <w:t xml:space="preserve"> / </w:t>
                              </w:r>
                            </w:p>
                          </w:txbxContent>
                        </wps:txbx>
                        <wps:bodyPr horzOverflow="overflow" vert="horz" lIns="0" tIns="0" rIns="0" bIns="0" rtlCol="0">
                          <a:noAutofit/>
                        </wps:bodyPr>
                      </wps:wsp>
                      <wps:wsp>
                        <wps:cNvPr id="253" name="Rectangle 253"/>
                        <wps:cNvSpPr/>
                        <wps:spPr>
                          <a:xfrm>
                            <a:off x="1703071" y="6544442"/>
                            <a:ext cx="46518" cy="154840"/>
                          </a:xfrm>
                          <a:prstGeom prst="rect">
                            <a:avLst/>
                          </a:prstGeom>
                          <a:ln>
                            <a:noFill/>
                          </a:ln>
                        </wps:spPr>
                        <wps:txbx>
                          <w:txbxContent>
                            <w:p w:rsidR="00D63AD1" w:rsidRDefault="00296E63">
                              <w:pPr>
                                <w:spacing w:after="160" w:line="259" w:lineRule="auto"/>
                                <w:ind w:left="0" w:firstLine="0"/>
                                <w:jc w:val="left"/>
                              </w:pPr>
                              <w:r>
                                <w:rPr>
                                  <w:sz w:val="18"/>
                                </w:rPr>
                                <w:t>-</w:t>
                              </w:r>
                            </w:p>
                          </w:txbxContent>
                        </wps:txbx>
                        <wps:bodyPr horzOverflow="overflow" vert="horz" lIns="0" tIns="0" rIns="0" bIns="0" rtlCol="0">
                          <a:noAutofit/>
                        </wps:bodyPr>
                      </wps:wsp>
                      <wps:wsp>
                        <wps:cNvPr id="254" name="Rectangle 254"/>
                        <wps:cNvSpPr/>
                        <wps:spPr>
                          <a:xfrm>
                            <a:off x="1738123" y="6544442"/>
                            <a:ext cx="231120" cy="154840"/>
                          </a:xfrm>
                          <a:prstGeom prst="rect">
                            <a:avLst/>
                          </a:prstGeom>
                          <a:ln>
                            <a:noFill/>
                          </a:ln>
                        </wps:spPr>
                        <wps:txbx>
                          <w:txbxContent>
                            <w:p w:rsidR="00D63AD1" w:rsidRDefault="00296E63">
                              <w:pPr>
                                <w:spacing w:after="160" w:line="259" w:lineRule="auto"/>
                                <w:ind w:left="0" w:firstLine="0"/>
                                <w:jc w:val="left"/>
                              </w:pPr>
                              <w:r>
                                <w:rPr>
                                  <w:sz w:val="18"/>
                                </w:rPr>
                                <w:t>274</w:t>
                              </w:r>
                            </w:p>
                          </w:txbxContent>
                        </wps:txbx>
                        <wps:bodyPr horzOverflow="overflow" vert="horz" lIns="0" tIns="0" rIns="0" bIns="0" rtlCol="0">
                          <a:noAutofit/>
                        </wps:bodyPr>
                      </wps:wsp>
                      <wps:wsp>
                        <wps:cNvPr id="255" name="Rectangle 255"/>
                        <wps:cNvSpPr/>
                        <wps:spPr>
                          <a:xfrm>
                            <a:off x="1911859" y="6544442"/>
                            <a:ext cx="34356" cy="154840"/>
                          </a:xfrm>
                          <a:prstGeom prst="rect">
                            <a:avLst/>
                          </a:prstGeom>
                          <a:ln>
                            <a:noFill/>
                          </a:ln>
                        </wps:spPr>
                        <wps:txbx>
                          <w:txbxContent>
                            <w:p w:rsidR="00D63AD1" w:rsidRDefault="00296E6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256" name="Rectangle 256"/>
                        <wps:cNvSpPr/>
                        <wps:spPr>
                          <a:xfrm>
                            <a:off x="861874" y="6705985"/>
                            <a:ext cx="272114" cy="154840"/>
                          </a:xfrm>
                          <a:prstGeom prst="rect">
                            <a:avLst/>
                          </a:prstGeom>
                          <a:ln>
                            <a:noFill/>
                          </a:ln>
                        </wps:spPr>
                        <wps:txbx>
                          <w:txbxContent>
                            <w:p w:rsidR="00D63AD1" w:rsidRDefault="00296E63">
                              <w:pPr>
                                <w:spacing w:after="160" w:line="259" w:lineRule="auto"/>
                                <w:ind w:left="0" w:firstLine="0"/>
                                <w:jc w:val="left"/>
                              </w:pPr>
                              <w:r>
                                <w:rPr>
                                  <w:sz w:val="18"/>
                                </w:rPr>
                                <w:t>Mail</w:t>
                              </w:r>
                            </w:p>
                          </w:txbxContent>
                        </wps:txbx>
                        <wps:bodyPr horzOverflow="overflow" vert="horz" lIns="0" tIns="0" rIns="0" bIns="0" rtlCol="0">
                          <a:noAutofit/>
                        </wps:bodyPr>
                      </wps:wsp>
                      <wps:wsp>
                        <wps:cNvPr id="1639" name="Rectangle 1639"/>
                        <wps:cNvSpPr/>
                        <wps:spPr>
                          <a:xfrm>
                            <a:off x="1066090" y="6705985"/>
                            <a:ext cx="40741" cy="154840"/>
                          </a:xfrm>
                          <a:prstGeom prst="rect">
                            <a:avLst/>
                          </a:prstGeom>
                          <a:ln>
                            <a:noFill/>
                          </a:ln>
                        </wps:spPr>
                        <wps:txbx>
                          <w:txbxContent>
                            <w:p w:rsidR="00D63AD1" w:rsidRDefault="00296E63">
                              <w:pPr>
                                <w:spacing w:after="160" w:line="259" w:lineRule="auto"/>
                                <w:ind w:left="0" w:firstLine="0"/>
                                <w:jc w:val="left"/>
                              </w:pPr>
                              <w:r>
                                <w:rPr>
                                  <w:sz w:val="18"/>
                                </w:rPr>
                                <w:t>:</w:t>
                              </w:r>
                            </w:p>
                          </w:txbxContent>
                        </wps:txbx>
                        <wps:bodyPr horzOverflow="overflow" vert="horz" lIns="0" tIns="0" rIns="0" bIns="0" rtlCol="0">
                          <a:noAutofit/>
                        </wps:bodyPr>
                      </wps:wsp>
                      <wps:wsp>
                        <wps:cNvPr id="1640" name="Rectangle 1640"/>
                        <wps:cNvSpPr/>
                        <wps:spPr>
                          <a:xfrm>
                            <a:off x="1096570" y="6705985"/>
                            <a:ext cx="34356" cy="154840"/>
                          </a:xfrm>
                          <a:prstGeom prst="rect">
                            <a:avLst/>
                          </a:prstGeom>
                          <a:ln>
                            <a:noFill/>
                          </a:ln>
                        </wps:spPr>
                        <wps:txbx>
                          <w:txbxContent>
                            <w:p w:rsidR="00D63AD1" w:rsidRDefault="00296E63">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643" name="Rectangle 1643"/>
                        <wps:cNvSpPr/>
                        <wps:spPr>
                          <a:xfrm>
                            <a:off x="1122478" y="6705985"/>
                            <a:ext cx="750214" cy="154840"/>
                          </a:xfrm>
                          <a:prstGeom prst="rect">
                            <a:avLst/>
                          </a:prstGeom>
                          <a:ln>
                            <a:noFill/>
                          </a:ln>
                        </wps:spPr>
                        <wps:txbx>
                          <w:txbxContent>
                            <w:p w:rsidR="00D63AD1" w:rsidRDefault="00296E63">
                              <w:pPr>
                                <w:spacing w:after="160" w:line="259" w:lineRule="auto"/>
                                <w:ind w:left="0" w:firstLine="0"/>
                                <w:jc w:val="left"/>
                              </w:pPr>
                              <w:proofErr w:type="spellStart"/>
                              <w:r>
                                <w:rPr>
                                  <w:color w:val="0563C1"/>
                                  <w:sz w:val="18"/>
                                  <w:u w:val="single" w:color="0563C1"/>
                                </w:rPr>
                                <w:t>presse@gvg</w:t>
                              </w:r>
                              <w:proofErr w:type="spellEnd"/>
                            </w:p>
                          </w:txbxContent>
                        </wps:txbx>
                        <wps:bodyPr horzOverflow="overflow" vert="horz" lIns="0" tIns="0" rIns="0" bIns="0" rtlCol="0">
                          <a:noAutofit/>
                        </wps:bodyPr>
                      </wps:wsp>
                      <wps:wsp>
                        <wps:cNvPr id="1644" name="Rectangle 1644"/>
                        <wps:cNvSpPr/>
                        <wps:spPr>
                          <a:xfrm>
                            <a:off x="1686307" y="6705985"/>
                            <a:ext cx="46518" cy="154840"/>
                          </a:xfrm>
                          <a:prstGeom prst="rect">
                            <a:avLst/>
                          </a:prstGeom>
                          <a:ln>
                            <a:noFill/>
                          </a:ln>
                        </wps:spPr>
                        <wps:txbx>
                          <w:txbxContent>
                            <w:p w:rsidR="00D63AD1" w:rsidRDefault="00296E63">
                              <w:pPr>
                                <w:spacing w:after="160" w:line="259" w:lineRule="auto"/>
                                <w:ind w:left="0" w:firstLine="0"/>
                                <w:jc w:val="left"/>
                              </w:pPr>
                              <w:r>
                                <w:rPr>
                                  <w:color w:val="0563C1"/>
                                  <w:sz w:val="18"/>
                                  <w:u w:val="single" w:color="0563C1"/>
                                </w:rPr>
                                <w:t>-</w:t>
                              </w:r>
                            </w:p>
                          </w:txbxContent>
                        </wps:txbx>
                        <wps:bodyPr horzOverflow="overflow" vert="horz" lIns="0" tIns="0" rIns="0" bIns="0" rtlCol="0">
                          <a:noAutofit/>
                        </wps:bodyPr>
                      </wps:wsp>
                      <wps:wsp>
                        <wps:cNvPr id="1645" name="Rectangle 1645"/>
                        <wps:cNvSpPr/>
                        <wps:spPr>
                          <a:xfrm>
                            <a:off x="1721359" y="6705985"/>
                            <a:ext cx="740333" cy="154840"/>
                          </a:xfrm>
                          <a:prstGeom prst="rect">
                            <a:avLst/>
                          </a:prstGeom>
                          <a:ln>
                            <a:noFill/>
                          </a:ln>
                        </wps:spPr>
                        <wps:txbx>
                          <w:txbxContent>
                            <w:p w:rsidR="00D63AD1" w:rsidRDefault="00296E63">
                              <w:pPr>
                                <w:spacing w:after="160" w:line="259" w:lineRule="auto"/>
                                <w:ind w:left="0" w:firstLine="0"/>
                                <w:jc w:val="left"/>
                              </w:pPr>
                              <w:r>
                                <w:rPr>
                                  <w:color w:val="0563C1"/>
                                  <w:sz w:val="18"/>
                                  <w:u w:val="single" w:color="0563C1"/>
                                </w:rPr>
                                <w:t>glasfaser.de</w:t>
                              </w:r>
                            </w:p>
                          </w:txbxContent>
                        </wps:txbx>
                        <wps:bodyPr horzOverflow="overflow" vert="horz" lIns="0" tIns="0" rIns="0" bIns="0" rtlCol="0">
                          <a:noAutofit/>
                        </wps:bodyPr>
                      </wps:wsp>
                      <wps:wsp>
                        <wps:cNvPr id="1646" name="Rectangle 1646"/>
                        <wps:cNvSpPr/>
                        <wps:spPr>
                          <a:xfrm>
                            <a:off x="2279143" y="6686555"/>
                            <a:ext cx="42144" cy="189936"/>
                          </a:xfrm>
                          <a:prstGeom prst="rect">
                            <a:avLst/>
                          </a:prstGeom>
                          <a:ln>
                            <a:noFill/>
                          </a:ln>
                        </wps:spPr>
                        <wps:txbx>
                          <w:txbxContent>
                            <w:p w:rsidR="00D63AD1" w:rsidRDefault="00296E63">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263" name="Rectangle 263"/>
                        <wps:cNvSpPr/>
                        <wps:spPr>
                          <a:xfrm>
                            <a:off x="861874" y="6971542"/>
                            <a:ext cx="42144" cy="189937"/>
                          </a:xfrm>
                          <a:prstGeom prst="rect">
                            <a:avLst/>
                          </a:prstGeom>
                          <a:ln>
                            <a:noFill/>
                          </a:ln>
                        </wps:spPr>
                        <wps:txbx>
                          <w:txbxContent>
                            <w:p w:rsidR="00D63AD1" w:rsidRDefault="00296E63">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647" o:spid="_x0000_s1026" style="position:absolute;margin-left:68.05pt;margin-top:39.35pt;width:609.45pt;height:761.7pt;z-index:251659264;mso-position-horizontal-relative:page;mso-position-vertical-relative:page;mso-width-relative:margin;mso-height-relative:margin" coordorigin="8618,3073" coordsize="77402,96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">
                <v:rect id="Rectangle 168" o:spid="_x0000_s1027" style="position:absolute;left:8618;top:393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22"/>
                          </w:rPr>
                          <w:t xml:space="preserve"> </w:t>
                        </w:r>
                      </w:p>
                    </w:txbxContent>
                  </v:textbox>
                </v:rect>
                <v:rect id="Rectangle 169" o:spid="_x0000_s1028" style="position:absolute;left:8938;top:3073;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rsidR="00D63AD1" w:rsidRDefault="00296E63">
                        <w:pPr>
                          <w:spacing w:after="160" w:line="259" w:lineRule="auto"/>
                          <w:ind w:left="0" w:firstLine="0"/>
                          <w:jc w:val="left"/>
                        </w:pPr>
                        <w:r>
                          <w:rPr>
                            <w:sz w:val="40"/>
                          </w:rPr>
                          <w:t xml:space="preserve"> </w:t>
                        </w:r>
                      </w:p>
                    </w:txbxContent>
                  </v:textbox>
                </v:rect>
                <v:rect id="Rectangle 170" o:spid="_x0000_s1029" style="position:absolute;left:8618;top:7188;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rsidR="00D63AD1" w:rsidRDefault="00296E63">
                        <w:pPr>
                          <w:spacing w:after="160" w:line="259" w:lineRule="auto"/>
                          <w:ind w:left="0" w:firstLine="0"/>
                          <w:jc w:val="left"/>
                        </w:pPr>
                        <w:r>
                          <w:rPr>
                            <w:sz w:val="40"/>
                          </w:rPr>
                          <w:t xml:space="preserve"> </w:t>
                        </w:r>
                      </w:p>
                    </w:txbxContent>
                  </v:textbox>
                </v:rect>
                <v:rect id="Rectangle 171" o:spid="_x0000_s1030" style="position:absolute;left:8618;top:10299;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rsidR="00D63AD1" w:rsidRDefault="00296E63">
                        <w:pPr>
                          <w:spacing w:after="160" w:line="259" w:lineRule="auto"/>
                          <w:ind w:left="0" w:firstLine="0"/>
                          <w:jc w:val="left"/>
                        </w:pPr>
                        <w:r>
                          <w:rPr>
                            <w:sz w:val="40"/>
                          </w:rPr>
                          <w:t xml:space="preserve"> </w:t>
                        </w:r>
                      </w:p>
                    </w:txbxContent>
                  </v:textbox>
                </v:rect>
                <v:rect id="Rectangle 172" o:spid="_x0000_s1031" style="position:absolute;left:13114;top:10299;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rsidR="00D63AD1" w:rsidRDefault="00296E63">
                        <w:pPr>
                          <w:spacing w:after="160" w:line="259" w:lineRule="auto"/>
                          <w:ind w:left="0" w:firstLine="0"/>
                          <w:jc w:val="left"/>
                        </w:pPr>
                        <w:r>
                          <w:rPr>
                            <w:sz w:val="40"/>
                          </w:rPr>
                          <w:t xml:space="preserve"> </w:t>
                        </w:r>
                      </w:p>
                    </w:txbxContent>
                  </v:textbox>
                </v:rect>
                <v:rect id="Rectangle 173" o:spid="_x0000_s1032" style="position:absolute;left:8618;top:9791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rsidR="00D63AD1" w:rsidRDefault="00296E63">
                        <w:pPr>
                          <w:spacing w:after="160" w:line="259" w:lineRule="auto"/>
                          <w:ind w:left="0" w:firstLine="0"/>
                          <w:jc w:val="left"/>
                        </w:pPr>
                        <w:r>
                          <w:rPr>
                            <w:sz w:val="22"/>
                          </w:rPr>
                          <w:t xml:space="preserve"> </w:t>
                        </w:r>
                      </w:p>
                    </w:txbxContent>
                  </v:textbox>
                </v:rect>
                <v:rect id="Rectangle 176" o:spid="_x0000_s1033" style="position:absolute;left:8618;top:1417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rsidR="00D63AD1" w:rsidRDefault="00296E63">
                        <w:pPr>
                          <w:spacing w:after="160" w:line="259" w:lineRule="auto"/>
                          <w:ind w:left="0" w:firstLine="0"/>
                          <w:jc w:val="left"/>
                        </w:pPr>
                        <w:r>
                          <w:t xml:space="preserve"> </w:t>
                        </w:r>
                      </w:p>
                    </w:txbxContent>
                  </v:textbox>
                </v:rect>
                <v:rect id="Rectangle 177" o:spid="_x0000_s1034" style="position:absolute;left:8618;top:1595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rsidR="00D63AD1" w:rsidRDefault="00296E63">
                        <w:pPr>
                          <w:spacing w:after="160" w:line="259" w:lineRule="auto"/>
                          <w:ind w:left="0" w:firstLine="0"/>
                          <w:jc w:val="left"/>
                        </w:pPr>
                        <w:r>
                          <w:t xml:space="preserve"> </w:t>
                        </w:r>
                      </w:p>
                    </w:txbxContent>
                  </v:textbox>
                </v:rect>
                <v:rect id="Rectangle 178" o:spid="_x0000_s1035" style="position:absolute;left:8618;top:17736;width:77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rsidR="00D63AD1" w:rsidRDefault="00296E63">
                        <w:pPr>
                          <w:spacing w:after="160" w:line="259" w:lineRule="auto"/>
                          <w:ind w:left="0" w:firstLine="0"/>
                          <w:jc w:val="left"/>
                        </w:pPr>
                        <w:r>
                          <w:t xml:space="preserve">Das Beispiel zeigt, wie Glasfaserinfrastruktur weit über die klassische Versorgung von Haushalten und </w:t>
                        </w:r>
                      </w:p>
                    </w:txbxContent>
                  </v:textbox>
                </v:rect>
                <v:rect id="Rectangle 179" o:spid="_x0000_s1036" style="position:absolute;left:8618;top:19519;width:4645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rsidR="00D63AD1" w:rsidRDefault="00296E63">
                        <w:pPr>
                          <w:spacing w:after="160" w:line="259" w:lineRule="auto"/>
                          <w:ind w:left="0" w:firstLine="0"/>
                          <w:jc w:val="left"/>
                        </w:pPr>
                        <w:r>
                          <w:t>Unternehmen hinaus einen Mehrwert für die Region schaffen kann.</w:t>
                        </w:r>
                      </w:p>
                    </w:txbxContent>
                  </v:textbox>
                </v:rect>
                <v:rect id="Rectangle 180" o:spid="_x0000_s1037" style="position:absolute;left:43585;top:19519;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rsidR="00D63AD1" w:rsidRDefault="00296E63">
                        <w:pPr>
                          <w:spacing w:after="160" w:line="259" w:lineRule="auto"/>
                          <w:ind w:left="0" w:firstLine="0"/>
                          <w:jc w:val="left"/>
                        </w:pPr>
                        <w:r>
                          <w:t xml:space="preserve"> </w:t>
                        </w:r>
                      </w:p>
                    </w:txbxContent>
                  </v:textbox>
                </v:rect>
                <v:rect id="Rectangle 181" o:spid="_x0000_s1038" style="position:absolute;left:8618;top:21303;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rsidR="00D63AD1" w:rsidRDefault="00296E63">
                        <w:pPr>
                          <w:spacing w:after="160" w:line="259" w:lineRule="auto"/>
                          <w:ind w:left="0" w:firstLine="0"/>
                          <w:jc w:val="left"/>
                        </w:pPr>
                        <w:r>
                          <w:t xml:space="preserve"> </w:t>
                        </w:r>
                      </w:p>
                    </w:txbxContent>
                  </v:textbox>
                </v:rect>
                <v:rect id="Rectangle 182" o:spid="_x0000_s1039" style="position:absolute;left:8618;top:23086;width:774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rsidR="00D63AD1" w:rsidRDefault="00296E63">
                        <w:pPr>
                          <w:spacing w:after="160" w:line="259" w:lineRule="auto"/>
                          <w:ind w:left="0" w:firstLine="0"/>
                          <w:jc w:val="left"/>
                        </w:pPr>
                        <w:r>
                          <w:t xml:space="preserve">„Das Internationale Osnabrücker Bergrennen vernetzt gleichermaßen Besucher, Teilnehmer und Funktionäre aus </w:t>
                        </w:r>
                      </w:p>
                    </w:txbxContent>
                  </v:textbox>
                </v:rect>
                <v:rect id="Rectangle 183" o:spid="_x0000_s1040" style="position:absolute;left:8618;top:24869;width:7739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rsidR="00D63AD1" w:rsidRDefault="00296E63">
                        <w:pPr>
                          <w:spacing w:after="160" w:line="259" w:lineRule="auto"/>
                          <w:ind w:left="0" w:firstLine="0"/>
                          <w:jc w:val="left"/>
                        </w:pPr>
                        <w:r>
                          <w:t xml:space="preserve">ganz Europa. Dazu zählt auch die digitale Verbreitung auf internationaler Ebene, frei nach dem Motto ‚Highspeed </w:t>
                        </w:r>
                      </w:p>
                    </w:txbxContent>
                  </v:textbox>
                </v:rect>
                <v:rect id="Rectangle 184" o:spid="_x0000_s1041" style="position:absolute;left:8618;top:26652;width:1083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rsidR="00D63AD1" w:rsidRDefault="00296E63">
                        <w:pPr>
                          <w:spacing w:after="160" w:line="259" w:lineRule="auto"/>
                          <w:ind w:left="0" w:firstLine="0"/>
                          <w:jc w:val="left"/>
                        </w:pPr>
                        <w:r>
                          <w:t xml:space="preserve">auf der Strecke </w:t>
                        </w:r>
                      </w:p>
                    </w:txbxContent>
                  </v:textbox>
                </v:rect>
                <v:rect id="Rectangle 185" o:spid="_x0000_s1042" style="position:absolute;left:16817;top:26652;width:83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rsidR="00D63AD1" w:rsidRDefault="00296E63">
                        <w:pPr>
                          <w:spacing w:after="160" w:line="259" w:lineRule="auto"/>
                          <w:ind w:left="0" w:firstLine="0"/>
                          <w:jc w:val="left"/>
                        </w:pPr>
                        <w:r>
                          <w:t>–</w:t>
                        </w:r>
                      </w:p>
                    </w:txbxContent>
                  </v:textbox>
                </v:rect>
                <v:rect id="Rectangle 186" o:spid="_x0000_s1043" style="position:absolute;left:17442;top:2665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rsidR="00D63AD1" w:rsidRDefault="00296E63">
                        <w:pPr>
                          <w:spacing w:after="160" w:line="259" w:lineRule="auto"/>
                          <w:ind w:left="0" w:firstLine="0"/>
                          <w:jc w:val="left"/>
                        </w:pPr>
                        <w:r>
                          <w:t xml:space="preserve"> </w:t>
                        </w:r>
                      </w:p>
                    </w:txbxContent>
                  </v:textbox>
                </v:rect>
                <v:rect id="Rectangle 187" o:spid="_x0000_s1044" style="position:absolute;left:17762;top:26652;width:1410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rsidR="00D63AD1" w:rsidRDefault="00296E63">
                        <w:pPr>
                          <w:spacing w:after="160" w:line="259" w:lineRule="auto"/>
                          <w:ind w:left="0" w:firstLine="0"/>
                          <w:jc w:val="left"/>
                        </w:pPr>
                        <w:r>
                          <w:t>Highspeed im Netz‘“</w:t>
                        </w:r>
                      </w:p>
                    </w:txbxContent>
                  </v:textbox>
                </v:rect>
                <v:rect id="Rectangle 188" o:spid="_x0000_s1045" style="position:absolute;left:28388;top:26652;width:80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rsidR="00D63AD1" w:rsidRDefault="00296E63">
                        <w:pPr>
                          <w:spacing w:after="160" w:line="259" w:lineRule="auto"/>
                          <w:ind w:left="0" w:firstLine="0"/>
                          <w:jc w:val="left"/>
                        </w:pPr>
                        <w:r>
                          <w:t xml:space="preserve">, </w:t>
                        </w:r>
                      </w:p>
                    </w:txbxContent>
                  </v:textbox>
                </v:rect>
                <v:rect id="Rectangle 189" o:spid="_x0000_s1046" style="position:absolute;left:29028;top:26652;width:896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rsidR="00D63AD1" w:rsidRDefault="00296E63">
                        <w:pPr>
                          <w:spacing w:after="160" w:line="259" w:lineRule="auto"/>
                          <w:ind w:left="0" w:firstLine="0"/>
                          <w:jc w:val="left"/>
                        </w:pPr>
                        <w:r>
                          <w:t>unterstreicht</w:t>
                        </w:r>
                      </w:p>
                    </w:txbxContent>
                  </v:textbox>
                </v:rect>
                <v:rect id="Rectangle 190" o:spid="_x0000_s1047" style="position:absolute;left:35779;top:2665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rsidR="00D63AD1" w:rsidRDefault="00296E63">
                        <w:pPr>
                          <w:spacing w:after="160" w:line="259" w:lineRule="auto"/>
                          <w:ind w:left="0" w:firstLine="0"/>
                          <w:jc w:val="left"/>
                        </w:pPr>
                        <w:r>
                          <w:t xml:space="preserve"> </w:t>
                        </w:r>
                      </w:p>
                    </w:txbxContent>
                  </v:textbox>
                </v:rect>
                <v:rect id="Rectangle 191" o:spid="_x0000_s1048" style="position:absolute;left:36099;top:26652;width:4087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rsidR="00D63AD1" w:rsidRDefault="00296E63">
                        <w:pPr>
                          <w:spacing w:after="160" w:line="259" w:lineRule="auto"/>
                          <w:ind w:left="0" w:firstLine="0"/>
                          <w:jc w:val="left"/>
                        </w:pPr>
                        <w:r>
                          <w:t xml:space="preserve">der Organisationsleiter des Bergrennens, Bernd Stegmann. </w:t>
                        </w:r>
                      </w:p>
                    </w:txbxContent>
                  </v:textbox>
                </v:rect>
                <v:rect id="Rectangle 192" o:spid="_x0000_s1049" style="position:absolute;left:8618;top:28435;width:77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rsidR="00D63AD1" w:rsidRDefault="00296E63">
                        <w:pPr>
                          <w:spacing w:after="160" w:line="259" w:lineRule="auto"/>
                          <w:ind w:left="0" w:firstLine="0"/>
                          <w:jc w:val="left"/>
                        </w:pPr>
                        <w:r>
                          <w:t xml:space="preserve">„Durch das Engagement des Landkreises Osnabrück, der Gemeinde Hilter und der GVG Glasfaser profitieren wir </w:t>
                        </w:r>
                      </w:p>
                    </w:txbxContent>
                  </v:textbox>
                </v:rect>
                <v:rect id="Rectangle 193" o:spid="_x0000_s1050" style="position:absolute;left:8618;top:30218;width:3241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rsidR="00D63AD1" w:rsidRDefault="00296E63">
                        <w:pPr>
                          <w:spacing w:after="160" w:line="259" w:lineRule="auto"/>
                          <w:ind w:left="0" w:firstLine="0"/>
                          <w:jc w:val="left"/>
                        </w:pPr>
                        <w:r>
                          <w:t>von einem stabilen und ultraschnellen Gigabit</w:t>
                        </w:r>
                      </w:p>
                    </w:txbxContent>
                  </v:textbox>
                </v:rect>
                <v:rect id="Rectangle 194" o:spid="_x0000_s1051" style="position:absolute;left:33021;top:30218;width:51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rsidR="00D63AD1" w:rsidRDefault="00296E63">
                        <w:pPr>
                          <w:spacing w:after="160" w:line="259" w:lineRule="auto"/>
                          <w:ind w:left="0" w:firstLine="0"/>
                          <w:jc w:val="left"/>
                        </w:pPr>
                        <w:r>
                          <w:t>-</w:t>
                        </w:r>
                      </w:p>
                    </w:txbxContent>
                  </v:textbox>
                </v:rect>
                <v:rect id="Rectangle 195" o:spid="_x0000_s1052" style="position:absolute;left:33417;top:30218;width:3281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rsidR="00D63AD1" w:rsidRDefault="00296E63">
                        <w:pPr>
                          <w:spacing w:after="160" w:line="259" w:lineRule="auto"/>
                          <w:ind w:left="0" w:firstLine="0"/>
                          <w:jc w:val="left"/>
                        </w:pPr>
                        <w:r>
                          <w:t xml:space="preserve">Glasfaseranschluss, mit dem wir genau diesen </w:t>
                        </w:r>
                      </w:p>
                    </w:txbxContent>
                  </v:textbox>
                </v:rect>
                <v:rect id="Rectangle 196" o:spid="_x0000_s1053" style="position:absolute;left:58280;top:30218;width:1141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rsidR="00D63AD1" w:rsidRDefault="00296E63">
                        <w:pPr>
                          <w:spacing w:after="160" w:line="259" w:lineRule="auto"/>
                          <w:ind w:left="0" w:firstLine="0"/>
                          <w:jc w:val="left"/>
                        </w:pPr>
                        <w:r>
                          <w:t xml:space="preserve">Auftrag erfüllen </w:t>
                        </w:r>
                      </w:p>
                    </w:txbxContent>
                  </v:textbox>
                </v:rect>
                <v:rect id="Rectangle 197" o:spid="_x0000_s1054" style="position:absolute;left:8618;top:32001;width:628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rsidR="00D63AD1" w:rsidRDefault="00296E63">
                        <w:pPr>
                          <w:spacing w:after="160" w:line="259" w:lineRule="auto"/>
                          <w:ind w:left="0" w:firstLine="0"/>
                          <w:jc w:val="left"/>
                        </w:pPr>
                        <w:r>
                          <w:t>können.“</w:t>
                        </w:r>
                      </w:p>
                    </w:txbxContent>
                  </v:textbox>
                </v:rect>
                <v:rect id="Rectangle 198" o:spid="_x0000_s1055" style="position:absolute;left:13357;top:32001;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rsidR="00D63AD1" w:rsidRDefault="00296E63">
                        <w:pPr>
                          <w:spacing w:after="160" w:line="259" w:lineRule="auto"/>
                          <w:ind w:left="0" w:firstLine="0"/>
                          <w:jc w:val="left"/>
                        </w:pPr>
                        <w:r>
                          <w:t xml:space="preserve"> </w:t>
                        </w:r>
                      </w:p>
                    </w:txbxContent>
                  </v:textbox>
                </v:rect>
                <v:rect id="Rectangle 199" o:spid="_x0000_s1056" style="position:absolute;left:8618;top:3378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rsidR="00D63AD1" w:rsidRDefault="00296E63">
                        <w:pPr>
                          <w:spacing w:after="160" w:line="259" w:lineRule="auto"/>
                          <w:ind w:left="0" w:firstLine="0"/>
                          <w:jc w:val="left"/>
                        </w:pPr>
                        <w:r>
                          <w:t xml:space="preserve"> </w:t>
                        </w:r>
                      </w:p>
                    </w:txbxContent>
                  </v:textbox>
                </v:rect>
                <v:rect id="Rectangle 200" o:spid="_x0000_s1057" style="position:absolute;left:8618;top:3557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rsidR="00D63AD1" w:rsidRDefault="00296E63">
                        <w:pPr>
                          <w:spacing w:after="160" w:line="259" w:lineRule="auto"/>
                          <w:ind w:left="0" w:firstLine="0"/>
                          <w:jc w:val="left"/>
                        </w:pPr>
                        <w:r>
                          <w:t xml:space="preserve"> </w:t>
                        </w:r>
                      </w:p>
                    </w:txbxContent>
                  </v:textbox>
                </v:rect>
                <v:rect id="Rectangle 201" o:spid="_x0000_s1058" style="position:absolute;left:8618;top:37324;width:2941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rsidR="00D63AD1" w:rsidRDefault="00296E63">
                        <w:pPr>
                          <w:spacing w:after="160" w:line="259" w:lineRule="auto"/>
                          <w:ind w:left="0" w:firstLine="0"/>
                          <w:jc w:val="left"/>
                        </w:pPr>
                        <w:r>
                          <w:rPr>
                            <w:b/>
                            <w:sz w:val="18"/>
                          </w:rPr>
                          <w:t xml:space="preserve">Über die Unternehmensgruppe GVG Glasfaser </w:t>
                        </w:r>
                      </w:p>
                    </w:txbxContent>
                  </v:textbox>
                </v:rect>
                <v:rect id="Rectangle 202" o:spid="_x0000_s1059" style="position:absolute;left:30735;top:3712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22"/>
                          </w:rPr>
                          <w:t xml:space="preserve"> </w:t>
                        </w:r>
                      </w:p>
                    </w:txbxContent>
                  </v:textbox>
                </v:rect>
                <v:rect id="Rectangle 203" o:spid="_x0000_s1060" style="position:absolute;left:8618;top:39930;width:7737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rsidR="00D63AD1" w:rsidRDefault="00296E63">
                        <w:pPr>
                          <w:spacing w:after="160" w:line="259" w:lineRule="auto"/>
                          <w:ind w:left="0" w:firstLine="0"/>
                          <w:jc w:val="left"/>
                        </w:pPr>
                        <w:r>
                          <w:rPr>
                            <w:sz w:val="18"/>
                          </w:rPr>
                          <w:t xml:space="preserve">Die GVG Glasfaser GmbH plant, baut und betreibt Glasfasernetze und versorgt Privathaushalte sowie Geschäftskunden mit </w:t>
                        </w:r>
                      </w:p>
                    </w:txbxContent>
                  </v:textbox>
                </v:rect>
                <v:rect id="Rectangle 204" o:spid="_x0000_s1061" style="position:absolute;left:8618;top:41530;width:7738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rsidR="00D63AD1" w:rsidRDefault="00296E63">
                        <w:pPr>
                          <w:spacing w:after="160" w:line="259" w:lineRule="auto"/>
                          <w:ind w:left="0" w:firstLine="0"/>
                          <w:jc w:val="left"/>
                        </w:pPr>
                        <w:r>
                          <w:rPr>
                            <w:sz w:val="18"/>
                          </w:rPr>
                          <w:t xml:space="preserve">reinen Glasfaseranschlüssen (FTTH). Anspruch des 2014 in Kiel gegründeten Unternehmens ist es, Kommunen im gesamten </w:t>
                        </w:r>
                      </w:p>
                    </w:txbxContent>
                  </v:textbox>
                </v:rect>
                <v:rect id="Rectangle 205" o:spid="_x0000_s1062" style="position:absolute;left:8618;top:43130;width:1509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rsidR="00D63AD1" w:rsidRDefault="00296E63">
                        <w:pPr>
                          <w:spacing w:after="160" w:line="259" w:lineRule="auto"/>
                          <w:ind w:left="0" w:firstLine="0"/>
                          <w:jc w:val="left"/>
                        </w:pPr>
                        <w:r>
                          <w:rPr>
                            <w:sz w:val="18"/>
                          </w:rPr>
                          <w:t xml:space="preserve">Bundesgebiet an die </w:t>
                        </w:r>
                        <w:proofErr w:type="spellStart"/>
                        <w:r>
                          <w:rPr>
                            <w:sz w:val="18"/>
                          </w:rPr>
                          <w:t>be</w:t>
                        </w:r>
                        <w:proofErr w:type="spellEnd"/>
                      </w:p>
                    </w:txbxContent>
                  </v:textbox>
                </v:rect>
                <v:rect id="Rectangle 206" o:spid="_x0000_s1063" style="position:absolute;left:19972;top:43130;width:1572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rsidR="00D63AD1" w:rsidRDefault="00296E63">
                        <w:pPr>
                          <w:spacing w:after="160" w:line="259" w:lineRule="auto"/>
                          <w:ind w:left="0" w:firstLine="0"/>
                          <w:jc w:val="left"/>
                        </w:pPr>
                        <w:proofErr w:type="spellStart"/>
                        <w:r>
                          <w:rPr>
                            <w:sz w:val="18"/>
                          </w:rPr>
                          <w:t>ste</w:t>
                        </w:r>
                        <w:proofErr w:type="spellEnd"/>
                        <w:r>
                          <w:rPr>
                            <w:sz w:val="18"/>
                          </w:rPr>
                          <w:t xml:space="preserve"> digitale Infrastruktur </w:t>
                        </w:r>
                      </w:p>
                    </w:txbxContent>
                  </v:textbox>
                </v:rect>
                <v:rect id="Rectangle 207" o:spid="_x0000_s1064" style="position:absolute;left:31969;top:43130;width:7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rsidR="00D63AD1" w:rsidRDefault="00296E63">
                        <w:pPr>
                          <w:spacing w:after="160" w:line="259" w:lineRule="auto"/>
                          <w:ind w:left="0" w:firstLine="0"/>
                          <w:jc w:val="left"/>
                        </w:pPr>
                        <w:r>
                          <w:rPr>
                            <w:sz w:val="18"/>
                          </w:rPr>
                          <w:t>–</w:t>
                        </w:r>
                      </w:p>
                    </w:txbxContent>
                  </v:textbox>
                </v:rect>
                <v:rect id="Rectangle 208" o:spid="_x0000_s1065" style="position:absolute;left:32533;top:4313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rsidR="00D63AD1" w:rsidRDefault="00296E63">
                        <w:pPr>
                          <w:spacing w:after="160" w:line="259" w:lineRule="auto"/>
                          <w:ind w:left="0" w:firstLine="0"/>
                          <w:jc w:val="left"/>
                        </w:pPr>
                        <w:r>
                          <w:rPr>
                            <w:sz w:val="18"/>
                          </w:rPr>
                          <w:t xml:space="preserve"> </w:t>
                        </w:r>
                      </w:p>
                    </w:txbxContent>
                  </v:textbox>
                </v:rect>
                <v:rect id="Rectangle 209" o:spid="_x0000_s1066" style="position:absolute;left:32945;top:43130;width:980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 xml:space="preserve">reine Glasfaser </w:t>
                        </w:r>
                      </w:p>
                    </w:txbxContent>
                  </v:textbox>
                </v:rect>
                <v:rect id="Rectangle 210" o:spid="_x0000_s1067" style="position:absolute;left:40473;top:43130;width:7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rsidR="00D63AD1" w:rsidRDefault="00296E63">
                        <w:pPr>
                          <w:spacing w:after="160" w:line="259" w:lineRule="auto"/>
                          <w:ind w:left="0" w:firstLine="0"/>
                          <w:jc w:val="left"/>
                        </w:pPr>
                        <w:r>
                          <w:rPr>
                            <w:sz w:val="18"/>
                          </w:rPr>
                          <w:t>–</w:t>
                        </w:r>
                      </w:p>
                    </w:txbxContent>
                  </v:textbox>
                </v:rect>
                <v:rect id="Rectangle 211" o:spid="_x0000_s1068" style="position:absolute;left:41055;top:4313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rsidR="00D63AD1" w:rsidRDefault="00296E63">
                        <w:pPr>
                          <w:spacing w:after="160" w:line="259" w:lineRule="auto"/>
                          <w:ind w:left="0" w:firstLine="0"/>
                          <w:jc w:val="left"/>
                        </w:pPr>
                        <w:r>
                          <w:rPr>
                            <w:sz w:val="18"/>
                          </w:rPr>
                          <w:t xml:space="preserve"> </w:t>
                        </w:r>
                      </w:p>
                    </w:txbxContent>
                  </v:textbox>
                </v:rect>
                <v:rect id="Rectangle 212" o:spid="_x0000_s1069" style="position:absolute;left:41466;top:43130;width:3371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 xml:space="preserve">anzuschließen. Der Fokus liegt insbesondere auf der </w:t>
                        </w:r>
                      </w:p>
                    </w:txbxContent>
                  </v:textbox>
                </v:rect>
                <v:rect id="Rectangle 213" o:spid="_x0000_s1070" style="position:absolute;left:8618;top:44745;width:7736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rsidR="00D63AD1" w:rsidRDefault="00296E63">
                        <w:pPr>
                          <w:spacing w:after="160" w:line="259" w:lineRule="auto"/>
                          <w:ind w:left="0" w:firstLine="0"/>
                          <w:jc w:val="left"/>
                        </w:pPr>
                        <w:r>
                          <w:rPr>
                            <w:sz w:val="18"/>
                          </w:rPr>
                          <w:t xml:space="preserve">Verbesserung der Breitbandversorgung ländlicher Regionen. Die GVG Glasfaser agiert dabei einerseits als Partner von </w:t>
                        </w:r>
                      </w:p>
                    </w:txbxContent>
                  </v:textbox>
                </v:rect>
                <v:rect id="Rectangle 214" o:spid="_x0000_s1071" style="position:absolute;left:8618;top:46346;width:2906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rsidR="00D63AD1" w:rsidRDefault="00296E63">
                        <w:pPr>
                          <w:spacing w:after="160" w:line="259" w:lineRule="auto"/>
                          <w:ind w:left="0" w:firstLine="0"/>
                          <w:jc w:val="left"/>
                        </w:pPr>
                        <w:r>
                          <w:rPr>
                            <w:sz w:val="18"/>
                          </w:rPr>
                          <w:t>Kommunen und Zweckverbänden, andererseits</w:t>
                        </w:r>
                      </w:p>
                    </w:txbxContent>
                  </v:textbox>
                </v:rect>
                <v:rect id="Rectangle 215" o:spid="_x0000_s1072" style="position:absolute;left:30476;top:4634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rsidR="00D63AD1" w:rsidRDefault="00296E63">
                        <w:pPr>
                          <w:spacing w:after="160" w:line="259" w:lineRule="auto"/>
                          <w:ind w:left="0" w:firstLine="0"/>
                          <w:jc w:val="left"/>
                        </w:pPr>
                        <w:r>
                          <w:rPr>
                            <w:sz w:val="18"/>
                          </w:rPr>
                          <w:t xml:space="preserve"> </w:t>
                        </w:r>
                      </w:p>
                    </w:txbxContent>
                  </v:textbox>
                </v:rect>
                <v:rect id="Rectangle 216" o:spid="_x0000_s1073" style="position:absolute;left:30704;top:46346;width:1834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rsidR="00D63AD1" w:rsidRDefault="00296E63">
                        <w:pPr>
                          <w:spacing w:after="160" w:line="259" w:lineRule="auto"/>
                          <w:ind w:left="0" w:firstLine="0"/>
                          <w:jc w:val="left"/>
                        </w:pPr>
                        <w:r>
                          <w:rPr>
                            <w:sz w:val="18"/>
                          </w:rPr>
                          <w:t>auch sehr erfolgreich als FTTH</w:t>
                        </w:r>
                      </w:p>
                    </w:txbxContent>
                  </v:textbox>
                </v:rect>
                <v:rect id="Rectangle 217" o:spid="_x0000_s1074" style="position:absolute;left:44514;top:46346;width:46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w:t>
                        </w:r>
                      </w:p>
                    </w:txbxContent>
                  </v:textbox>
                </v:rect>
                <v:rect id="Rectangle 218" o:spid="_x0000_s1075" style="position:absolute;left:44865;top:46346;width:2921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rsidR="00D63AD1" w:rsidRDefault="00296E63">
                        <w:pPr>
                          <w:spacing w:after="160" w:line="259" w:lineRule="auto"/>
                          <w:ind w:left="0" w:firstLine="0"/>
                          <w:jc w:val="left"/>
                        </w:pPr>
                        <w:r>
                          <w:rPr>
                            <w:sz w:val="18"/>
                          </w:rPr>
                          <w:t xml:space="preserve">Spezialist im eigenwirtschaftlichen Ausbau. Mit </w:t>
                        </w:r>
                      </w:p>
                    </w:txbxContent>
                  </v:textbox>
                </v:rect>
                <v:rect id="Rectangle 219" o:spid="_x0000_s1076" style="position:absolute;left:8618;top:47946;width:1419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ihrer regionalen Marke</w:t>
                        </w:r>
                      </w:p>
                    </w:txbxContent>
                  </v:textbox>
                </v:rect>
                <v:rect id="Rectangle 220" o:spid="_x0000_s1077" style="position:absolute;left:19286;top:4794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" filled="f" stroked="f">
                  <v:textbox inset="0,0,0,0">
                    <w:txbxContent>
                      <w:p w:rsidR="00D63AD1" w:rsidRDefault="00296E63">
                        <w:pPr>
                          <w:spacing w:after="160" w:line="259" w:lineRule="auto"/>
                          <w:ind w:left="0" w:firstLine="0"/>
                          <w:jc w:val="left"/>
                        </w:pPr>
                        <w:r>
                          <w:rPr>
                            <w:sz w:val="18"/>
                          </w:rPr>
                          <w:t xml:space="preserve"> </w:t>
                        </w:r>
                      </w:p>
                    </w:txbxContent>
                  </v:textbox>
                </v:rect>
                <v:rect id="Rectangle 221" o:spid="_x0000_s1078" style="position:absolute;left:19545;top:47946;width:725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" filled="f" stroked="f">
                  <v:textbox inset="0,0,0,0">
                    <w:txbxContent>
                      <w:p w:rsidR="00D63AD1" w:rsidRDefault="00296E63">
                        <w:pPr>
                          <w:spacing w:after="160" w:line="259" w:lineRule="auto"/>
                          <w:ind w:left="0" w:firstLine="0"/>
                          <w:jc w:val="left"/>
                        </w:pPr>
                        <w:proofErr w:type="spellStart"/>
                        <w:r>
                          <w:rPr>
                            <w:i/>
                            <w:sz w:val="18"/>
                          </w:rPr>
                          <w:t>nordischnet</w:t>
                        </w:r>
                        <w:proofErr w:type="spellEnd"/>
                      </w:p>
                    </w:txbxContent>
                  </v:textbox>
                </v:rect>
                <v:rect id="Rectangle 222" o:spid="_x0000_s1079" style="position:absolute;left:25005;top:4794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 xml:space="preserve"> </w:t>
                        </w:r>
                      </w:p>
                    </w:txbxContent>
                  </v:textbox>
                </v:rect>
                <v:rect id="Rectangle 223" o:spid="_x0000_s1080" style="position:absolute;left:25264;top:47946;width:1913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und ihrer bundesweiten Marke</w:t>
                        </w:r>
                      </w:p>
                    </w:txbxContent>
                  </v:textbox>
                </v:rect>
                <v:rect id="Rectangle 224" o:spid="_x0000_s1081" style="position:absolute;left:39665;top:47946;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 xml:space="preserve"> </w:t>
                        </w:r>
                      </w:p>
                    </w:txbxContent>
                  </v:textbox>
                </v:rect>
                <v:rect id="Rectangle 225" o:spid="_x0000_s1082" style="position:absolute;left:39925;top:47946;width:457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LOxQAAANwAAAAPAAAAZHJzL2Rvd25yZXYueG1sRI9Pi8Iw&#10;FMTvwn6H8Ba8aWphRa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BP3HLOxQAAANwAAAAP&#10;AAAAAAAAAAAAAAAAAAcCAABkcnMvZG93bnJldi54bWxQSwUGAAAAAAMAAwC3AAAA+QIAAAAA&#10;" filled="f" stroked="f">
                  <v:textbox inset="0,0,0,0">
                    <w:txbxContent>
                      <w:p w:rsidR="00D63AD1" w:rsidRDefault="00296E63">
                        <w:pPr>
                          <w:spacing w:after="160" w:line="259" w:lineRule="auto"/>
                          <w:ind w:left="0" w:firstLine="0"/>
                          <w:jc w:val="left"/>
                        </w:pPr>
                        <w:proofErr w:type="spellStart"/>
                        <w:r>
                          <w:rPr>
                            <w:i/>
                            <w:sz w:val="18"/>
                          </w:rPr>
                          <w:t>teranet</w:t>
                        </w:r>
                        <w:proofErr w:type="spellEnd"/>
                      </w:p>
                    </w:txbxContent>
                  </v:textbox>
                </v:rect>
                <v:rect id="Rectangle 226" o:spid="_x0000_s1083" style="position:absolute;left:43371;top:47946;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 xml:space="preserve"> </w:t>
                        </w:r>
                      </w:p>
                    </w:txbxContent>
                  </v:textbox>
                </v:rect>
                <v:rect id="Rectangle 227" o:spid="_x0000_s1084" style="position:absolute;left:43630;top:47946;width:1434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versorgt die GVG Privat</w:t>
                        </w:r>
                      </w:p>
                    </w:txbxContent>
                  </v:textbox>
                </v:rect>
                <v:rect id="Rectangle 228" o:spid="_x0000_s1085" style="position:absolute;left:54420;top:47946;width:46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rsidR="00D63AD1" w:rsidRDefault="00296E63">
                        <w:pPr>
                          <w:spacing w:after="160" w:line="259" w:lineRule="auto"/>
                          <w:ind w:left="0" w:firstLine="0"/>
                          <w:jc w:val="left"/>
                        </w:pPr>
                        <w:r>
                          <w:rPr>
                            <w:sz w:val="18"/>
                          </w:rPr>
                          <w:t>-</w:t>
                        </w:r>
                      </w:p>
                    </w:txbxContent>
                  </v:textbox>
                </v:rect>
                <v:rect id="Rectangle 229" o:spid="_x0000_s1086" style="position:absolute;left:54771;top:4794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rsidR="00D63AD1" w:rsidRDefault="00296E63">
                        <w:pPr>
                          <w:spacing w:after="160" w:line="259" w:lineRule="auto"/>
                          <w:ind w:left="0" w:firstLine="0"/>
                          <w:jc w:val="left"/>
                        </w:pPr>
                        <w:r>
                          <w:rPr>
                            <w:sz w:val="18"/>
                          </w:rPr>
                          <w:t xml:space="preserve"> </w:t>
                        </w:r>
                      </w:p>
                    </w:txbxContent>
                  </v:textbox>
                </v:rect>
                <v:rect id="Rectangle 230" o:spid="_x0000_s1087" style="position:absolute;left:55030;top:47946;width:1569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rsidR="00D63AD1" w:rsidRDefault="00296E63">
                        <w:pPr>
                          <w:spacing w:after="160" w:line="259" w:lineRule="auto"/>
                          <w:ind w:left="0" w:firstLine="0"/>
                          <w:jc w:val="left"/>
                        </w:pPr>
                        <w:r>
                          <w:rPr>
                            <w:sz w:val="18"/>
                          </w:rPr>
                          <w:t xml:space="preserve">und Geschäftskundinnen </w:t>
                        </w:r>
                      </w:p>
                    </w:txbxContent>
                  </v:textbox>
                </v:rect>
                <v:rect id="Rectangle 231" o:spid="_x0000_s1088" style="position:absolute;left:8618;top:49561;width:271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rsidR="00D63AD1" w:rsidRDefault="00296E63">
                        <w:pPr>
                          <w:spacing w:after="160" w:line="259" w:lineRule="auto"/>
                          <w:ind w:left="0" w:firstLine="0"/>
                          <w:jc w:val="left"/>
                        </w:pPr>
                        <w:r>
                          <w:rPr>
                            <w:sz w:val="18"/>
                          </w:rPr>
                          <w:t xml:space="preserve">und </w:t>
                        </w:r>
                      </w:p>
                    </w:txbxContent>
                  </v:textbox>
                </v:rect>
                <v:rect id="Rectangle 232" o:spid="_x0000_s1089" style="position:absolute;left:10767;top:49561;width:46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w:t>
                        </w:r>
                      </w:p>
                    </w:txbxContent>
                  </v:textbox>
                </v:rect>
                <v:rect id="Rectangle 233" o:spid="_x0000_s1090" style="position:absolute;left:11118;top:49561;width:7405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n8xgAAANwAAAAPAAAAZHJzL2Rvd25yZXYueG1sRI9Ba8JA&#10;FITvgv9heYXezKYK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KqDZ/MYAAADcAAAA&#10;DwAAAAAAAAAAAAAAAAAHAgAAZHJzL2Rvd25yZXYueG1sUEsFBgAAAAADAAMAtwAAAPoCAAAAAA==&#10;" filled="f" stroked="f">
                  <v:textbox inset="0,0,0,0">
                    <w:txbxContent>
                      <w:p w:rsidR="00D63AD1" w:rsidRDefault="00296E63">
                        <w:pPr>
                          <w:spacing w:after="160" w:line="259" w:lineRule="auto"/>
                          <w:ind w:left="0" w:firstLine="0"/>
                          <w:jc w:val="left"/>
                        </w:pPr>
                        <w:proofErr w:type="spellStart"/>
                        <w:r>
                          <w:rPr>
                            <w:sz w:val="18"/>
                          </w:rPr>
                          <w:t>kunden</w:t>
                        </w:r>
                        <w:proofErr w:type="spellEnd"/>
                        <w:r>
                          <w:rPr>
                            <w:sz w:val="18"/>
                          </w:rPr>
                          <w:t xml:space="preserve"> zuverlässig mit hochleistungsfähigem Internet, Telefonie sowie Fernsehen mit Bandbreiten von aktuell bis zu </w:t>
                        </w:r>
                      </w:p>
                    </w:txbxContent>
                  </v:textbox>
                </v:rect>
                <v:rect id="Rectangle 234" o:spid="_x0000_s1091" style="position:absolute;left:66860;top:49561;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 xml:space="preserve"> </w:t>
                        </w:r>
                      </w:p>
                    </w:txbxContent>
                  </v:textbox>
                </v:rect>
                <v:rect id="Rectangle 1634" o:spid="_x0000_s1092" style="position:absolute;left:8618;top:51162;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6TPwwAAAN0AAAAPAAAAZHJzL2Rvd25yZXYueG1sRE9Li8Iw&#10;EL4L/ocwwt40dV1E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rrekz8MAAADdAAAADwAA&#10;AAAAAAAAAAAAAAAHAgAAZHJzL2Rvd25yZXYueG1sUEsFBgAAAAADAAMAtwAAAPcCAAAAAA==&#10;" filled="f" stroked="f">
                  <v:textbox inset="0,0,0,0">
                    <w:txbxContent>
                      <w:p w:rsidR="00D63AD1" w:rsidRDefault="00296E63">
                        <w:pPr>
                          <w:spacing w:after="160" w:line="259" w:lineRule="auto"/>
                          <w:ind w:left="0" w:firstLine="0"/>
                          <w:jc w:val="left"/>
                        </w:pPr>
                        <w:r>
                          <w:rPr>
                            <w:sz w:val="18"/>
                          </w:rPr>
                          <w:t>1</w:t>
                        </w:r>
                      </w:p>
                    </w:txbxContent>
                  </v:textbox>
                </v:rect>
                <v:rect id="Rectangle 1635" o:spid="_x0000_s1093" style="position:absolute;left:9198;top:51162;width:7660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FUwwAAAN0AAAAPAAAAZHJzL2Rvd25yZXYueG1sRE9Li8Iw&#10;EL4L/ocwwt40dWVF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wfsBVMMAAADdAAAADwAA&#10;AAAAAAAAAAAAAAAHAgAAZHJzL2Rvd25yZXYueG1sUEsFBgAAAAADAAMAtwAAAPcCAAAAAA==&#10;" filled="f" stroked="f">
                  <v:textbox inset="0,0,0,0">
                    <w:txbxContent>
                      <w:p w:rsidR="00D63AD1" w:rsidRDefault="00296E63">
                        <w:pPr>
                          <w:spacing w:after="160" w:line="259" w:lineRule="auto"/>
                          <w:ind w:left="0" w:firstLine="0"/>
                          <w:jc w:val="left"/>
                        </w:pPr>
                        <w:r>
                          <w:rPr>
                            <w:sz w:val="18"/>
                          </w:rPr>
                          <w:t xml:space="preserve"> </w:t>
                        </w:r>
                        <w:proofErr w:type="spellStart"/>
                        <w:r>
                          <w:rPr>
                            <w:sz w:val="18"/>
                          </w:rPr>
                          <w:t>GBit</w:t>
                        </w:r>
                        <w:proofErr w:type="spellEnd"/>
                        <w:r>
                          <w:rPr>
                            <w:sz w:val="18"/>
                          </w:rPr>
                          <w:t xml:space="preserve">/s symmetrisch. Mittlerweile ist die GVG in über 260 Kommunen aktiv und bietet mehr als 180.000 Haushalten und </w:t>
                        </w:r>
                      </w:p>
                    </w:txbxContent>
                  </v:textbox>
                </v:rect>
                <v:rect id="Rectangle 362" o:spid="_x0000_s1094" style="position:absolute;left:8618;top:52762;width:901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filled="f" stroked="f">
                  <v:textbox inset="0,0,0,0">
                    <w:txbxContent>
                      <w:p w:rsidR="00D63AD1" w:rsidRDefault="00296E63">
                        <w:pPr>
                          <w:spacing w:after="160" w:line="259" w:lineRule="auto"/>
                          <w:ind w:left="0" w:firstLine="0"/>
                          <w:jc w:val="left"/>
                        </w:pPr>
                        <w:r>
                          <w:rPr>
                            <w:sz w:val="18"/>
                          </w:rPr>
                          <w:t xml:space="preserve">Unternehmen </w:t>
                        </w:r>
                      </w:p>
                    </w:txbxContent>
                  </v:textbox>
                </v:rect>
                <v:rect id="Rectangle 363" o:spid="_x0000_s1095" style="position:absolute;left:16570;top:52762;width:380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filled="f" stroked="f">
                  <v:textbox inset="0,0,0,0">
                    <w:txbxContent>
                      <w:p w:rsidR="00D63AD1" w:rsidRDefault="00296E63">
                        <w:pPr>
                          <w:spacing w:after="160" w:line="259" w:lineRule="auto"/>
                          <w:ind w:left="0" w:firstLine="0"/>
                          <w:jc w:val="left"/>
                        </w:pPr>
                        <w:r>
                          <w:rPr>
                            <w:sz w:val="18"/>
                          </w:rPr>
                          <w:t xml:space="preserve">einen </w:t>
                        </w:r>
                      </w:p>
                    </w:txbxContent>
                  </v:textbox>
                </v:rect>
                <v:rect id="Rectangle 365" o:spid="_x0000_s1096" style="position:absolute;left:28633;top:52762;width:1232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ST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r1fEk8YAAADcAAAA&#10;DwAAAAAAAAAAAAAAAAAHAgAAZHJzL2Rvd25yZXYueG1sUEsFBgAAAAADAAMAtwAAAPoCAAAAAA==&#10;" filled="f" stroked="f">
                  <v:textbox inset="0,0,0,0">
                    <w:txbxContent>
                      <w:p w:rsidR="00D63AD1" w:rsidRDefault="00296E63">
                        <w:pPr>
                          <w:spacing w:after="160" w:line="259" w:lineRule="auto"/>
                          <w:ind w:left="0" w:firstLine="0"/>
                          <w:jc w:val="left"/>
                        </w:pPr>
                        <w:r>
                          <w:rPr>
                            <w:sz w:val="18"/>
                          </w:rPr>
                          <w:t xml:space="preserve">Glasfaseranschluss. </w:t>
                        </w:r>
                      </w:p>
                    </w:txbxContent>
                  </v:textbox>
                </v:rect>
                <v:rect id="Rectangle 364" o:spid="_x0000_s1097" style="position:absolute;left:20606;top:52762;width:90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filled="f" stroked="f">
                  <v:textbox inset="0,0,0,0">
                    <w:txbxContent>
                      <w:p w:rsidR="00D63AD1" w:rsidRDefault="00296E63">
                        <w:pPr>
                          <w:spacing w:after="160" w:line="259" w:lineRule="auto"/>
                          <w:ind w:left="0" w:firstLine="0"/>
                          <w:jc w:val="left"/>
                        </w:pPr>
                        <w:r>
                          <w:rPr>
                            <w:sz w:val="18"/>
                          </w:rPr>
                          <w:t xml:space="preserve">ultraschnellen </w:t>
                        </w:r>
                      </w:p>
                    </w:txbxContent>
                  </v:textbox>
                </v:rect>
                <v:rect id="Rectangle 366" o:spid="_x0000_s1098" style="position:absolute;left:39086;top:52762;width:407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rkxgAAANwAAAAPAAAAZHJzL2Rvd25yZXYueG1sRI/NasMw&#10;EITvgb6D2EJvidwU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X4Va5MYAAADcAAAA&#10;DwAAAAAAAAAAAAAAAAAHAgAAZHJzL2Rvd25yZXYueG1sUEsFBgAAAAADAAMAtwAAAPoCAAAAAA==&#10;" filled="f" stroked="f">
                  <v:textbox inset="0,0,0,0">
                    <w:txbxContent>
                      <w:p w:rsidR="00D63AD1" w:rsidRDefault="00296E63">
                        <w:pPr>
                          <w:spacing w:after="160" w:line="259" w:lineRule="auto"/>
                          <w:ind w:left="0" w:firstLine="0"/>
                          <w:jc w:val="left"/>
                        </w:pPr>
                        <w:r>
                          <w:rPr>
                            <w:sz w:val="18"/>
                          </w:rPr>
                          <w:t xml:space="preserve">Damit </w:t>
                        </w:r>
                      </w:p>
                    </w:txbxContent>
                  </v:textbox>
                </v:rect>
                <v:rect id="Rectangle 367" o:spid="_x0000_s1099" style="position:absolute;left:43322;top:52762;width:178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9/xQAAANwAAAAPAAAAZHJzL2Rvd25yZXYueG1sRI9Pi8Iw&#10;FMTvC36H8ARva6qC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Awyf9/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 xml:space="preserve">ist </w:t>
                        </w:r>
                      </w:p>
                    </w:txbxContent>
                  </v:textbox>
                </v:rect>
                <v:rect id="Rectangle 368" o:spid="_x0000_s1100" style="position:absolute;left:45837;top:52762;width:20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sNwgAAANwAAAAPAAAAZHJzL2Rvd25yZXYueG1sRE/LisIw&#10;FN0L/kO4wuw01QH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BBVmsNwgAAANwAAAAPAAAA&#10;AAAAAAAAAAAAAAcCAABkcnMvZG93bnJldi54bWxQSwUGAAAAAAMAAwC3AAAA9gIAAAAA&#10;" filled="f" stroked="f">
                  <v:textbox inset="0,0,0,0">
                    <w:txbxContent>
                      <w:p w:rsidR="00D63AD1" w:rsidRDefault="00296E63">
                        <w:pPr>
                          <w:spacing w:after="160" w:line="259" w:lineRule="auto"/>
                          <w:ind w:left="0" w:firstLine="0"/>
                          <w:jc w:val="left"/>
                        </w:pPr>
                        <w:r>
                          <w:rPr>
                            <w:sz w:val="18"/>
                          </w:rPr>
                          <w:t xml:space="preserve">sie </w:t>
                        </w:r>
                      </w:p>
                    </w:txbxContent>
                  </v:textbox>
                </v:rect>
                <v:rect id="Rectangle 369" o:spid="_x0000_s1101" style="position:absolute;left:48547;top:52762;width:35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6WxQAAANwAAAAPAAAAZHJzL2Rvd25yZXYueG1sRI9Pi8Iw&#10;FMTvwn6H8Ba8aaqC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AuGs6W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 xml:space="preserve">einer </w:t>
                        </w:r>
                      </w:p>
                    </w:txbxContent>
                  </v:textbox>
                </v:rect>
                <v:rect id="Rectangle 371" o:spid="_x0000_s1102" style="position:absolute;left:55383;top:52762;width:682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RNxgAAANwAAAAPAAAAZHJzL2Rvd25yZXYueG1sRI9Ba8JA&#10;FITvBf/D8gRvdaNC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VbVUTcYAAADcAAAA&#10;DwAAAAAAAAAAAAAAAAAHAgAAZHJzL2Rvd25yZXYueG1sUEsFBgAAAAADAAMAtwAAAPoCAAAAAA==&#10;" filled="f" stroked="f">
                  <v:textbox inset="0,0,0,0">
                    <w:txbxContent>
                      <w:p w:rsidR="00D63AD1" w:rsidRDefault="00296E63">
                        <w:pPr>
                          <w:spacing w:after="160" w:line="259" w:lineRule="auto"/>
                          <w:ind w:left="0" w:firstLine="0"/>
                          <w:jc w:val="left"/>
                        </w:pPr>
                        <w:r>
                          <w:rPr>
                            <w:sz w:val="18"/>
                          </w:rPr>
                          <w:t xml:space="preserve">führenden </w:t>
                        </w:r>
                      </w:p>
                    </w:txbxContent>
                  </v:textbox>
                </v:rect>
                <v:rect id="Rectangle 372" o:spid="_x0000_s1103" style="position:absolute;left:61689;top:52762;width:680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o6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ClZ8o6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 xml:space="preserve">deutschen </w:t>
                        </w:r>
                      </w:p>
                    </w:txbxContent>
                  </v:textbox>
                </v:rect>
                <v:rect id="Rectangle 370" o:spid="_x0000_s1104" style="position:absolute;left:52384;top:52762;width:242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WwQAAANwAAAAPAAAAZHJzL2Rvd25yZXYueG1sRE/LisIw&#10;FN0L/kO4gjtNHcH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Dr58dbBAAAA3AAAAA8AAAAA&#10;AAAAAAAAAAAABwIAAGRycy9kb3ducmV2LnhtbFBLBQYAAAAAAwADALcAAAD1AgAAAAA=&#10;" filled="f" stroked="f">
                  <v:textbox inset="0,0,0,0">
                    <w:txbxContent>
                      <w:p w:rsidR="00D63AD1" w:rsidRDefault="00296E63">
                        <w:pPr>
                          <w:spacing w:after="160" w:line="259" w:lineRule="auto"/>
                          <w:ind w:left="0" w:firstLine="0"/>
                          <w:jc w:val="left"/>
                        </w:pPr>
                        <w:r>
                          <w:rPr>
                            <w:sz w:val="18"/>
                          </w:rPr>
                          <w:t xml:space="preserve">der </w:t>
                        </w:r>
                      </w:p>
                    </w:txbxContent>
                  </v:textbox>
                </v:rect>
                <v:rect id="Rectangle 237" o:spid="_x0000_s1105" style="position:absolute;left:8618;top:54377;width:2813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Telekommunikationsanbieter in puncto echte</w:t>
                        </w:r>
                      </w:p>
                    </w:txbxContent>
                  </v:textbox>
                </v:rect>
                <v:rect id="Rectangle 238" o:spid="_x0000_s1106" style="position:absolute;left:29775;top:54377;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rsidR="00D63AD1" w:rsidRDefault="00296E63">
                        <w:pPr>
                          <w:spacing w:after="160" w:line="259" w:lineRule="auto"/>
                          <w:ind w:left="0" w:firstLine="0"/>
                          <w:jc w:val="left"/>
                        </w:pPr>
                        <w:r>
                          <w:rPr>
                            <w:sz w:val="18"/>
                          </w:rPr>
                          <w:t xml:space="preserve"> </w:t>
                        </w:r>
                      </w:p>
                    </w:txbxContent>
                  </v:textbox>
                </v:rect>
                <v:rect id="Rectangle 239" o:spid="_x0000_s1107" style="position:absolute;left:30049;top:54377;width:127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rsidR="00D63AD1" w:rsidRDefault="00296E63">
                        <w:pPr>
                          <w:spacing w:after="160" w:line="259" w:lineRule="auto"/>
                          <w:ind w:left="0" w:firstLine="0"/>
                          <w:jc w:val="left"/>
                        </w:pPr>
                        <w:r>
                          <w:rPr>
                            <w:sz w:val="18"/>
                          </w:rPr>
                          <w:t>Glasfaseranschlüsse.</w:t>
                        </w:r>
                      </w:p>
                    </w:txbxContent>
                  </v:textbox>
                </v:rect>
                <v:rect id="Rectangle 240" o:spid="_x0000_s1108" style="position:absolute;left:39635;top:54377;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rsidR="00D63AD1" w:rsidRDefault="00296E63">
                        <w:pPr>
                          <w:spacing w:after="160" w:line="259" w:lineRule="auto"/>
                          <w:ind w:left="0" w:firstLine="0"/>
                          <w:jc w:val="left"/>
                        </w:pPr>
                        <w:r>
                          <w:rPr>
                            <w:b/>
                            <w:sz w:val="18"/>
                          </w:rPr>
                          <w:t xml:space="preserve"> </w:t>
                        </w:r>
                      </w:p>
                    </w:txbxContent>
                  </v:textbox>
                </v:rect>
                <v:rect id="Rectangle 241" o:spid="_x0000_s1109" style="position:absolute;left:8618;top:57001;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rsidR="00D63AD1" w:rsidRDefault="00296E63">
                        <w:pPr>
                          <w:spacing w:after="160" w:line="259" w:lineRule="auto"/>
                          <w:ind w:left="0" w:firstLine="0"/>
                          <w:jc w:val="left"/>
                        </w:pPr>
                        <w:r>
                          <w:rPr>
                            <w:b/>
                            <w:sz w:val="18"/>
                          </w:rPr>
                          <w:t xml:space="preserve"> </w:t>
                        </w:r>
                      </w:p>
                    </w:txbxContent>
                  </v:textbox>
                </v:rect>
                <v:rect id="Rectangle 242" o:spid="_x0000_s1110" style="position:absolute;left:8618;top:59622;width:80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rsidR="00D63AD1" w:rsidRDefault="00296E63">
                        <w:pPr>
                          <w:spacing w:after="160" w:line="259" w:lineRule="auto"/>
                          <w:ind w:left="0" w:firstLine="0"/>
                          <w:jc w:val="left"/>
                        </w:pPr>
                        <w:r>
                          <w:rPr>
                            <w:b/>
                            <w:sz w:val="18"/>
                          </w:rPr>
                          <w:t>P</w:t>
                        </w:r>
                      </w:p>
                    </w:txbxContent>
                  </v:textbox>
                </v:rect>
                <v:rect id="Rectangle 243" o:spid="_x0000_s1111" style="position:absolute;left:9228;top:59622;width:818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rsidR="00D63AD1" w:rsidRDefault="00296E63">
                        <w:pPr>
                          <w:spacing w:after="160" w:line="259" w:lineRule="auto"/>
                          <w:ind w:left="0" w:firstLine="0"/>
                          <w:jc w:val="left"/>
                        </w:pPr>
                        <w:proofErr w:type="spellStart"/>
                        <w:r>
                          <w:rPr>
                            <w:b/>
                            <w:sz w:val="18"/>
                          </w:rPr>
                          <w:t>ressekontakt</w:t>
                        </w:r>
                        <w:proofErr w:type="spellEnd"/>
                      </w:p>
                    </w:txbxContent>
                  </v:textbox>
                </v:rect>
                <v:rect id="Rectangle 244" o:spid="_x0000_s1112" style="position:absolute;left:15384;top:59622;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L1xgAAANwAAAAPAAAAZHJzL2Rvd25yZXYueG1sRI9Ba8JA&#10;FITvgv9heYXezKYi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U8y9cYAAADcAAAA&#10;DwAAAAAAAAAAAAAAAAAHAgAAZHJzL2Rvd25yZXYueG1sUEsFBgAAAAADAAMAtwAAAPoCAAAAAA==&#10;" filled="f" stroked="f">
                  <v:textbox inset="0,0,0,0">
                    <w:txbxContent>
                      <w:p w:rsidR="00D63AD1" w:rsidRDefault="00296E63">
                        <w:pPr>
                          <w:spacing w:after="160" w:line="259" w:lineRule="auto"/>
                          <w:ind w:left="0" w:firstLine="0"/>
                          <w:jc w:val="left"/>
                        </w:pPr>
                        <w:r>
                          <w:rPr>
                            <w:b/>
                            <w:sz w:val="18"/>
                          </w:rPr>
                          <w:t xml:space="preserve"> </w:t>
                        </w:r>
                      </w:p>
                    </w:txbxContent>
                  </v:textbox>
                </v:rect>
                <v:rect id="Rectangle 245" o:spid="_x0000_s1113" style="position:absolute;left:15643;top:59622;width:902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duxQAAANwAAAAPAAAAZHJzL2Rvd25yZXYueG1sRI9Pi8Iw&#10;FMTvwn6H8Bb2punKK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SA5duxQAAANwAAAAP&#10;AAAAAAAAAAAAAAAAAAcCAABkcnMvZG93bnJldi54bWxQSwUGAAAAAAMAAwC3AAAA+QIAAAAA&#10;" filled="f" stroked="f">
                  <v:textbox inset="0,0,0,0">
                    <w:txbxContent>
                      <w:p w:rsidR="00D63AD1" w:rsidRDefault="00296E63">
                        <w:pPr>
                          <w:spacing w:after="160" w:line="259" w:lineRule="auto"/>
                          <w:ind w:left="0" w:firstLine="0"/>
                          <w:jc w:val="left"/>
                        </w:pPr>
                        <w:r>
                          <w:rPr>
                            <w:b/>
                            <w:sz w:val="18"/>
                          </w:rPr>
                          <w:t>GVG Glasfaser</w:t>
                        </w:r>
                      </w:p>
                    </w:txbxContent>
                  </v:textbox>
                </v:rect>
                <v:rect id="Rectangle 246" o:spid="_x0000_s1114" style="position:absolute;left:22425;top:59622;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kZ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GLRCRnEAAAA3AAAAA8A&#10;AAAAAAAAAAAAAAAABwIAAGRycy9kb3ducmV2LnhtbFBLBQYAAAAAAwADALcAAAD4AgAAAAA=&#10;" filled="f" stroked="f">
                  <v:textbox inset="0,0,0,0">
                    <w:txbxContent>
                      <w:p w:rsidR="00D63AD1" w:rsidRDefault="00296E63">
                        <w:pPr>
                          <w:spacing w:after="160" w:line="259" w:lineRule="auto"/>
                          <w:ind w:left="0" w:firstLine="0"/>
                          <w:jc w:val="left"/>
                        </w:pPr>
                        <w:r>
                          <w:rPr>
                            <w:b/>
                            <w:sz w:val="18"/>
                          </w:rPr>
                          <w:t xml:space="preserve"> </w:t>
                        </w:r>
                      </w:p>
                    </w:txbxContent>
                  </v:textbox>
                </v:rect>
                <v:rect id="Rectangle 247" o:spid="_x0000_s1115" style="position:absolute;left:8618;top:62228;width:790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yC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ANnayC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Marc Kessler</w:t>
                        </w:r>
                      </w:p>
                    </w:txbxContent>
                  </v:textbox>
                </v:rect>
                <v:rect id="Rectangle 248" o:spid="_x0000_s1116" style="position:absolute;left:14577;top:62228;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jjwwwAAANwAAAAPAAAAZHJzL2Rvd25yZXYueG1sRE/LasJA&#10;FN0X/IfhCt3ViU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fAI48MMAAADcAAAADwAA&#10;AAAAAAAAAAAAAAAHAgAAZHJzL2Rvd25yZXYueG1sUEsFBgAAAAADAAMAtwAAAPcCAAAAAA==&#10;" filled="f" stroked="f">
                  <v:textbox inset="0,0,0,0">
                    <w:txbxContent>
                      <w:p w:rsidR="00D63AD1" w:rsidRDefault="00296E63">
                        <w:pPr>
                          <w:spacing w:after="160" w:line="259" w:lineRule="auto"/>
                          <w:ind w:left="0" w:firstLine="0"/>
                          <w:jc w:val="left"/>
                        </w:pPr>
                        <w:r>
                          <w:rPr>
                            <w:sz w:val="18"/>
                          </w:rPr>
                          <w:t xml:space="preserve"> </w:t>
                        </w:r>
                      </w:p>
                    </w:txbxContent>
                  </v:textbox>
                </v:rect>
                <v:rect id="Rectangle 249" o:spid="_x0000_s1117" style="position:absolute;left:8618;top:63844;width:3269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1rxgAAANwAAAAPAAAAZHJzL2Rvd25yZXYueG1sRI9Ba8JA&#10;FITvBf/D8oTe6qZB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E06da8YAAADcAAAA&#10;DwAAAAAAAAAAAAAAAAAHAgAAZHJzL2Rvd25yZXYueG1sUEsFBgAAAAADAAMAtwAAAPoCAAAAAA==&#10;" filled="f" stroked="f">
                  <v:textbox inset="0,0,0,0">
                    <w:txbxContent>
                      <w:p w:rsidR="00D63AD1" w:rsidRDefault="00296E63">
                        <w:pPr>
                          <w:spacing w:after="160" w:line="259" w:lineRule="auto"/>
                          <w:ind w:left="0" w:firstLine="0"/>
                          <w:jc w:val="left"/>
                        </w:pPr>
                        <w:r>
                          <w:rPr>
                            <w:sz w:val="18"/>
                          </w:rPr>
                          <w:t xml:space="preserve">Leiter Unternehmenskommunikation &amp; Public </w:t>
                        </w:r>
                        <w:proofErr w:type="spellStart"/>
                        <w:r>
                          <w:rPr>
                            <w:sz w:val="18"/>
                          </w:rPr>
                          <w:t>Affairs</w:t>
                        </w:r>
                        <w:proofErr w:type="spellEnd"/>
                      </w:p>
                    </w:txbxContent>
                  </v:textbox>
                </v:rect>
                <v:rect id="Rectangle 250" o:spid="_x0000_s1118" style="position:absolute;left:33219;top:63844;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IrwwAAANwAAAAPAAAAZHJzL2Rvd25yZXYueG1sRE/LasJA&#10;FN0X/IfhCt3ViQGL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B62iK8MAAADcAAAADwAA&#10;AAAAAAAAAAAAAAAHAgAAZHJzL2Rvd25yZXYueG1sUEsFBgAAAAADAAMAtwAAAPcCAAAAAA==&#10;" filled="f" stroked="f">
                  <v:textbox inset="0,0,0,0">
                    <w:txbxContent>
                      <w:p w:rsidR="00D63AD1" w:rsidRDefault="00296E63">
                        <w:pPr>
                          <w:spacing w:after="160" w:line="259" w:lineRule="auto"/>
                          <w:ind w:left="0" w:firstLine="0"/>
                          <w:jc w:val="left"/>
                        </w:pPr>
                        <w:r>
                          <w:rPr>
                            <w:sz w:val="18"/>
                          </w:rPr>
                          <w:t xml:space="preserve"> </w:t>
                        </w:r>
                      </w:p>
                    </w:txbxContent>
                  </v:textbox>
                </v:rect>
                <v:rect id="Rectangle 251" o:spid="_x0000_s1119" style="position:absolute;left:8618;top:65444;width:297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rsidR="00D63AD1" w:rsidRDefault="00296E63">
                        <w:pPr>
                          <w:spacing w:after="160" w:line="259" w:lineRule="auto"/>
                          <w:ind w:left="0" w:firstLine="0"/>
                          <w:jc w:val="left"/>
                        </w:pPr>
                        <w:r>
                          <w:rPr>
                            <w:sz w:val="18"/>
                          </w:rPr>
                          <w:t xml:space="preserve">Tel.: </w:t>
                        </w:r>
                      </w:p>
                    </w:txbxContent>
                  </v:textbox>
                </v:rect>
                <v:rect id="Rectangle 1636" o:spid="_x0000_s1120" style="position:absolute;left:10859;top:65444;width:30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8jxQAAAN0AAAAPAAAAZHJzL2Rvd25yZXYueG1sRE9La8JA&#10;EL4L/Q/LFHrTTS0E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AxKZ8jxQAAAN0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0431</w:t>
                        </w:r>
                      </w:p>
                    </w:txbxContent>
                  </v:textbox>
                </v:rect>
                <v:rect id="Rectangle 1637" o:spid="_x0000_s1121" style="position:absolute;left:14134;top:65444;width:385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" filled="f" stroked="f">
                  <v:textbox inset="0,0,0,0">
                    <w:txbxContent>
                      <w:p w:rsidR="00D63AD1" w:rsidRDefault="00296E63">
                        <w:pPr>
                          <w:spacing w:after="160" w:line="259" w:lineRule="auto"/>
                          <w:ind w:left="0" w:firstLine="0"/>
                          <w:jc w:val="left"/>
                        </w:pPr>
                        <w:r>
                          <w:rPr>
                            <w:sz w:val="18"/>
                          </w:rPr>
                          <w:t>58099</w:t>
                        </w:r>
                      </w:p>
                    </w:txbxContent>
                  </v:textbox>
                </v:rect>
                <v:rect id="Rectangle 1638" o:spid="_x0000_s1122" style="position:absolute;left:13175;top:65444;width:127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" filled="f" stroked="f">
                  <v:textbox inset="0,0,0,0">
                    <w:txbxContent>
                      <w:p w:rsidR="00D63AD1" w:rsidRDefault="00296E63">
                        <w:pPr>
                          <w:spacing w:after="160" w:line="259" w:lineRule="auto"/>
                          <w:ind w:left="0" w:firstLine="0"/>
                          <w:jc w:val="left"/>
                        </w:pPr>
                        <w:r>
                          <w:rPr>
                            <w:sz w:val="18"/>
                          </w:rPr>
                          <w:t xml:space="preserve"> / </w:t>
                        </w:r>
                      </w:p>
                    </w:txbxContent>
                  </v:textbox>
                </v:rect>
                <v:rect id="Rectangle 253" o:spid="_x0000_s1123" style="position:absolute;left:17030;top:65444;width:46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xcxQAAANwAAAAPAAAAZHJzL2Rvd25yZXYueG1sRI9Pi8Iw&#10;FMTvwn6H8Bb2pum6KF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D3fzxc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w:t>
                        </w:r>
                      </w:p>
                    </w:txbxContent>
                  </v:textbox>
                </v:rect>
                <v:rect id="Rectangle 254" o:spid="_x0000_s1124" style="position:absolute;left:17381;top:65444;width:231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rsidR="00D63AD1" w:rsidRDefault="00296E63">
                        <w:pPr>
                          <w:spacing w:after="160" w:line="259" w:lineRule="auto"/>
                          <w:ind w:left="0" w:firstLine="0"/>
                          <w:jc w:val="left"/>
                        </w:pPr>
                        <w:r>
                          <w:rPr>
                            <w:sz w:val="18"/>
                          </w:rPr>
                          <w:t>274</w:t>
                        </w:r>
                      </w:p>
                    </w:txbxContent>
                  </v:textbox>
                </v:rect>
                <v:rect id="Rectangle 255" o:spid="_x0000_s1125" style="position:absolute;left:19118;top:65444;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filled="f" stroked="f">
                  <v:textbox inset="0,0,0,0">
                    <w:txbxContent>
                      <w:p w:rsidR="00D63AD1" w:rsidRDefault="00296E63">
                        <w:pPr>
                          <w:spacing w:after="160" w:line="259" w:lineRule="auto"/>
                          <w:ind w:left="0" w:firstLine="0"/>
                          <w:jc w:val="left"/>
                        </w:pPr>
                        <w:r>
                          <w:rPr>
                            <w:sz w:val="18"/>
                          </w:rPr>
                          <w:t xml:space="preserve"> </w:t>
                        </w:r>
                      </w:p>
                    </w:txbxContent>
                  </v:textbox>
                </v:rect>
                <v:rect id="Rectangle 256" o:spid="_x0000_s1126" style="position:absolute;left:8618;top:67059;width:272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OcIn8TEAAAA3AAAAA8A&#10;AAAAAAAAAAAAAAAABwIAAGRycy9kb3ducmV2LnhtbFBLBQYAAAAAAwADALcAAAD4AgAAAAA=&#10;" filled="f" stroked="f">
                  <v:textbox inset="0,0,0,0">
                    <w:txbxContent>
                      <w:p w:rsidR="00D63AD1" w:rsidRDefault="00296E63">
                        <w:pPr>
                          <w:spacing w:after="160" w:line="259" w:lineRule="auto"/>
                          <w:ind w:left="0" w:firstLine="0"/>
                          <w:jc w:val="left"/>
                        </w:pPr>
                        <w:r>
                          <w:rPr>
                            <w:sz w:val="18"/>
                          </w:rPr>
                          <w:t>Mail</w:t>
                        </w:r>
                      </w:p>
                    </w:txbxContent>
                  </v:textbox>
                </v:rect>
                <v:rect id="Rectangle 1639" o:spid="_x0000_s1127" style="position:absolute;left:10660;top:67059;width:40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tRwwAAAN0AAAAPAAAAZHJzL2Rvd25yZXYueG1sRE9Li8Iw&#10;EL4L+x/CLHjTVAW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QLYLUcMAAADdAAAADwAA&#10;AAAAAAAAAAAAAAAHAgAAZHJzL2Rvd25yZXYueG1sUEsFBgAAAAADAAMAtwAAAPcCAAAAAA==&#10;" filled="f" stroked="f">
                  <v:textbox inset="0,0,0,0">
                    <w:txbxContent>
                      <w:p w:rsidR="00D63AD1" w:rsidRDefault="00296E63">
                        <w:pPr>
                          <w:spacing w:after="160" w:line="259" w:lineRule="auto"/>
                          <w:ind w:left="0" w:firstLine="0"/>
                          <w:jc w:val="left"/>
                        </w:pPr>
                        <w:r>
                          <w:rPr>
                            <w:sz w:val="18"/>
                          </w:rPr>
                          <w:t>:</w:t>
                        </w:r>
                      </w:p>
                    </w:txbxContent>
                  </v:textbox>
                </v:rect>
                <v:rect id="Rectangle 1640" o:spid="_x0000_s1128" style="position:absolute;left:10965;top:67059;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tGxxwAAAN0AAAAPAAAAZHJzL2Rvd25yZXYueG1sRI9Ba8JA&#10;EIXvBf/DMkJvdVMp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ImK0bHHAAAA3QAA&#10;AA8AAAAAAAAAAAAAAAAABwIAAGRycy9kb3ducmV2LnhtbFBLBQYAAAAAAwADALcAAAD7AgAAAAA=&#10;" filled="f" stroked="f">
                  <v:textbox inset="0,0,0,0">
                    <w:txbxContent>
                      <w:p w:rsidR="00D63AD1" w:rsidRDefault="00296E63">
                        <w:pPr>
                          <w:spacing w:after="160" w:line="259" w:lineRule="auto"/>
                          <w:ind w:left="0" w:firstLine="0"/>
                          <w:jc w:val="left"/>
                        </w:pPr>
                        <w:r>
                          <w:rPr>
                            <w:sz w:val="18"/>
                          </w:rPr>
                          <w:t xml:space="preserve"> </w:t>
                        </w:r>
                      </w:p>
                    </w:txbxContent>
                  </v:textbox>
                </v:rect>
                <v:rect id="Rectangle 1643" o:spid="_x0000_s1129" style="position:absolute;left:11224;top:67059;width:750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E/GwwAAAN0AAAAPAAAAZHJzL2Rvd25yZXYueG1sRE9Li8Iw&#10;EL4L/ocwwt40dV1E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eVhPxsMAAADdAAAADwAA&#10;AAAAAAAAAAAAAAAHAgAAZHJzL2Rvd25yZXYueG1sUEsFBgAAAAADAAMAtwAAAPcCAAAAAA==&#10;" filled="f" stroked="f">
                  <v:textbox inset="0,0,0,0">
                    <w:txbxContent>
                      <w:p w:rsidR="00D63AD1" w:rsidRDefault="00296E63">
                        <w:pPr>
                          <w:spacing w:after="160" w:line="259" w:lineRule="auto"/>
                          <w:ind w:left="0" w:firstLine="0"/>
                          <w:jc w:val="left"/>
                        </w:pPr>
                        <w:proofErr w:type="spellStart"/>
                        <w:r>
                          <w:rPr>
                            <w:color w:val="0563C1"/>
                            <w:sz w:val="18"/>
                            <w:u w:val="single" w:color="0563C1"/>
                          </w:rPr>
                          <w:t>presse@gvg</w:t>
                        </w:r>
                        <w:proofErr w:type="spellEnd"/>
                      </w:p>
                    </w:txbxContent>
                  </v:textbox>
                </v:rect>
                <v:rect id="Rectangle 1644" o:spid="_x0000_s1130" style="position:absolute;left:16863;top:67059;width:46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deyxAAAAN0AAAAPAAAAZHJzL2Rvd25yZXYueG1sRE9Na8JA&#10;EL0L/odlCt500xJ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Pax17LEAAAA3QAAAA8A&#10;AAAAAAAAAAAAAAAABwIAAGRycy9kb3ducmV2LnhtbFBLBQYAAAAAAwADALcAAAD4AgAAAAA=&#10;" filled="f" stroked="f">
                  <v:textbox inset="0,0,0,0">
                    <w:txbxContent>
                      <w:p w:rsidR="00D63AD1" w:rsidRDefault="00296E63">
                        <w:pPr>
                          <w:spacing w:after="160" w:line="259" w:lineRule="auto"/>
                          <w:ind w:left="0" w:firstLine="0"/>
                          <w:jc w:val="left"/>
                        </w:pPr>
                        <w:r>
                          <w:rPr>
                            <w:color w:val="0563C1"/>
                            <w:sz w:val="18"/>
                            <w:u w:val="single" w:color="0563C1"/>
                          </w:rPr>
                          <w:t>-</w:t>
                        </w:r>
                      </w:p>
                    </w:txbxContent>
                  </v:textbox>
                </v:rect>
                <v:rect id="Rectangle 1645" o:spid="_x0000_s1131" style="position:absolute;left:17213;top:67059;width:740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IpwwAAAN0AAAAPAAAAZHJzL2Rvd25yZXYueG1sRE9Li8Iw&#10;EL4L/ocwwt40dXFF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mf1yKcMAAADdAAAADwAA&#10;AAAAAAAAAAAAAAAHAgAAZHJzL2Rvd25yZXYueG1sUEsFBgAAAAADAAMAtwAAAPcCAAAAAA==&#10;" filled="f" stroked="f">
                  <v:textbox inset="0,0,0,0">
                    <w:txbxContent>
                      <w:p w:rsidR="00D63AD1" w:rsidRDefault="00296E63">
                        <w:pPr>
                          <w:spacing w:after="160" w:line="259" w:lineRule="auto"/>
                          <w:ind w:left="0" w:firstLine="0"/>
                          <w:jc w:val="left"/>
                        </w:pPr>
                        <w:r>
                          <w:rPr>
                            <w:color w:val="0563C1"/>
                            <w:sz w:val="18"/>
                            <w:u w:val="single" w:color="0563C1"/>
                          </w:rPr>
                          <w:t>glasfaser.de</w:t>
                        </w:r>
                      </w:p>
                    </w:txbxContent>
                  </v:textbox>
                </v:rect>
                <v:rect id="Rectangle 1646" o:spid="_x0000_s1132" style="position:absolute;left:22791;top:6686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xexQAAAN0AAAAPAAAAZHJzL2Rvd25yZXYueG1sRE9La8JA&#10;EL4L/Q/LFHrTTaUE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BpL+xexQAAAN0AAAAP&#10;AAAAAAAAAAAAAAAAAAcCAABkcnMvZG93bnJldi54bWxQSwUGAAAAAAMAAwC3AAAA+QIAAAAA&#10;" filled="f" stroked="f">
                  <v:textbox inset="0,0,0,0">
                    <w:txbxContent>
                      <w:p w:rsidR="00D63AD1" w:rsidRDefault="00296E63">
                        <w:pPr>
                          <w:spacing w:after="160" w:line="259" w:lineRule="auto"/>
                          <w:ind w:left="0" w:firstLine="0"/>
                          <w:jc w:val="left"/>
                        </w:pPr>
                        <w:r>
                          <w:rPr>
                            <w:sz w:val="22"/>
                          </w:rPr>
                          <w:t xml:space="preserve"> </w:t>
                        </w:r>
                      </w:p>
                    </w:txbxContent>
                  </v:textbox>
                </v:rect>
                <v:rect id="Rectangle 263" o:spid="_x0000_s1133" style="position:absolute;left:8618;top:6971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rsidR="00D63AD1" w:rsidRDefault="00296E63">
                        <w:pPr>
                          <w:spacing w:after="160" w:line="259" w:lineRule="auto"/>
                          <w:ind w:left="0" w:firstLine="0"/>
                          <w:jc w:val="left"/>
                        </w:pPr>
                        <w:r>
                          <w:rPr>
                            <w:sz w:val="22"/>
                          </w:rPr>
                          <w:t xml:space="preserve"> </w:t>
                        </w:r>
                      </w:p>
                    </w:txbxContent>
                  </v:textbox>
                </v:rect>
                <w10:wrap type="topAndBottom" anchorx="page" anchory="page"/>
              </v:group>
            </w:pict>
          </mc:Fallback>
        </mc:AlternateContent>
      </w:r>
    </w:p>
    <w:sectPr w:rsidR="00D63AD1">
      <w:pgSz w:w="11906" w:h="16838"/>
      <w:pgMar w:top="837" w:right="1413" w:bottom="889" w:left="13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AD1"/>
    <w:rsid w:val="00296E63"/>
    <w:rsid w:val="00845C5A"/>
    <w:rsid w:val="00D63A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36E9A"/>
  <w15:docId w15:val="{1FDE491D-81F2-44A8-869B-6A1729F9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1" w:line="268" w:lineRule="auto"/>
      <w:ind w:left="10" w:hanging="10"/>
      <w:jc w:val="both"/>
    </w:pPr>
    <w:rPr>
      <w:rFonts w:ascii="Calibri" w:eastAsia="Calibri" w:hAnsi="Calibri" w:cs="Calibri"/>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478</Words>
  <Characters>3014</Characters>
  <Application>Microsoft Office Word</Application>
  <DocSecurity>0</DocSecurity>
  <Lines>25</Lines>
  <Paragraphs>6</Paragraphs>
  <ScaleCrop>false</ScaleCrop>
  <Company>Landkreis Osnabrück</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Gaßner</dc:creator>
  <cp:keywords/>
  <cp:lastModifiedBy>Müller-Detert, Henning</cp:lastModifiedBy>
  <cp:revision>4</cp:revision>
  <dcterms:created xsi:type="dcterms:W3CDTF">2026-08-06T06:45:00Z</dcterms:created>
  <dcterms:modified xsi:type="dcterms:W3CDTF">2026-08-06T06:52:00Z</dcterms:modified>
</cp:coreProperties>
</file>