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9F04C" w14:textId="77777777" w:rsidR="00686A7E" w:rsidRPr="00686A7E" w:rsidRDefault="00686A7E" w:rsidP="00686A7E">
      <w:pPr>
        <w:framePr w:hSpace="142" w:wrap="around" w:vAnchor="text" w:hAnchor="page" w:x="8454" w:y="-36"/>
        <w:spacing w:line="360" w:lineRule="auto"/>
        <w:ind w:left="426"/>
        <w:rPr>
          <w:rFonts w:ascii="Arial" w:hAnsi="Arial" w:cs="Arial"/>
          <w:sz w:val="22"/>
          <w:szCs w:val="22"/>
        </w:rPr>
      </w:pPr>
      <w:r w:rsidRPr="00686A7E">
        <w:rPr>
          <w:rFonts w:ascii="Arial" w:hAnsi="Arial" w:cs="Arial"/>
          <w:noProof/>
          <w:sz w:val="22"/>
          <w:szCs w:val="22"/>
        </w:rPr>
        <w:drawing>
          <wp:inline distT="0" distB="0" distL="0" distR="0" wp14:anchorId="1916EB58" wp14:editId="1F4F443F">
            <wp:extent cx="1095375" cy="1009650"/>
            <wp:effectExtent l="0" t="0" r="0" b="0"/>
            <wp:docPr id="3" name="Grafik 3"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01246E20" w14:textId="081C20C7" w:rsidR="00686A7E" w:rsidRPr="00686A7E" w:rsidRDefault="00056796" w:rsidP="00686A7E">
      <w:pPr>
        <w:tabs>
          <w:tab w:val="left" w:pos="3119"/>
        </w:tabs>
        <w:rPr>
          <w:rFonts w:ascii="Arial" w:hAnsi="Arial" w:cs="Arial"/>
        </w:rPr>
      </w:pPr>
      <w:r>
        <w:rPr>
          <w:noProof/>
          <w:sz w:val="22"/>
        </w:rPr>
        <w:drawing>
          <wp:anchor distT="0" distB="0" distL="114300" distR="114300" simplePos="0" relativeHeight="251659776" behindDoc="0" locked="0" layoutInCell="1" allowOverlap="1" wp14:anchorId="255B0255" wp14:editId="35B6F0D9">
            <wp:simplePos x="0" y="0"/>
            <wp:positionH relativeFrom="column">
              <wp:posOffset>3043555</wp:posOffset>
            </wp:positionH>
            <wp:positionV relativeFrom="paragraph">
              <wp:posOffset>24718</wp:posOffset>
            </wp:positionV>
            <wp:extent cx="1444137" cy="942975"/>
            <wp:effectExtent l="0" t="0" r="3810" b="0"/>
            <wp:wrapNone/>
            <wp:docPr id="19841708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4137"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260A">
        <w:rPr>
          <w:rFonts w:ascii="Arial" w:hAnsi="Arial" w:cs="Arial"/>
        </w:rPr>
        <w:tab/>
      </w:r>
      <w:r w:rsidR="00686A7E">
        <w:rPr>
          <w:rFonts w:ascii="Arial" w:hAnsi="Arial" w:cs="Arial"/>
        </w:rPr>
        <w:t xml:space="preserve">  </w:t>
      </w:r>
    </w:p>
    <w:p w14:paraId="6DA18548" w14:textId="77777777" w:rsidR="004B6AF9" w:rsidRPr="004B6AF9" w:rsidRDefault="004B6AF9" w:rsidP="001E260A">
      <w:pPr>
        <w:tabs>
          <w:tab w:val="left" w:pos="2730"/>
        </w:tabs>
        <w:rPr>
          <w:rFonts w:ascii="Arial" w:hAnsi="Arial" w:cs="Arial"/>
        </w:rPr>
      </w:pPr>
    </w:p>
    <w:p w14:paraId="68831C2F" w14:textId="77777777" w:rsidR="004B6AF9" w:rsidRPr="004B6AF9" w:rsidRDefault="004B6AF9">
      <w:pPr>
        <w:rPr>
          <w:rFonts w:ascii="Arial" w:hAnsi="Arial" w:cs="Arial"/>
        </w:rPr>
      </w:pPr>
    </w:p>
    <w:p w14:paraId="08DD1437" w14:textId="77777777" w:rsidR="004B6AF9" w:rsidRPr="004B6AF9" w:rsidRDefault="004B6AF9" w:rsidP="005D1CF6">
      <w:pPr>
        <w:tabs>
          <w:tab w:val="left" w:pos="7320"/>
        </w:tabs>
        <w:rPr>
          <w:rFonts w:ascii="Arial" w:hAnsi="Arial" w:cs="Arial"/>
        </w:rPr>
      </w:pPr>
    </w:p>
    <w:p w14:paraId="245D2CFE" w14:textId="77777777" w:rsidR="004B6AF9" w:rsidRPr="004B6AF9" w:rsidRDefault="004B6AF9">
      <w:pPr>
        <w:rPr>
          <w:rFonts w:ascii="Arial" w:hAnsi="Arial" w:cs="Arial"/>
        </w:rPr>
      </w:pPr>
    </w:p>
    <w:tbl>
      <w:tblPr>
        <w:tblW w:w="13609" w:type="dxa"/>
        <w:tblInd w:w="-284" w:type="dxa"/>
        <w:tblLayout w:type="fixed"/>
        <w:tblCellMar>
          <w:left w:w="0" w:type="dxa"/>
          <w:right w:w="0" w:type="dxa"/>
        </w:tblCellMar>
        <w:tblLook w:val="0000" w:firstRow="0" w:lastRow="0" w:firstColumn="0" w:lastColumn="0" w:noHBand="0" w:noVBand="0"/>
      </w:tblPr>
      <w:tblGrid>
        <w:gridCol w:w="4124"/>
        <w:gridCol w:w="3414"/>
        <w:gridCol w:w="6071"/>
      </w:tblGrid>
      <w:tr w:rsidR="004B6AF9" w14:paraId="748247F8" w14:textId="77777777" w:rsidTr="004F1793">
        <w:trPr>
          <w:trHeight w:val="113"/>
        </w:trPr>
        <w:tc>
          <w:tcPr>
            <w:tcW w:w="7538" w:type="dxa"/>
            <w:gridSpan w:val="2"/>
          </w:tcPr>
          <w:p w14:paraId="2593C9CB" w14:textId="28A72C87" w:rsidR="004B6AF9" w:rsidRDefault="00BF6975" w:rsidP="004B6AF9">
            <w:pPr>
              <w:rPr>
                <w:rFonts w:ascii="Arial" w:hAnsi="Arial"/>
                <w:sz w:val="15"/>
              </w:rPr>
            </w:pPr>
            <w:r>
              <w:rPr>
                <w:rFonts w:ascii="Arial" w:hAnsi="Arial"/>
                <w:noProof/>
                <w:sz w:val="20"/>
              </w:rPr>
              <mc:AlternateContent>
                <mc:Choice Requires="wps">
                  <w:drawing>
                    <wp:anchor distT="0" distB="0" distL="114300" distR="114300" simplePos="0" relativeHeight="251658752" behindDoc="1" locked="1" layoutInCell="1" allowOverlap="0" wp14:anchorId="49C01CB1" wp14:editId="6A199C9F">
                      <wp:simplePos x="0" y="0"/>
                      <wp:positionH relativeFrom="page">
                        <wp:posOffset>4722495</wp:posOffset>
                      </wp:positionH>
                      <wp:positionV relativeFrom="page">
                        <wp:posOffset>7995285</wp:posOffset>
                      </wp:positionV>
                      <wp:extent cx="1560195" cy="935990"/>
                      <wp:effectExtent l="0" t="3810" r="381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E5F27" w14:textId="77777777" w:rsidR="00897BAA" w:rsidRDefault="00897BAA" w:rsidP="004B6AF9">
                                  <w:pPr>
                                    <w:pStyle w:val="Bankverbindung"/>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C01CB1" id="_x0000_t202" coordsize="21600,21600" o:spt="202" path="m,l,21600r21600,l21600,xe">
                      <v:stroke joinstyle="miter"/>
                      <v:path gradientshapeok="t" o:connecttype="rect"/>
                    </v:shapetype>
                    <v:shape id="Text Box 2" o:spid="_x0000_s1026" type="#_x0000_t202" style="position:absolute;margin-left:371.85pt;margin-top:629.55pt;width:122.85pt;height:73.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" o:allowoverlap="f" stroked="f">
                      <v:textbox inset="0,0,0,0">
                        <w:txbxContent>
                          <w:p w14:paraId="519E5F27" w14:textId="77777777" w:rsidR="00897BAA" w:rsidRDefault="00897BAA" w:rsidP="004B6AF9">
                            <w:pPr>
                              <w:pStyle w:val="Bankverbindung"/>
                              <w:rPr>
                                <w:color w:val="000000"/>
                              </w:rPr>
                            </w:pPr>
                          </w:p>
                        </w:txbxContent>
                      </v:textbox>
                      <w10:wrap anchorx="page" anchory="page"/>
                      <w10:anchorlock/>
                    </v:shape>
                  </w:pict>
                </mc:Fallback>
              </mc:AlternateContent>
            </w:r>
          </w:p>
        </w:tc>
        <w:tc>
          <w:tcPr>
            <w:tcW w:w="6071" w:type="dxa"/>
          </w:tcPr>
          <w:p w14:paraId="31B12918" w14:textId="77777777" w:rsidR="004B6AF9" w:rsidRDefault="004B6AF9" w:rsidP="004B6AF9">
            <w:pPr>
              <w:rPr>
                <w:rFonts w:ascii="Arial Narrow" w:hAnsi="Arial Narrow" w:cs="Arial"/>
                <w:color w:val="808080"/>
                <w:sz w:val="15"/>
                <w:lang w:val="it-IT"/>
              </w:rPr>
            </w:pPr>
          </w:p>
        </w:tc>
      </w:tr>
      <w:tr w:rsidR="004B6AF9" w14:paraId="78084C41" w14:textId="77777777" w:rsidTr="004F1793">
        <w:trPr>
          <w:trHeight w:val="341"/>
        </w:trPr>
        <w:tc>
          <w:tcPr>
            <w:tcW w:w="7538" w:type="dxa"/>
            <w:gridSpan w:val="2"/>
          </w:tcPr>
          <w:p w14:paraId="450FF585" w14:textId="77777777" w:rsidR="004B6AF9" w:rsidRDefault="00836146" w:rsidP="004B6AF9">
            <w:pPr>
              <w:rPr>
                <w:lang w:val="it-IT"/>
              </w:rPr>
            </w:pPr>
            <w:r>
              <w:rPr>
                <w:rFonts w:ascii="Arial" w:hAnsi="Arial"/>
                <w:sz w:val="15"/>
              </w:rPr>
              <w:t xml:space="preserve">Landkreis </w:t>
            </w:r>
            <w:r w:rsidR="001C1D37">
              <w:rPr>
                <w:rFonts w:ascii="Arial" w:hAnsi="Arial"/>
                <w:sz w:val="15"/>
              </w:rPr>
              <w:t xml:space="preserve">und </w:t>
            </w:r>
            <w:r>
              <w:rPr>
                <w:rFonts w:ascii="Arial" w:hAnsi="Arial"/>
                <w:sz w:val="15"/>
              </w:rPr>
              <w:t>Stadt</w:t>
            </w:r>
            <w:r w:rsidR="006656EC">
              <w:rPr>
                <w:rFonts w:ascii="Arial" w:hAnsi="Arial"/>
                <w:sz w:val="15"/>
              </w:rPr>
              <w:t xml:space="preserve"> Osnabrück</w:t>
            </w:r>
          </w:p>
          <w:p w14:paraId="104AD60C" w14:textId="77777777" w:rsidR="004B6AF9" w:rsidRDefault="004B6AF9" w:rsidP="004B6AF9">
            <w:pPr>
              <w:ind w:left="75"/>
              <w:rPr>
                <w:lang w:val="it-IT"/>
              </w:rPr>
            </w:pPr>
          </w:p>
        </w:tc>
        <w:tc>
          <w:tcPr>
            <w:tcW w:w="6071" w:type="dxa"/>
          </w:tcPr>
          <w:p w14:paraId="22023EF6" w14:textId="77777777" w:rsidR="00836146" w:rsidRDefault="00836146" w:rsidP="00836146">
            <w:pPr>
              <w:spacing w:line="260" w:lineRule="exact"/>
              <w:rPr>
                <w:rFonts w:ascii="Arial Narrow" w:hAnsi="Arial Narrow" w:cs="Arial"/>
                <w:color w:val="808080"/>
                <w:sz w:val="15"/>
                <w:lang w:val="it-IT"/>
              </w:rPr>
            </w:pPr>
            <w:r>
              <w:rPr>
                <w:rFonts w:ascii="Arial Narrow" w:hAnsi="Arial Narrow" w:cs="Arial"/>
                <w:color w:val="808080"/>
                <w:sz w:val="15"/>
                <w:lang w:val="it-IT"/>
              </w:rPr>
              <w:t xml:space="preserve">D </w:t>
            </w:r>
            <w:r w:rsidR="002E1F76">
              <w:rPr>
                <w:rFonts w:ascii="Arial Narrow" w:hAnsi="Arial Narrow" w:cs="Arial"/>
                <w:color w:val="808080"/>
                <w:sz w:val="15"/>
                <w:lang w:val="it-IT"/>
              </w:rPr>
              <w:t>I E   L A N D R Ä</w:t>
            </w:r>
            <w:r>
              <w:rPr>
                <w:rFonts w:ascii="Arial Narrow" w:hAnsi="Arial Narrow" w:cs="Arial"/>
                <w:color w:val="808080"/>
                <w:sz w:val="15"/>
                <w:lang w:val="it-IT"/>
              </w:rPr>
              <w:t xml:space="preserve"> T</w:t>
            </w:r>
            <w:r w:rsidR="002E1F76">
              <w:rPr>
                <w:rFonts w:ascii="Arial Narrow" w:hAnsi="Arial Narrow" w:cs="Arial"/>
                <w:color w:val="808080"/>
                <w:sz w:val="15"/>
                <w:lang w:val="it-IT"/>
              </w:rPr>
              <w:t xml:space="preserve"> I N</w:t>
            </w:r>
          </w:p>
          <w:p w14:paraId="4B362A79" w14:textId="77777777" w:rsidR="004B6AF9" w:rsidRPr="001E260A" w:rsidRDefault="004B6AF9" w:rsidP="001E260A">
            <w:pPr>
              <w:rPr>
                <w:rFonts w:ascii="Arial Narrow" w:hAnsi="Arial Narrow" w:cs="Arial"/>
                <w:sz w:val="15"/>
                <w:lang w:val="it-IT"/>
              </w:rPr>
            </w:pPr>
          </w:p>
        </w:tc>
      </w:tr>
      <w:tr w:rsidR="003E3830" w:rsidRPr="009A53D9" w14:paraId="5B5C4FF8" w14:textId="77777777" w:rsidTr="004F1793">
        <w:trPr>
          <w:cantSplit/>
          <w:trHeight w:hRule="exact" w:val="2155"/>
        </w:trPr>
        <w:tc>
          <w:tcPr>
            <w:tcW w:w="7538" w:type="dxa"/>
            <w:gridSpan w:val="2"/>
          </w:tcPr>
          <w:p w14:paraId="716253D2" w14:textId="414FAAD4" w:rsidR="003E3830" w:rsidRDefault="0062486B" w:rsidP="004B6AF9">
            <w:pPr>
              <w:rPr>
                <w:sz w:val="22"/>
              </w:rPr>
            </w:pPr>
            <w:r>
              <w:rPr>
                <w:rFonts w:ascii="Arial" w:hAnsi="Arial" w:cs="Arial"/>
                <w:sz w:val="22"/>
                <w:lang w:val="it-IT"/>
              </w:rPr>
              <w:t>An die Redaktion</w:t>
            </w:r>
          </w:p>
        </w:tc>
        <w:tc>
          <w:tcPr>
            <w:tcW w:w="6071" w:type="dxa"/>
            <w:vMerge w:val="restart"/>
          </w:tcPr>
          <w:p w14:paraId="64368304" w14:textId="77777777" w:rsidR="00836146" w:rsidRPr="0012546F" w:rsidRDefault="00836146" w:rsidP="00836146">
            <w:pPr>
              <w:spacing w:line="260" w:lineRule="exact"/>
              <w:rPr>
                <w:rFonts w:ascii="Arial" w:hAnsi="Arial" w:cs="Arial"/>
                <w:b/>
                <w:sz w:val="18"/>
                <w:lang w:val="fr-FR"/>
              </w:rPr>
            </w:pPr>
            <w:r w:rsidRPr="0012546F">
              <w:rPr>
                <w:rFonts w:ascii="Arial" w:hAnsi="Arial" w:cs="Arial"/>
                <w:b/>
                <w:sz w:val="18"/>
                <w:lang w:val="fr-FR"/>
              </w:rPr>
              <w:t>Landkreis Osnabrück</w:t>
            </w:r>
          </w:p>
          <w:p w14:paraId="1A4D27AB" w14:textId="77777777" w:rsidR="00836146" w:rsidRDefault="00836146" w:rsidP="00836146">
            <w:pPr>
              <w:spacing w:line="260" w:lineRule="exact"/>
              <w:rPr>
                <w:rFonts w:ascii="Arial" w:hAnsi="Arial" w:cs="Arial"/>
                <w:sz w:val="18"/>
                <w:lang w:val="fr-FR"/>
              </w:rPr>
            </w:pPr>
            <w:r>
              <w:rPr>
                <w:rFonts w:ascii="Arial" w:hAnsi="Arial" w:cs="Arial"/>
                <w:sz w:val="18"/>
                <w:lang w:val="fr-FR"/>
              </w:rPr>
              <w:t>Am Schölerberg 1</w:t>
            </w:r>
          </w:p>
          <w:p w14:paraId="1CF77E3A" w14:textId="77777777" w:rsidR="00836146" w:rsidRDefault="00836146" w:rsidP="00836146">
            <w:pPr>
              <w:spacing w:line="260" w:lineRule="exact"/>
              <w:rPr>
                <w:rFonts w:ascii="Arial" w:hAnsi="Arial" w:cs="Arial"/>
                <w:sz w:val="18"/>
                <w:lang w:val="fr-FR"/>
              </w:rPr>
            </w:pPr>
            <w:r>
              <w:rPr>
                <w:rFonts w:ascii="Arial" w:hAnsi="Arial" w:cs="Arial"/>
                <w:sz w:val="18"/>
                <w:lang w:val="fr-FR"/>
              </w:rPr>
              <w:t>49082 Osnabrück</w:t>
            </w:r>
          </w:p>
          <w:p w14:paraId="5DB225E6" w14:textId="77777777" w:rsidR="0012546F" w:rsidRDefault="0012546F" w:rsidP="00836146">
            <w:pPr>
              <w:spacing w:line="260" w:lineRule="exact"/>
              <w:rPr>
                <w:rFonts w:ascii="Arial" w:hAnsi="Arial" w:cs="Arial"/>
                <w:sz w:val="18"/>
                <w:lang w:val="fr-FR"/>
              </w:rPr>
            </w:pPr>
          </w:p>
          <w:p w14:paraId="1664D68D" w14:textId="77777777" w:rsidR="0012546F" w:rsidRPr="0012546F" w:rsidRDefault="0012546F" w:rsidP="00836146">
            <w:pPr>
              <w:spacing w:line="260" w:lineRule="exact"/>
              <w:rPr>
                <w:rFonts w:ascii="Arial" w:hAnsi="Arial" w:cs="Arial"/>
                <w:b/>
                <w:sz w:val="18"/>
                <w:lang w:val="fr-FR"/>
              </w:rPr>
            </w:pPr>
            <w:r w:rsidRPr="0012546F">
              <w:rPr>
                <w:rFonts w:ascii="Arial" w:hAnsi="Arial" w:cs="Arial"/>
                <w:b/>
                <w:sz w:val="18"/>
                <w:lang w:val="fr-FR"/>
              </w:rPr>
              <w:t>Ihr Ansprechpartner</w:t>
            </w:r>
          </w:p>
          <w:p w14:paraId="3587AB93" w14:textId="77777777" w:rsidR="0062486B" w:rsidRDefault="00AB50DA" w:rsidP="00836146">
            <w:pPr>
              <w:spacing w:line="260" w:lineRule="exact"/>
              <w:rPr>
                <w:rFonts w:ascii="Arial" w:hAnsi="Arial" w:cs="Arial"/>
                <w:sz w:val="18"/>
                <w:lang w:val="fr-FR"/>
              </w:rPr>
            </w:pPr>
            <w:r>
              <w:rPr>
                <w:rFonts w:ascii="Arial" w:hAnsi="Arial" w:cs="Arial"/>
                <w:sz w:val="18"/>
                <w:lang w:val="fr-FR"/>
              </w:rPr>
              <w:t>Henning Müller-Detert</w:t>
            </w:r>
          </w:p>
          <w:p w14:paraId="30CE03C4" w14:textId="77777777" w:rsidR="0062486B" w:rsidRDefault="00AB50DA" w:rsidP="00836146">
            <w:pPr>
              <w:spacing w:line="260" w:lineRule="exact"/>
              <w:rPr>
                <w:rFonts w:ascii="Arial" w:hAnsi="Arial" w:cs="Arial"/>
                <w:sz w:val="18"/>
                <w:lang w:val="fr-FR"/>
              </w:rPr>
            </w:pPr>
            <w:r>
              <w:rPr>
                <w:rFonts w:ascii="Arial" w:hAnsi="Arial" w:cs="Arial"/>
                <w:sz w:val="18"/>
                <w:lang w:val="fr-FR"/>
              </w:rPr>
              <w:t>Pressesprecher</w:t>
            </w:r>
          </w:p>
          <w:p w14:paraId="6A73361D" w14:textId="77777777" w:rsidR="00836146" w:rsidRDefault="00836146" w:rsidP="00836146">
            <w:pPr>
              <w:spacing w:line="260" w:lineRule="exact"/>
              <w:rPr>
                <w:rFonts w:ascii="Arial" w:hAnsi="Arial" w:cs="Arial"/>
                <w:sz w:val="18"/>
                <w:lang w:val="fr-FR"/>
              </w:rPr>
            </w:pPr>
            <w:r>
              <w:rPr>
                <w:rFonts w:ascii="Arial" w:hAnsi="Arial" w:cs="Arial"/>
                <w:sz w:val="18"/>
                <w:lang w:val="fr-FR"/>
              </w:rPr>
              <w:t>Tel.: 0541 501-2</w:t>
            </w:r>
            <w:r w:rsidR="00AB50DA">
              <w:rPr>
                <w:rFonts w:ascii="Arial" w:hAnsi="Arial" w:cs="Arial"/>
                <w:sz w:val="18"/>
                <w:lang w:val="fr-FR"/>
              </w:rPr>
              <w:t>4</w:t>
            </w:r>
            <w:r>
              <w:rPr>
                <w:rFonts w:ascii="Arial" w:hAnsi="Arial" w:cs="Arial"/>
                <w:sz w:val="18"/>
                <w:lang w:val="fr-FR"/>
              </w:rPr>
              <w:t>6</w:t>
            </w:r>
            <w:r w:rsidR="00AB50DA">
              <w:rPr>
                <w:rFonts w:ascii="Arial" w:hAnsi="Arial" w:cs="Arial"/>
                <w:sz w:val="18"/>
                <w:lang w:val="fr-FR"/>
              </w:rPr>
              <w:t>3</w:t>
            </w:r>
          </w:p>
          <w:p w14:paraId="60EFF46A" w14:textId="77777777" w:rsidR="00EF75E2" w:rsidRDefault="00AB50DA" w:rsidP="00836146">
            <w:pPr>
              <w:spacing w:line="260" w:lineRule="exact"/>
              <w:rPr>
                <w:rFonts w:ascii="Arial" w:hAnsi="Arial" w:cs="Arial"/>
                <w:sz w:val="18"/>
                <w:lang w:val="fr-FR"/>
              </w:rPr>
            </w:pPr>
            <w:r>
              <w:rPr>
                <w:rFonts w:ascii="Arial" w:hAnsi="Arial" w:cs="Arial"/>
                <w:sz w:val="18"/>
                <w:lang w:val="fr-FR"/>
              </w:rPr>
              <w:t>Mobil: 0175</w:t>
            </w:r>
            <w:r w:rsidR="00EF75E2">
              <w:rPr>
                <w:rFonts w:ascii="Arial" w:hAnsi="Arial" w:cs="Arial"/>
                <w:sz w:val="18"/>
                <w:lang w:val="fr-FR"/>
              </w:rPr>
              <w:t>/</w:t>
            </w:r>
            <w:r>
              <w:rPr>
                <w:rFonts w:ascii="Arial" w:hAnsi="Arial" w:cs="Arial"/>
                <w:sz w:val="18"/>
                <w:lang w:val="fr-FR"/>
              </w:rPr>
              <w:t>4394675</w:t>
            </w:r>
          </w:p>
          <w:p w14:paraId="70806657" w14:textId="77777777" w:rsidR="00836146" w:rsidRDefault="00071F9F" w:rsidP="00836146">
            <w:pPr>
              <w:spacing w:line="260" w:lineRule="exact"/>
              <w:rPr>
                <w:rFonts w:ascii="Arial" w:hAnsi="Arial" w:cs="Arial"/>
                <w:sz w:val="18"/>
                <w:lang w:val="fr-FR"/>
              </w:rPr>
            </w:pPr>
            <w:r>
              <w:rPr>
                <w:rFonts w:ascii="Arial" w:hAnsi="Arial" w:cs="Arial"/>
                <w:sz w:val="18"/>
                <w:lang w:val="fr-FR"/>
              </w:rPr>
              <w:t>mue</w:t>
            </w:r>
            <w:r w:rsidR="00AB50DA">
              <w:rPr>
                <w:rFonts w:ascii="Arial" w:hAnsi="Arial" w:cs="Arial"/>
                <w:sz w:val="18"/>
                <w:lang w:val="fr-FR"/>
              </w:rPr>
              <w:t>ller-detert</w:t>
            </w:r>
            <w:r w:rsidR="00836146">
              <w:rPr>
                <w:rFonts w:ascii="Arial" w:hAnsi="Arial" w:cs="Arial"/>
                <w:sz w:val="18"/>
                <w:lang w:val="fr-FR"/>
              </w:rPr>
              <w:t>@Lkos.de</w:t>
            </w:r>
          </w:p>
          <w:p w14:paraId="08E2FDA9" w14:textId="77777777" w:rsidR="00836146" w:rsidRDefault="00836146" w:rsidP="00836146">
            <w:pPr>
              <w:spacing w:line="260" w:lineRule="exact"/>
              <w:rPr>
                <w:rFonts w:ascii="Arial" w:hAnsi="Arial" w:cs="Arial"/>
                <w:sz w:val="18"/>
                <w:lang w:val="fr-FR"/>
              </w:rPr>
            </w:pPr>
            <w:r>
              <w:rPr>
                <w:rFonts w:ascii="Arial" w:hAnsi="Arial" w:cs="Arial"/>
                <w:sz w:val="18"/>
                <w:lang w:val="fr-FR"/>
              </w:rPr>
              <w:t>www.landkreis-osnabrueck</w:t>
            </w:r>
            <w:r w:rsidRPr="00A57353">
              <w:rPr>
                <w:rFonts w:ascii="Arial" w:hAnsi="Arial" w:cs="Arial"/>
                <w:sz w:val="18"/>
                <w:lang w:val="fr-FR"/>
              </w:rPr>
              <w:t>.de</w:t>
            </w:r>
          </w:p>
          <w:p w14:paraId="0729FF29" w14:textId="77777777" w:rsidR="003E3830" w:rsidRDefault="003E3830" w:rsidP="000E6018">
            <w:pPr>
              <w:spacing w:line="260" w:lineRule="exact"/>
              <w:rPr>
                <w:rFonts w:ascii="Arial" w:hAnsi="Arial" w:cs="Arial"/>
                <w:sz w:val="18"/>
                <w:lang w:val="fr-FR"/>
              </w:rPr>
            </w:pPr>
          </w:p>
          <w:p w14:paraId="712E754C" w14:textId="77777777" w:rsidR="006656EC" w:rsidRDefault="00BD0D3D" w:rsidP="000E6018">
            <w:pPr>
              <w:spacing w:line="260" w:lineRule="exact"/>
              <w:rPr>
                <w:rFonts w:ascii="Arial Narrow" w:hAnsi="Arial Narrow" w:cs="Arial"/>
                <w:color w:val="808080"/>
                <w:sz w:val="15"/>
                <w:lang w:val="it-IT"/>
              </w:rPr>
            </w:pPr>
            <w:r>
              <w:rPr>
                <w:rFonts w:ascii="Arial Narrow" w:hAnsi="Arial Narrow" w:cs="Arial"/>
                <w:color w:val="808080"/>
                <w:sz w:val="15"/>
                <w:lang w:val="it-IT"/>
              </w:rPr>
              <w:t>D I E</w:t>
            </w:r>
            <w:r w:rsidR="00836146">
              <w:rPr>
                <w:rFonts w:ascii="Arial Narrow" w:hAnsi="Arial Narrow" w:cs="Arial"/>
                <w:color w:val="808080"/>
                <w:sz w:val="15"/>
                <w:lang w:val="it-IT"/>
              </w:rPr>
              <w:t xml:space="preserve">  O B E R B Ü R G E R M E I S T E R</w:t>
            </w:r>
            <w:r>
              <w:rPr>
                <w:rFonts w:ascii="Arial Narrow" w:hAnsi="Arial Narrow" w:cs="Arial"/>
                <w:color w:val="808080"/>
                <w:sz w:val="15"/>
                <w:lang w:val="it-IT"/>
              </w:rPr>
              <w:t xml:space="preserve"> I N</w:t>
            </w:r>
          </w:p>
          <w:p w14:paraId="1E56E7A9" w14:textId="77777777" w:rsidR="006656EC" w:rsidRDefault="006656EC" w:rsidP="000E6018">
            <w:pPr>
              <w:spacing w:line="260" w:lineRule="exact"/>
              <w:rPr>
                <w:rFonts w:ascii="Arial" w:hAnsi="Arial" w:cs="Arial"/>
                <w:sz w:val="18"/>
                <w:lang w:val="fr-FR"/>
              </w:rPr>
            </w:pPr>
          </w:p>
          <w:p w14:paraId="07020C66" w14:textId="77777777" w:rsidR="00A10403" w:rsidRPr="0012546F" w:rsidRDefault="00A10403" w:rsidP="00A10403">
            <w:pPr>
              <w:pStyle w:val="AdresseKontakt"/>
              <w:rPr>
                <w:rFonts w:cs="Arial"/>
                <w:b/>
              </w:rPr>
            </w:pPr>
            <w:r w:rsidRPr="0012546F">
              <w:rPr>
                <w:rFonts w:cs="Arial"/>
                <w:b/>
              </w:rPr>
              <w:t>Stadt Osnabrück</w:t>
            </w:r>
          </w:p>
          <w:p w14:paraId="74A25BE6" w14:textId="77777777" w:rsidR="00A10403" w:rsidRPr="0012546F" w:rsidRDefault="00A10403" w:rsidP="00A10403">
            <w:pPr>
              <w:pStyle w:val="AdresseKontakt"/>
              <w:rPr>
                <w:rFonts w:cs="Arial"/>
                <w:b/>
              </w:rPr>
            </w:pPr>
            <w:r>
              <w:rPr>
                <w:rFonts w:cs="Arial"/>
                <w:b/>
              </w:rPr>
              <w:t>Referat Oberbürgermeisterin,</w:t>
            </w:r>
          </w:p>
          <w:p w14:paraId="13AC8543" w14:textId="77777777" w:rsidR="00A10403" w:rsidRPr="0012546F" w:rsidRDefault="00A10403" w:rsidP="00A10403">
            <w:pPr>
              <w:pStyle w:val="AdresseKontakt"/>
              <w:rPr>
                <w:rFonts w:cs="Arial"/>
                <w:b/>
              </w:rPr>
            </w:pPr>
            <w:r>
              <w:rPr>
                <w:rFonts w:cs="Arial"/>
                <w:b/>
              </w:rPr>
              <w:t>Kommunikation und Rat</w:t>
            </w:r>
          </w:p>
          <w:p w14:paraId="5C8114CF" w14:textId="77777777" w:rsidR="00A10403" w:rsidRDefault="00A10403" w:rsidP="00A10403">
            <w:pPr>
              <w:pStyle w:val="AdresseKontakt"/>
              <w:rPr>
                <w:rFonts w:cs="Arial"/>
              </w:rPr>
            </w:pPr>
            <w:r>
              <w:rPr>
                <w:rFonts w:cs="Arial"/>
              </w:rPr>
              <w:t>Rathaus / Bierstraße 28</w:t>
            </w:r>
          </w:p>
          <w:p w14:paraId="5F082F40" w14:textId="77777777" w:rsidR="00A10403" w:rsidRDefault="00A10403" w:rsidP="00A10403">
            <w:pPr>
              <w:pStyle w:val="AdresseKontakt"/>
              <w:rPr>
                <w:rFonts w:cs="Arial"/>
              </w:rPr>
            </w:pPr>
            <w:r>
              <w:rPr>
                <w:rFonts w:cs="Arial"/>
              </w:rPr>
              <w:t>49074 Osnabrück</w:t>
            </w:r>
          </w:p>
          <w:p w14:paraId="58099339" w14:textId="77777777" w:rsidR="00A10403" w:rsidRDefault="00A10403" w:rsidP="00A10403">
            <w:pPr>
              <w:pStyle w:val="AdresseKontakt"/>
              <w:rPr>
                <w:rFonts w:cs="Arial"/>
              </w:rPr>
            </w:pPr>
            <w:r>
              <w:rPr>
                <w:rFonts w:cs="Arial"/>
              </w:rPr>
              <w:t>Telefax: 0541 323-4353</w:t>
            </w:r>
          </w:p>
          <w:p w14:paraId="0261DDE8" w14:textId="77777777" w:rsidR="00A10403" w:rsidRPr="0012546F" w:rsidRDefault="00100B9D" w:rsidP="00A10403">
            <w:pPr>
              <w:pStyle w:val="AdresseKontakt"/>
              <w:rPr>
                <w:rFonts w:cs="Arial"/>
              </w:rPr>
            </w:pPr>
            <w:hyperlink r:id="rId9" w:history="1">
              <w:r w:rsidR="00A10403" w:rsidRPr="0012546F">
                <w:rPr>
                  <w:rStyle w:val="Hyperlink"/>
                  <w:rFonts w:cs="Arial"/>
                  <w:color w:val="auto"/>
                  <w:u w:val="none"/>
                </w:rPr>
                <w:t>presseamt@osnabrueck.de</w:t>
              </w:r>
            </w:hyperlink>
          </w:p>
          <w:p w14:paraId="7F8ACBD8" w14:textId="77777777" w:rsidR="00A10403" w:rsidRPr="0012546F" w:rsidRDefault="00100B9D" w:rsidP="00A10403">
            <w:pPr>
              <w:pStyle w:val="AdresseKontakt"/>
              <w:rPr>
                <w:rFonts w:cs="Arial"/>
              </w:rPr>
            </w:pPr>
            <w:hyperlink r:id="rId10" w:history="1">
              <w:r w:rsidR="00A10403" w:rsidRPr="0012546F">
                <w:rPr>
                  <w:rStyle w:val="Hyperlink"/>
                  <w:rFonts w:cs="Arial"/>
                  <w:color w:val="auto"/>
                  <w:u w:val="none"/>
                </w:rPr>
                <w:t>www.osnabrueck.de</w:t>
              </w:r>
            </w:hyperlink>
          </w:p>
          <w:p w14:paraId="0ABB1104" w14:textId="77777777" w:rsidR="00A10403" w:rsidRDefault="00A10403" w:rsidP="00A10403">
            <w:pPr>
              <w:pStyle w:val="AdresseKontakt"/>
              <w:rPr>
                <w:rFonts w:cs="Arial"/>
              </w:rPr>
            </w:pPr>
          </w:p>
          <w:p w14:paraId="45886E17" w14:textId="77777777" w:rsidR="00B52052" w:rsidRDefault="00B52052" w:rsidP="00B52052">
            <w:pPr>
              <w:pStyle w:val="AdresseKontakt"/>
              <w:rPr>
                <w:rFonts w:cs="Arial"/>
                <w:b/>
              </w:rPr>
            </w:pPr>
            <w:r w:rsidRPr="0012546F">
              <w:rPr>
                <w:rFonts w:cs="Arial"/>
                <w:b/>
              </w:rPr>
              <w:t>Ihr Ansprechpartner</w:t>
            </w:r>
          </w:p>
          <w:p w14:paraId="716A9E59" w14:textId="41966570" w:rsidR="00452BB9" w:rsidRPr="00452BB9" w:rsidRDefault="00452BB9" w:rsidP="00B52052">
            <w:pPr>
              <w:pStyle w:val="AdresseKontakt"/>
              <w:rPr>
                <w:rFonts w:cs="Arial"/>
                <w:bCs/>
              </w:rPr>
            </w:pPr>
            <w:r w:rsidRPr="00452BB9">
              <w:rPr>
                <w:rFonts w:cs="Arial"/>
                <w:bCs/>
              </w:rPr>
              <w:t>Constantin Binder</w:t>
            </w:r>
          </w:p>
          <w:p w14:paraId="05169735" w14:textId="77777777" w:rsidR="00452BB9" w:rsidRDefault="00452BB9" w:rsidP="000E6018">
            <w:pPr>
              <w:spacing w:line="260" w:lineRule="exact"/>
              <w:rPr>
                <w:rFonts w:ascii="Arial" w:hAnsi="Arial" w:cs="Arial"/>
                <w:sz w:val="18"/>
              </w:rPr>
            </w:pPr>
            <w:r w:rsidRPr="00452BB9">
              <w:rPr>
                <w:rFonts w:ascii="Arial" w:hAnsi="Arial" w:cs="Arial"/>
                <w:sz w:val="18"/>
              </w:rPr>
              <w:t>Telefon 0541 323-4556</w:t>
            </w:r>
          </w:p>
          <w:p w14:paraId="3B49AFB4" w14:textId="6A4DE9A8" w:rsidR="003E3830" w:rsidRDefault="00100B9D" w:rsidP="000E6018">
            <w:pPr>
              <w:spacing w:line="260" w:lineRule="exact"/>
              <w:rPr>
                <w:rFonts w:ascii="Arial" w:hAnsi="Arial" w:cs="Arial"/>
                <w:sz w:val="18"/>
                <w:lang w:val="fr-FR"/>
              </w:rPr>
            </w:pPr>
            <w:hyperlink r:id="rId11" w:history="1">
              <w:r w:rsidR="00452BB9" w:rsidRPr="005F175D">
                <w:rPr>
                  <w:rStyle w:val="Hyperlink"/>
                  <w:rFonts w:ascii="Arial" w:hAnsi="Arial" w:cs="Arial"/>
                  <w:sz w:val="18"/>
                </w:rPr>
                <w:t>binder@osnabrueck.de</w:t>
              </w:r>
            </w:hyperlink>
          </w:p>
          <w:p w14:paraId="14E65333" w14:textId="77777777" w:rsidR="003E3830" w:rsidRDefault="003E3830" w:rsidP="000E6018">
            <w:pPr>
              <w:spacing w:line="260" w:lineRule="exact"/>
              <w:rPr>
                <w:rFonts w:ascii="Arial" w:hAnsi="Arial" w:cs="Arial"/>
                <w:sz w:val="18"/>
                <w:lang w:val="fr-FR"/>
              </w:rPr>
            </w:pPr>
          </w:p>
          <w:p w14:paraId="631297F4" w14:textId="77777777" w:rsidR="003E3830" w:rsidRPr="009A53D9" w:rsidRDefault="003E3830" w:rsidP="00750DEA">
            <w:pPr>
              <w:rPr>
                <w:sz w:val="18"/>
                <w:lang w:val="fr-FR"/>
              </w:rPr>
            </w:pPr>
          </w:p>
        </w:tc>
      </w:tr>
      <w:tr w:rsidR="003E3830" w14:paraId="2F9B9CAB" w14:textId="77777777" w:rsidTr="004F1793">
        <w:trPr>
          <w:cantSplit/>
          <w:trHeight w:val="196"/>
        </w:trPr>
        <w:tc>
          <w:tcPr>
            <w:tcW w:w="4124" w:type="dxa"/>
          </w:tcPr>
          <w:p w14:paraId="7F74BF3F" w14:textId="77777777" w:rsidR="003E3830" w:rsidRDefault="00C27445" w:rsidP="004B6AF9">
            <w:pPr>
              <w:pStyle w:val="AdresseKontakt"/>
              <w:spacing w:line="240" w:lineRule="auto"/>
              <w:rPr>
                <w:rFonts w:eastAsia="Times New Roman" w:cs="Arial"/>
                <w:szCs w:val="24"/>
              </w:rPr>
            </w:pPr>
            <w:r>
              <w:rPr>
                <w:rFonts w:eastAsia="Times New Roman" w:cs="Arial"/>
                <w:szCs w:val="24"/>
              </w:rPr>
              <w:t>Unser Zeichen / Datum</w:t>
            </w:r>
          </w:p>
          <w:p w14:paraId="3CD9D224" w14:textId="38308E25" w:rsidR="0062486B" w:rsidRPr="009A53D9" w:rsidRDefault="00281373" w:rsidP="00031A52">
            <w:pPr>
              <w:pStyle w:val="AdresseKontakt"/>
              <w:spacing w:line="240" w:lineRule="auto"/>
              <w:rPr>
                <w:sz w:val="22"/>
                <w:lang w:val="fr-FR"/>
              </w:rPr>
            </w:pPr>
            <w:r>
              <w:rPr>
                <w:rFonts w:eastAsia="Times New Roman" w:cs="Arial"/>
                <w:szCs w:val="24"/>
              </w:rPr>
              <w:t>müde</w:t>
            </w:r>
            <w:r w:rsidR="00AC4FA8">
              <w:rPr>
                <w:rFonts w:eastAsia="Times New Roman" w:cs="Arial"/>
                <w:szCs w:val="24"/>
              </w:rPr>
              <w:t>/</w:t>
            </w:r>
            <w:r w:rsidR="00DF53C7">
              <w:rPr>
                <w:rFonts w:eastAsia="Times New Roman" w:cs="Arial"/>
                <w:szCs w:val="24"/>
              </w:rPr>
              <w:t>6</w:t>
            </w:r>
            <w:r w:rsidR="008E2131">
              <w:rPr>
                <w:rFonts w:eastAsia="Times New Roman" w:cs="Arial"/>
                <w:szCs w:val="24"/>
              </w:rPr>
              <w:t>.</w:t>
            </w:r>
            <w:r w:rsidR="00F71AD4">
              <w:rPr>
                <w:rFonts w:eastAsia="Times New Roman" w:cs="Arial"/>
                <w:szCs w:val="24"/>
              </w:rPr>
              <w:t xml:space="preserve"> </w:t>
            </w:r>
            <w:r w:rsidR="00DF53C7">
              <w:rPr>
                <w:rFonts w:eastAsia="Times New Roman" w:cs="Arial"/>
                <w:szCs w:val="24"/>
              </w:rPr>
              <w:t>August</w:t>
            </w:r>
            <w:r w:rsidR="0062486B">
              <w:rPr>
                <w:rFonts w:eastAsia="Times New Roman" w:cs="Arial"/>
                <w:szCs w:val="24"/>
              </w:rPr>
              <w:t xml:space="preserve"> 202</w:t>
            </w:r>
            <w:r w:rsidR="00634107">
              <w:rPr>
                <w:rFonts w:eastAsia="Times New Roman" w:cs="Arial"/>
                <w:szCs w:val="24"/>
              </w:rPr>
              <w:t>6</w:t>
            </w:r>
          </w:p>
        </w:tc>
        <w:tc>
          <w:tcPr>
            <w:tcW w:w="3414" w:type="dxa"/>
          </w:tcPr>
          <w:p w14:paraId="0B5F8B78" w14:textId="77777777" w:rsidR="003E3830" w:rsidRDefault="003E3830" w:rsidP="004B6AF9">
            <w:pPr>
              <w:pStyle w:val="AdresseKontakt"/>
              <w:spacing w:line="240" w:lineRule="auto"/>
              <w:rPr>
                <w:rFonts w:eastAsia="Times New Roman" w:cs="Arial"/>
                <w:szCs w:val="24"/>
              </w:rPr>
            </w:pPr>
          </w:p>
        </w:tc>
        <w:tc>
          <w:tcPr>
            <w:tcW w:w="6071" w:type="dxa"/>
            <w:vMerge/>
          </w:tcPr>
          <w:p w14:paraId="6B762CA5" w14:textId="77777777" w:rsidR="003E3830" w:rsidRDefault="003E3830" w:rsidP="004B6AF9">
            <w:pPr>
              <w:rPr>
                <w:rFonts w:ascii="Arial" w:hAnsi="Arial" w:cs="Arial"/>
                <w:sz w:val="18"/>
              </w:rPr>
            </w:pPr>
          </w:p>
        </w:tc>
      </w:tr>
      <w:tr w:rsidR="003E3830" w14:paraId="2990EC64" w14:textId="77777777" w:rsidTr="004F1793">
        <w:trPr>
          <w:cantSplit/>
          <w:trHeight w:val="465"/>
        </w:trPr>
        <w:tc>
          <w:tcPr>
            <w:tcW w:w="4124" w:type="dxa"/>
          </w:tcPr>
          <w:p w14:paraId="7FD62728" w14:textId="77777777" w:rsidR="003E3830" w:rsidRDefault="003E3830" w:rsidP="004B6AF9">
            <w:pPr>
              <w:pStyle w:val="AdresseKontakt"/>
              <w:spacing w:line="240" w:lineRule="auto"/>
              <w:rPr>
                <w:rFonts w:eastAsia="Times New Roman" w:cs="Arial"/>
                <w:szCs w:val="24"/>
              </w:rPr>
            </w:pPr>
          </w:p>
        </w:tc>
        <w:tc>
          <w:tcPr>
            <w:tcW w:w="3414" w:type="dxa"/>
          </w:tcPr>
          <w:p w14:paraId="55A91DF8" w14:textId="77777777" w:rsidR="003E3830" w:rsidRDefault="003E3830" w:rsidP="004B6AF9">
            <w:pPr>
              <w:pStyle w:val="AdresseKontakt"/>
              <w:spacing w:line="240" w:lineRule="auto"/>
              <w:rPr>
                <w:rFonts w:eastAsia="Times New Roman" w:cs="Arial"/>
                <w:szCs w:val="24"/>
              </w:rPr>
            </w:pPr>
          </w:p>
        </w:tc>
        <w:tc>
          <w:tcPr>
            <w:tcW w:w="6071" w:type="dxa"/>
            <w:vMerge/>
          </w:tcPr>
          <w:p w14:paraId="53EF976C" w14:textId="77777777" w:rsidR="003E3830" w:rsidRDefault="003E3830" w:rsidP="004B6AF9">
            <w:pPr>
              <w:rPr>
                <w:rFonts w:ascii="Arial" w:hAnsi="Arial" w:cs="Arial"/>
                <w:sz w:val="18"/>
              </w:rPr>
            </w:pPr>
          </w:p>
        </w:tc>
      </w:tr>
      <w:tr w:rsidR="003E3830" w14:paraId="0EFF892C" w14:textId="77777777" w:rsidTr="004F1793">
        <w:trPr>
          <w:cantSplit/>
          <w:trHeight w:val="695"/>
        </w:trPr>
        <w:tc>
          <w:tcPr>
            <w:tcW w:w="7538" w:type="dxa"/>
            <w:gridSpan w:val="2"/>
          </w:tcPr>
          <w:p w14:paraId="37C99038" w14:textId="77777777" w:rsidR="00A57353" w:rsidRDefault="00A57353" w:rsidP="007C55FD">
            <w:pPr>
              <w:rPr>
                <w:rFonts w:ascii="Arial" w:hAnsi="Arial" w:cs="Arial"/>
                <w:b/>
                <w:bCs/>
                <w:sz w:val="22"/>
                <w:lang w:val="it-IT"/>
              </w:rPr>
            </w:pPr>
          </w:p>
          <w:p w14:paraId="4AAE90A8" w14:textId="77777777" w:rsidR="00570AEE" w:rsidRPr="003E3830" w:rsidRDefault="00570AEE" w:rsidP="0062486B">
            <w:pPr>
              <w:rPr>
                <w:rFonts w:ascii="Arial" w:hAnsi="Arial" w:cs="Arial"/>
                <w:b/>
                <w:bCs/>
                <w:sz w:val="22"/>
                <w:szCs w:val="22"/>
              </w:rPr>
            </w:pPr>
          </w:p>
        </w:tc>
        <w:tc>
          <w:tcPr>
            <w:tcW w:w="6071" w:type="dxa"/>
            <w:vMerge/>
          </w:tcPr>
          <w:p w14:paraId="25F04E7B" w14:textId="77777777" w:rsidR="003E3830" w:rsidRDefault="003E3830" w:rsidP="004B6AF9"/>
        </w:tc>
      </w:tr>
      <w:tr w:rsidR="003E3830" w:rsidRPr="006656EC" w14:paraId="202643EC" w14:textId="77777777" w:rsidTr="004F1793">
        <w:trPr>
          <w:trHeight w:val="1365"/>
        </w:trPr>
        <w:tc>
          <w:tcPr>
            <w:tcW w:w="7538" w:type="dxa"/>
            <w:gridSpan w:val="2"/>
          </w:tcPr>
          <w:p w14:paraId="7C3E1135" w14:textId="77777777" w:rsidR="00D54288" w:rsidRPr="006656EC" w:rsidRDefault="00D54288" w:rsidP="00A57353">
            <w:pPr>
              <w:ind w:right="174"/>
              <w:rPr>
                <w:rFonts w:ascii="Arial" w:hAnsi="Arial" w:cs="Arial"/>
                <w:sz w:val="22"/>
                <w:lang w:val="en-GB"/>
              </w:rPr>
            </w:pPr>
          </w:p>
          <w:p w14:paraId="74270F3E" w14:textId="77777777" w:rsidR="00D54288" w:rsidRPr="0062486B" w:rsidRDefault="0062486B" w:rsidP="006656EC">
            <w:pPr>
              <w:spacing w:line="360" w:lineRule="auto"/>
              <w:ind w:right="174"/>
              <w:rPr>
                <w:rFonts w:ascii="Arial" w:hAnsi="Arial" w:cs="Arial"/>
                <w:sz w:val="48"/>
                <w:szCs w:val="48"/>
                <w:lang w:val="en-GB"/>
              </w:rPr>
            </w:pPr>
            <w:r w:rsidRPr="0062486B">
              <w:rPr>
                <w:rFonts w:ascii="Arial" w:hAnsi="Arial" w:cs="Arial"/>
                <w:sz w:val="48"/>
                <w:szCs w:val="48"/>
                <w:lang w:val="en-GB"/>
              </w:rPr>
              <w:t>Pressemitteilung</w:t>
            </w:r>
          </w:p>
          <w:p w14:paraId="1980BA6E" w14:textId="77777777" w:rsidR="0062486B" w:rsidRDefault="0062486B" w:rsidP="006656EC">
            <w:pPr>
              <w:spacing w:line="360" w:lineRule="auto"/>
              <w:ind w:right="174"/>
              <w:rPr>
                <w:rFonts w:ascii="Arial" w:hAnsi="Arial" w:cs="Arial"/>
                <w:sz w:val="22"/>
                <w:lang w:val="en-GB"/>
              </w:rPr>
            </w:pPr>
          </w:p>
          <w:p w14:paraId="7A7CE001" w14:textId="77777777" w:rsidR="0062486B" w:rsidRDefault="0062486B" w:rsidP="006656EC">
            <w:pPr>
              <w:spacing w:line="360" w:lineRule="auto"/>
              <w:ind w:right="174"/>
              <w:rPr>
                <w:rFonts w:ascii="Arial" w:hAnsi="Arial" w:cs="Arial"/>
                <w:sz w:val="22"/>
                <w:lang w:val="en-GB"/>
              </w:rPr>
            </w:pPr>
          </w:p>
          <w:p w14:paraId="23AA8299" w14:textId="77777777" w:rsidR="0062486B" w:rsidRDefault="0062486B" w:rsidP="006656EC">
            <w:pPr>
              <w:spacing w:line="360" w:lineRule="auto"/>
              <w:ind w:right="174"/>
              <w:rPr>
                <w:rFonts w:ascii="Arial" w:hAnsi="Arial" w:cs="Arial"/>
                <w:sz w:val="22"/>
                <w:lang w:val="en-GB"/>
              </w:rPr>
            </w:pPr>
          </w:p>
          <w:p w14:paraId="5F60E15A" w14:textId="77777777" w:rsidR="00DC1151" w:rsidRDefault="00DC1151" w:rsidP="0062486B">
            <w:pPr>
              <w:spacing w:line="360" w:lineRule="auto"/>
              <w:rPr>
                <w:b/>
              </w:rPr>
            </w:pPr>
          </w:p>
          <w:p w14:paraId="607CC09B" w14:textId="77777777" w:rsidR="00452BB9" w:rsidRDefault="00452BB9" w:rsidP="0062486B">
            <w:pPr>
              <w:spacing w:line="360" w:lineRule="auto"/>
              <w:rPr>
                <w:b/>
              </w:rPr>
            </w:pPr>
          </w:p>
          <w:p w14:paraId="2665947A" w14:textId="697BE3DA" w:rsidR="00125B77" w:rsidRPr="00125B77" w:rsidRDefault="00DF53C7" w:rsidP="00125B77">
            <w:pPr>
              <w:spacing w:line="360" w:lineRule="auto"/>
              <w:rPr>
                <w:b/>
                <w:bCs/>
              </w:rPr>
            </w:pPr>
            <w:r w:rsidRPr="00DF53C7">
              <w:rPr>
                <w:b/>
                <w:bCs/>
              </w:rPr>
              <w:t>Allgemeinverfügung zur Einschränkung von Wasserentnahmen aus Oberflächengewässer und Grundwasser zur Beregnung und Bewässerung</w:t>
            </w:r>
          </w:p>
          <w:p w14:paraId="349C8BED" w14:textId="77777777" w:rsidR="00954D60" w:rsidRDefault="00954D60" w:rsidP="00954D60">
            <w:pPr>
              <w:rPr>
                <w:b/>
              </w:rPr>
            </w:pPr>
          </w:p>
          <w:p w14:paraId="486F5122" w14:textId="34BC344D" w:rsidR="00DF53C7" w:rsidRDefault="00DC1151" w:rsidP="00DF53C7">
            <w:pPr>
              <w:spacing w:line="360" w:lineRule="auto"/>
            </w:pPr>
            <w:r>
              <w:rPr>
                <w:b/>
              </w:rPr>
              <w:t>Osnabrück.</w:t>
            </w:r>
            <w:r w:rsidR="00E767BA">
              <w:t xml:space="preserve"> </w:t>
            </w:r>
            <w:r w:rsidR="00DF53C7">
              <w:t>Die Stadt und der Landkreis Osnabrück geben bekannt, dass zum Schutz unserer Gewässer, des Grundwassers und zur Sicherung der Wasserressourcen Allgemeinverfügungen zur Einschränkung von Entnahmen aus Fließgewässern 2. und 3. Ordnung zur Bewässerung und Beregnung sowie von Entnahmen aus dem Grundwasser zur Beregnung erlassen wurden. Diese Maßnahmen sind aufgrund der anhaltenden Trockenperiode und der derzeitigen Hochsommerwetterlage dringend erforderlich, um negative ökologische und hydrologische Folgen zu verhindern.</w:t>
            </w:r>
          </w:p>
          <w:p w14:paraId="71886B8D" w14:textId="77777777" w:rsidR="00DF53C7" w:rsidRPr="00DF53C7" w:rsidRDefault="00DF53C7" w:rsidP="00DF53C7">
            <w:pPr>
              <w:spacing w:line="360" w:lineRule="auto"/>
              <w:rPr>
                <w:b/>
              </w:rPr>
            </w:pPr>
            <w:r w:rsidRPr="00DF53C7">
              <w:rPr>
                <w:b/>
              </w:rPr>
              <w:lastRenderedPageBreak/>
              <w:t>Hintergrund:</w:t>
            </w:r>
          </w:p>
          <w:p w14:paraId="1992F723" w14:textId="332F38D4" w:rsidR="00DF53C7" w:rsidRDefault="00DF53C7" w:rsidP="00DF53C7">
            <w:pPr>
              <w:spacing w:line="360" w:lineRule="auto"/>
            </w:pPr>
            <w:r>
              <w:t>Das anhaltend trockene Wetter hat zu deutlich gesunkenen Wasserständen in Flüssen, Seen und im Grundwasser geführt. Diese Situation kann nicht nur die Lebensräume zahlreicher Tier- und Pflanzenarten gefährden, sondern auch die Trinkwasserversorgung und die landwirtschaftliche Wassernutzung beeinträchtigen.</w:t>
            </w:r>
          </w:p>
          <w:p w14:paraId="35A3E21A" w14:textId="77777777" w:rsidR="00DF53C7" w:rsidRDefault="00DF53C7" w:rsidP="00DF53C7">
            <w:pPr>
              <w:spacing w:line="360" w:lineRule="auto"/>
            </w:pPr>
          </w:p>
          <w:p w14:paraId="361FB762" w14:textId="77777777" w:rsidR="00DF53C7" w:rsidRPr="00DF53C7" w:rsidRDefault="00DF53C7" w:rsidP="00DF53C7">
            <w:pPr>
              <w:spacing w:line="360" w:lineRule="auto"/>
              <w:rPr>
                <w:b/>
              </w:rPr>
            </w:pPr>
            <w:r w:rsidRPr="00DF53C7">
              <w:rPr>
                <w:b/>
              </w:rPr>
              <w:t>Aktuelle Maßnahmen im Überblick:</w:t>
            </w:r>
          </w:p>
          <w:p w14:paraId="79CAF0E2" w14:textId="77777777" w:rsidR="00DF53C7" w:rsidRDefault="00DF53C7" w:rsidP="00DF53C7">
            <w:pPr>
              <w:spacing w:line="360" w:lineRule="auto"/>
            </w:pPr>
            <w:r>
              <w:t>o</w:t>
            </w:r>
            <w:r>
              <w:tab/>
              <w:t>Die Wasserentnahmen zur Bewässerung und Beregnung aus Fließgewässern 2. und 3. Ordnung auf dem Gebiet der Stadt und des Landkreises Osnabrück sind von Freitag, 7. August, bis einschließlich 30. September 2026 untersagt. Die Untersagung gilt auch für Wasserentnahmen, für welche eine gültige wasserrechtliche Erlaubnis vorliegt. Weitergehende oder speziellere Beschränkungen in wasserrechtlichen Erlaubnissen bleiben unberührt.</w:t>
            </w:r>
          </w:p>
          <w:p w14:paraId="7987F679" w14:textId="77777777" w:rsidR="00DF53C7" w:rsidRDefault="00DF53C7" w:rsidP="00DF53C7">
            <w:pPr>
              <w:spacing w:line="360" w:lineRule="auto"/>
            </w:pPr>
            <w:r>
              <w:t>o</w:t>
            </w:r>
            <w:r>
              <w:tab/>
              <w:t xml:space="preserve">Die Beregnung öffentlicher und privater Grünflächen, Sportanlagen (wie Rasen-, Tennis- oder Golfplätze) sowie land- und forstwirtschaftliche Flächen sind täglich zwischen 12 und 18 Uhr von Freitag, 7. August, bis einschließlich 30. September 2026 untersagt. Auch hier gilt die Untersagung auch gegenüber Inhabern von Erlaubnissen für Wasserentnahmen aus Brunnen zu Beregnungszwecken. </w:t>
            </w:r>
          </w:p>
          <w:p w14:paraId="70078135" w14:textId="77777777" w:rsidR="00DF53C7" w:rsidRDefault="00DF53C7" w:rsidP="00DF53C7">
            <w:pPr>
              <w:spacing w:line="360" w:lineRule="auto"/>
            </w:pPr>
            <w:r>
              <w:t>Die oben gennannten Maßnahmen wurden mittels Allgemeinverfügung umgesetzt diese sind unter dem folgenden Link abrufbar:</w:t>
            </w:r>
          </w:p>
          <w:p w14:paraId="6AF4B4D4" w14:textId="064699DF" w:rsidR="00DF53C7" w:rsidRDefault="00DF53C7" w:rsidP="00DF53C7">
            <w:pPr>
              <w:spacing w:line="360" w:lineRule="auto"/>
            </w:pPr>
            <w:hyperlink r:id="rId12" w:history="1">
              <w:r w:rsidRPr="002A0859">
                <w:rPr>
                  <w:rStyle w:val="Hyperlink"/>
                </w:rPr>
                <w:t>https://informiert.osnabrueck.de/de/amtliche-bekanntmachungen/</w:t>
              </w:r>
            </w:hyperlink>
          </w:p>
          <w:bookmarkStart w:id="0" w:name="_GoBack"/>
          <w:bookmarkEnd w:id="0"/>
          <w:p w14:paraId="48CA1C7B" w14:textId="5D89ABB2" w:rsidR="00DF53C7" w:rsidRDefault="00DF53C7" w:rsidP="00DF53C7">
            <w:pPr>
              <w:spacing w:line="360" w:lineRule="auto"/>
            </w:pPr>
            <w:r>
              <w:fldChar w:fldCharType="begin"/>
            </w:r>
            <w:r>
              <w:instrText xml:space="preserve"> HYPERLINK "</w:instrText>
            </w:r>
            <w:r>
              <w:instrText>https://www.landkreis-osnabrueck.de/verwaltung/veroeffentlichungen/bekanntmachungen</w:instrText>
            </w:r>
            <w:r>
              <w:instrText xml:space="preserve">" </w:instrText>
            </w:r>
            <w:r>
              <w:fldChar w:fldCharType="separate"/>
            </w:r>
            <w:r w:rsidRPr="002A0859">
              <w:rPr>
                <w:rStyle w:val="Hyperlink"/>
              </w:rPr>
              <w:t>https://www.landkreis-osnabrueck.de/verwaltung/veroeffentlichungen/bekanntmachungen</w:t>
            </w:r>
            <w:r>
              <w:fldChar w:fldCharType="end"/>
            </w:r>
          </w:p>
          <w:p w14:paraId="23057A1D" w14:textId="77777777" w:rsidR="00DF53C7" w:rsidRDefault="00DF53C7" w:rsidP="00DF53C7">
            <w:pPr>
              <w:spacing w:line="360" w:lineRule="auto"/>
            </w:pPr>
          </w:p>
          <w:p w14:paraId="0CB37114" w14:textId="77777777" w:rsidR="00DF53C7" w:rsidRPr="00DF53C7" w:rsidRDefault="00DF53C7" w:rsidP="00DF53C7">
            <w:pPr>
              <w:spacing w:line="360" w:lineRule="auto"/>
              <w:rPr>
                <w:b/>
              </w:rPr>
            </w:pPr>
            <w:r w:rsidRPr="00DF53C7">
              <w:rPr>
                <w:b/>
              </w:rPr>
              <w:t>Ziel dieser Maßnahmen:</w:t>
            </w:r>
          </w:p>
          <w:p w14:paraId="5B05D04D" w14:textId="77777777" w:rsidR="00DF53C7" w:rsidRDefault="00DF53C7" w:rsidP="00DF53C7">
            <w:pPr>
              <w:spacing w:line="360" w:lineRule="auto"/>
            </w:pPr>
            <w:r>
              <w:t>Mit dieser Regelung möchten Stadt und Landkreis Osnabrück einen nachhaltigen Umgang mit der lebenswichtigen Ressource Wasser sicherstellen und zugleich einen Beitrag zum Schutz der ökologischen Balance unserer heimischen Gewässer leisten.</w:t>
            </w:r>
          </w:p>
          <w:p w14:paraId="050E6CB1" w14:textId="0914F11E" w:rsidR="00125B77" w:rsidRDefault="00DF53C7" w:rsidP="00DF53C7">
            <w:pPr>
              <w:spacing w:line="360" w:lineRule="auto"/>
            </w:pPr>
            <w:r>
              <w:t xml:space="preserve">Stadt und Landkreis Osnabrück appellieren an alle Bürgerinnen und Bürger, sparsam und verantwortungsbewusst mit Wasser umzugehen und bedanken </w:t>
            </w:r>
            <w:r>
              <w:lastRenderedPageBreak/>
              <w:t>sich für das Verständnis und die Unterstützung in dieser herausfordernden Situation.</w:t>
            </w:r>
          </w:p>
          <w:p w14:paraId="5322E32C" w14:textId="77777777" w:rsidR="00125B77" w:rsidRPr="00125B77" w:rsidRDefault="00125B77" w:rsidP="00125B77">
            <w:pPr>
              <w:spacing w:line="360" w:lineRule="auto"/>
            </w:pPr>
          </w:p>
          <w:p w14:paraId="3FA5BA08" w14:textId="74A2CBA3" w:rsidR="00E767BA" w:rsidRPr="00B1487E" w:rsidRDefault="00E767BA" w:rsidP="00B26AD3">
            <w:pPr>
              <w:spacing w:line="360" w:lineRule="auto"/>
            </w:pPr>
          </w:p>
        </w:tc>
        <w:tc>
          <w:tcPr>
            <w:tcW w:w="6071" w:type="dxa"/>
            <w:vMerge/>
          </w:tcPr>
          <w:p w14:paraId="53DEA9D5" w14:textId="77777777" w:rsidR="003E3830" w:rsidRPr="006656EC" w:rsidRDefault="003E3830" w:rsidP="00A57353">
            <w:pPr>
              <w:ind w:right="174"/>
              <w:rPr>
                <w:lang w:val="en-GB"/>
              </w:rPr>
            </w:pPr>
          </w:p>
        </w:tc>
      </w:tr>
    </w:tbl>
    <w:p w14:paraId="77086BA7" w14:textId="77777777" w:rsidR="00C01BBD" w:rsidRPr="006656EC" w:rsidRDefault="00C01BBD" w:rsidP="00A57353">
      <w:pPr>
        <w:ind w:right="1992"/>
        <w:rPr>
          <w:lang w:val="en-GB"/>
        </w:rPr>
      </w:pPr>
    </w:p>
    <w:sectPr w:rsidR="00C01BBD" w:rsidRPr="006656EC" w:rsidSect="00D54288">
      <w:pgSz w:w="11906" w:h="16838"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3326D" w14:textId="77777777" w:rsidR="00100B9D" w:rsidRDefault="00100B9D">
      <w:r>
        <w:separator/>
      </w:r>
    </w:p>
  </w:endnote>
  <w:endnote w:type="continuationSeparator" w:id="0">
    <w:p w14:paraId="2CB5BD7A" w14:textId="77777777" w:rsidR="00100B9D" w:rsidRDefault="0010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139A8" w14:textId="77777777" w:rsidR="00100B9D" w:rsidRDefault="00100B9D">
      <w:r>
        <w:separator/>
      </w:r>
    </w:p>
  </w:footnote>
  <w:footnote w:type="continuationSeparator" w:id="0">
    <w:p w14:paraId="34C11F45" w14:textId="77777777" w:rsidR="00100B9D" w:rsidRDefault="00100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2E"/>
    <w:rsid w:val="00016693"/>
    <w:rsid w:val="0002095A"/>
    <w:rsid w:val="00023D44"/>
    <w:rsid w:val="00031A52"/>
    <w:rsid w:val="00035D64"/>
    <w:rsid w:val="0004502C"/>
    <w:rsid w:val="00056796"/>
    <w:rsid w:val="000712A5"/>
    <w:rsid w:val="00071F9F"/>
    <w:rsid w:val="00081ABC"/>
    <w:rsid w:val="00094F0C"/>
    <w:rsid w:val="000B49D8"/>
    <w:rsid w:val="000E6018"/>
    <w:rsid w:val="000F321F"/>
    <w:rsid w:val="00100B9D"/>
    <w:rsid w:val="001104D2"/>
    <w:rsid w:val="00124FC5"/>
    <w:rsid w:val="0012546F"/>
    <w:rsid w:val="00125B77"/>
    <w:rsid w:val="001276A9"/>
    <w:rsid w:val="00167EE6"/>
    <w:rsid w:val="001734FA"/>
    <w:rsid w:val="00183A19"/>
    <w:rsid w:val="001C1D37"/>
    <w:rsid w:val="001E260A"/>
    <w:rsid w:val="00237A24"/>
    <w:rsid w:val="00281373"/>
    <w:rsid w:val="00282E68"/>
    <w:rsid w:val="00284A43"/>
    <w:rsid w:val="00285A33"/>
    <w:rsid w:val="002909FD"/>
    <w:rsid w:val="002A2483"/>
    <w:rsid w:val="002C4C92"/>
    <w:rsid w:val="002E1F76"/>
    <w:rsid w:val="0033420F"/>
    <w:rsid w:val="00352375"/>
    <w:rsid w:val="0035778B"/>
    <w:rsid w:val="00373BD2"/>
    <w:rsid w:val="003C433D"/>
    <w:rsid w:val="003E3830"/>
    <w:rsid w:val="003F6993"/>
    <w:rsid w:val="004100D5"/>
    <w:rsid w:val="00422095"/>
    <w:rsid w:val="004262BE"/>
    <w:rsid w:val="00452BB9"/>
    <w:rsid w:val="00470081"/>
    <w:rsid w:val="004B6AF9"/>
    <w:rsid w:val="004D1DB6"/>
    <w:rsid w:val="004F1793"/>
    <w:rsid w:val="004F4BC5"/>
    <w:rsid w:val="004F5014"/>
    <w:rsid w:val="00561A56"/>
    <w:rsid w:val="00570AEE"/>
    <w:rsid w:val="005724EB"/>
    <w:rsid w:val="00573645"/>
    <w:rsid w:val="00591057"/>
    <w:rsid w:val="00593D8A"/>
    <w:rsid w:val="00594E08"/>
    <w:rsid w:val="005952F0"/>
    <w:rsid w:val="005C3C93"/>
    <w:rsid w:val="005D1CF6"/>
    <w:rsid w:val="005D4F75"/>
    <w:rsid w:val="005E0BF1"/>
    <w:rsid w:val="005E4550"/>
    <w:rsid w:val="005F74DE"/>
    <w:rsid w:val="006209C6"/>
    <w:rsid w:val="0062486B"/>
    <w:rsid w:val="006331E9"/>
    <w:rsid w:val="00633257"/>
    <w:rsid w:val="00634107"/>
    <w:rsid w:val="006656EC"/>
    <w:rsid w:val="00686A7E"/>
    <w:rsid w:val="00691101"/>
    <w:rsid w:val="006B3B32"/>
    <w:rsid w:val="006E63C3"/>
    <w:rsid w:val="00741755"/>
    <w:rsid w:val="0074534A"/>
    <w:rsid w:val="00750DEA"/>
    <w:rsid w:val="007620D5"/>
    <w:rsid w:val="00773F2E"/>
    <w:rsid w:val="007913DD"/>
    <w:rsid w:val="007C55FD"/>
    <w:rsid w:val="007E4D2E"/>
    <w:rsid w:val="007F58BD"/>
    <w:rsid w:val="007F6759"/>
    <w:rsid w:val="00836146"/>
    <w:rsid w:val="008429D9"/>
    <w:rsid w:val="00851468"/>
    <w:rsid w:val="008517EB"/>
    <w:rsid w:val="00893780"/>
    <w:rsid w:val="00897533"/>
    <w:rsid w:val="00897BAA"/>
    <w:rsid w:val="008B5D28"/>
    <w:rsid w:val="008B5FFF"/>
    <w:rsid w:val="008B6810"/>
    <w:rsid w:val="008B7FDF"/>
    <w:rsid w:val="008D1C2B"/>
    <w:rsid w:val="008E145B"/>
    <w:rsid w:val="008E2131"/>
    <w:rsid w:val="008F2E41"/>
    <w:rsid w:val="00904A4D"/>
    <w:rsid w:val="00906399"/>
    <w:rsid w:val="00917423"/>
    <w:rsid w:val="00946E67"/>
    <w:rsid w:val="009523BA"/>
    <w:rsid w:val="00954D60"/>
    <w:rsid w:val="0096688D"/>
    <w:rsid w:val="00972531"/>
    <w:rsid w:val="00975DF4"/>
    <w:rsid w:val="00993CB4"/>
    <w:rsid w:val="009A53D9"/>
    <w:rsid w:val="009B65E6"/>
    <w:rsid w:val="009C5A59"/>
    <w:rsid w:val="009E7D01"/>
    <w:rsid w:val="00A10114"/>
    <w:rsid w:val="00A10403"/>
    <w:rsid w:val="00A473A3"/>
    <w:rsid w:val="00A51EAA"/>
    <w:rsid w:val="00A57353"/>
    <w:rsid w:val="00A67813"/>
    <w:rsid w:val="00AA135E"/>
    <w:rsid w:val="00AB50DA"/>
    <w:rsid w:val="00AC4FA8"/>
    <w:rsid w:val="00AE3990"/>
    <w:rsid w:val="00B1487E"/>
    <w:rsid w:val="00B14F38"/>
    <w:rsid w:val="00B26AD3"/>
    <w:rsid w:val="00B410FD"/>
    <w:rsid w:val="00B46ECE"/>
    <w:rsid w:val="00B52052"/>
    <w:rsid w:val="00B55732"/>
    <w:rsid w:val="00B557F6"/>
    <w:rsid w:val="00B94DD1"/>
    <w:rsid w:val="00BC75BD"/>
    <w:rsid w:val="00BD0D3D"/>
    <w:rsid w:val="00BD6CCD"/>
    <w:rsid w:val="00BE0959"/>
    <w:rsid w:val="00BE1B32"/>
    <w:rsid w:val="00BF6975"/>
    <w:rsid w:val="00C01BBD"/>
    <w:rsid w:val="00C044BE"/>
    <w:rsid w:val="00C10A76"/>
    <w:rsid w:val="00C14963"/>
    <w:rsid w:val="00C27445"/>
    <w:rsid w:val="00C70B5A"/>
    <w:rsid w:val="00C93463"/>
    <w:rsid w:val="00CA6548"/>
    <w:rsid w:val="00CC0D47"/>
    <w:rsid w:val="00CD3E6D"/>
    <w:rsid w:val="00CD5BFA"/>
    <w:rsid w:val="00CE4328"/>
    <w:rsid w:val="00CF0D70"/>
    <w:rsid w:val="00D14121"/>
    <w:rsid w:val="00D2661C"/>
    <w:rsid w:val="00D302D4"/>
    <w:rsid w:val="00D516C0"/>
    <w:rsid w:val="00D54288"/>
    <w:rsid w:val="00D56FDE"/>
    <w:rsid w:val="00D83350"/>
    <w:rsid w:val="00DA77ED"/>
    <w:rsid w:val="00DB0562"/>
    <w:rsid w:val="00DC06F3"/>
    <w:rsid w:val="00DC1151"/>
    <w:rsid w:val="00DF53C7"/>
    <w:rsid w:val="00E15283"/>
    <w:rsid w:val="00E203B3"/>
    <w:rsid w:val="00E510D9"/>
    <w:rsid w:val="00E56B1E"/>
    <w:rsid w:val="00E65969"/>
    <w:rsid w:val="00E720D1"/>
    <w:rsid w:val="00E767BA"/>
    <w:rsid w:val="00E94F41"/>
    <w:rsid w:val="00E96A07"/>
    <w:rsid w:val="00EC7147"/>
    <w:rsid w:val="00EF75E2"/>
    <w:rsid w:val="00F02C11"/>
    <w:rsid w:val="00F57490"/>
    <w:rsid w:val="00F71AD4"/>
    <w:rsid w:val="00F8504C"/>
    <w:rsid w:val="00F92E50"/>
    <w:rsid w:val="00F95723"/>
    <w:rsid w:val="00FD4A30"/>
    <w:rsid w:val="00FE53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CB784"/>
  <w15:docId w15:val="{BE5860BA-8790-4AD0-926C-8F9107C2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6AF9"/>
    <w:rPr>
      <w:sz w:val="24"/>
      <w:szCs w:val="24"/>
    </w:rPr>
  </w:style>
  <w:style w:type="paragraph" w:styleId="berschrift1">
    <w:name w:val="heading 1"/>
    <w:basedOn w:val="Standard"/>
    <w:next w:val="Standard"/>
    <w:qFormat/>
    <w:rsid w:val="000E6018"/>
    <w:pPr>
      <w:keepNext/>
      <w:spacing w:line="260" w:lineRule="exact"/>
      <w:outlineLvl w:val="0"/>
    </w:pPr>
    <w:rPr>
      <w:rFonts w:ascii="Arial" w:hAnsi="Arial" w:cs="Arial"/>
      <w:b/>
      <w:bCs/>
      <w:color w:val="80808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Kontakt">
    <w:name w:val="AdresseKontakt"/>
    <w:basedOn w:val="Standard"/>
    <w:rsid w:val="004B6AF9"/>
    <w:pPr>
      <w:spacing w:line="260" w:lineRule="exact"/>
    </w:pPr>
    <w:rPr>
      <w:rFonts w:ascii="Arial" w:eastAsia="Times" w:hAnsi="Arial"/>
      <w:sz w:val="18"/>
      <w:szCs w:val="20"/>
    </w:rPr>
  </w:style>
  <w:style w:type="character" w:customStyle="1" w:styleId="HimKreis">
    <w:name w:val="H im Kreis"/>
    <w:rsid w:val="004B6AF9"/>
    <w:rPr>
      <w:rFonts w:ascii="Arial" w:hAnsi="Arial"/>
      <w:sz w:val="14"/>
      <w:vertAlign w:val="baseline"/>
    </w:rPr>
  </w:style>
  <w:style w:type="paragraph" w:customStyle="1" w:styleId="Bankverbindung">
    <w:name w:val="Bankverbindung"/>
    <w:basedOn w:val="Standard"/>
    <w:autoRedefine/>
    <w:rsid w:val="004B6AF9"/>
    <w:pPr>
      <w:widowControl w:val="0"/>
      <w:autoSpaceDE w:val="0"/>
      <w:autoSpaceDN w:val="0"/>
      <w:adjustRightInd w:val="0"/>
      <w:spacing w:line="240" w:lineRule="exact"/>
    </w:pPr>
    <w:rPr>
      <w:rFonts w:ascii="Arial" w:hAnsi="Arial"/>
      <w:color w:val="808080"/>
      <w:sz w:val="18"/>
      <w:szCs w:val="20"/>
    </w:rPr>
  </w:style>
  <w:style w:type="character" w:styleId="Hyperlink">
    <w:name w:val="Hyperlink"/>
    <w:rsid w:val="000E6018"/>
    <w:rPr>
      <w:color w:val="0000FF"/>
      <w:u w:val="single"/>
    </w:rPr>
  </w:style>
  <w:style w:type="paragraph" w:styleId="Kopfzeile">
    <w:name w:val="header"/>
    <w:basedOn w:val="Standard"/>
    <w:rsid w:val="000E6018"/>
    <w:pPr>
      <w:tabs>
        <w:tab w:val="center" w:pos="4536"/>
        <w:tab w:val="right" w:pos="9072"/>
      </w:tabs>
    </w:pPr>
  </w:style>
  <w:style w:type="paragraph" w:styleId="Fuzeile">
    <w:name w:val="footer"/>
    <w:basedOn w:val="Standard"/>
    <w:rsid w:val="000E6018"/>
    <w:pPr>
      <w:tabs>
        <w:tab w:val="center" w:pos="4536"/>
        <w:tab w:val="right" w:pos="9072"/>
      </w:tabs>
    </w:pPr>
  </w:style>
  <w:style w:type="character" w:styleId="Seitenzahl">
    <w:name w:val="page number"/>
    <w:basedOn w:val="Absatz-Standardschriftart"/>
    <w:rsid w:val="00D54288"/>
  </w:style>
  <w:style w:type="paragraph" w:styleId="Sprechblasentext">
    <w:name w:val="Balloon Text"/>
    <w:basedOn w:val="Standard"/>
    <w:link w:val="SprechblasentextZchn"/>
    <w:semiHidden/>
    <w:unhideWhenUsed/>
    <w:rsid w:val="00023D44"/>
    <w:rPr>
      <w:rFonts w:ascii="Segoe UI" w:hAnsi="Segoe UI" w:cs="Segoe UI"/>
      <w:sz w:val="18"/>
      <w:szCs w:val="18"/>
    </w:rPr>
  </w:style>
  <w:style w:type="character" w:customStyle="1" w:styleId="SprechblasentextZchn">
    <w:name w:val="Sprechblasentext Zchn"/>
    <w:basedOn w:val="Absatz-Standardschriftart"/>
    <w:link w:val="Sprechblasentext"/>
    <w:semiHidden/>
    <w:rsid w:val="00023D44"/>
    <w:rPr>
      <w:rFonts w:ascii="Segoe UI" w:hAnsi="Segoe UI" w:cs="Segoe UI"/>
      <w:sz w:val="18"/>
      <w:szCs w:val="18"/>
    </w:rPr>
  </w:style>
  <w:style w:type="paragraph" w:styleId="StandardWeb">
    <w:name w:val="Normal (Web)"/>
    <w:basedOn w:val="Standard"/>
    <w:semiHidden/>
    <w:unhideWhenUsed/>
    <w:rsid w:val="00686A7E"/>
  </w:style>
  <w:style w:type="character" w:customStyle="1" w:styleId="UnresolvedMention">
    <w:name w:val="Unresolved Mention"/>
    <w:basedOn w:val="Absatz-Standardschriftart"/>
    <w:uiPriority w:val="99"/>
    <w:semiHidden/>
    <w:unhideWhenUsed/>
    <w:rsid w:val="00452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48167">
      <w:bodyDiv w:val="1"/>
      <w:marLeft w:val="0"/>
      <w:marRight w:val="0"/>
      <w:marTop w:val="0"/>
      <w:marBottom w:val="0"/>
      <w:divBdr>
        <w:top w:val="none" w:sz="0" w:space="0" w:color="auto"/>
        <w:left w:val="none" w:sz="0" w:space="0" w:color="auto"/>
        <w:bottom w:val="none" w:sz="0" w:space="0" w:color="auto"/>
        <w:right w:val="none" w:sz="0" w:space="0" w:color="auto"/>
      </w:divBdr>
    </w:div>
    <w:div w:id="322585530">
      <w:bodyDiv w:val="1"/>
      <w:marLeft w:val="0"/>
      <w:marRight w:val="0"/>
      <w:marTop w:val="0"/>
      <w:marBottom w:val="0"/>
      <w:divBdr>
        <w:top w:val="none" w:sz="0" w:space="0" w:color="auto"/>
        <w:left w:val="none" w:sz="0" w:space="0" w:color="auto"/>
        <w:bottom w:val="none" w:sz="0" w:space="0" w:color="auto"/>
        <w:right w:val="none" w:sz="0" w:space="0" w:color="auto"/>
      </w:divBdr>
    </w:div>
    <w:div w:id="707753490">
      <w:bodyDiv w:val="1"/>
      <w:marLeft w:val="0"/>
      <w:marRight w:val="0"/>
      <w:marTop w:val="0"/>
      <w:marBottom w:val="0"/>
      <w:divBdr>
        <w:top w:val="none" w:sz="0" w:space="0" w:color="auto"/>
        <w:left w:val="none" w:sz="0" w:space="0" w:color="auto"/>
        <w:bottom w:val="none" w:sz="0" w:space="0" w:color="auto"/>
        <w:right w:val="none" w:sz="0" w:space="0" w:color="auto"/>
      </w:divBdr>
    </w:div>
    <w:div w:id="1188567626">
      <w:bodyDiv w:val="1"/>
      <w:marLeft w:val="0"/>
      <w:marRight w:val="0"/>
      <w:marTop w:val="0"/>
      <w:marBottom w:val="0"/>
      <w:divBdr>
        <w:top w:val="none" w:sz="0" w:space="0" w:color="auto"/>
        <w:left w:val="none" w:sz="0" w:space="0" w:color="auto"/>
        <w:bottom w:val="none" w:sz="0" w:space="0" w:color="auto"/>
        <w:right w:val="none" w:sz="0" w:space="0" w:color="auto"/>
      </w:divBdr>
    </w:div>
    <w:div w:id="1226452938">
      <w:bodyDiv w:val="1"/>
      <w:marLeft w:val="0"/>
      <w:marRight w:val="0"/>
      <w:marTop w:val="0"/>
      <w:marBottom w:val="0"/>
      <w:divBdr>
        <w:top w:val="none" w:sz="0" w:space="0" w:color="auto"/>
        <w:left w:val="none" w:sz="0" w:space="0" w:color="auto"/>
        <w:bottom w:val="none" w:sz="0" w:space="0" w:color="auto"/>
        <w:right w:val="none" w:sz="0" w:space="0" w:color="auto"/>
      </w:divBdr>
    </w:div>
    <w:div w:id="1462310627">
      <w:bodyDiv w:val="1"/>
      <w:marLeft w:val="0"/>
      <w:marRight w:val="0"/>
      <w:marTop w:val="0"/>
      <w:marBottom w:val="0"/>
      <w:divBdr>
        <w:top w:val="none" w:sz="0" w:space="0" w:color="auto"/>
        <w:left w:val="none" w:sz="0" w:space="0" w:color="auto"/>
        <w:bottom w:val="none" w:sz="0" w:space="0" w:color="auto"/>
        <w:right w:val="none" w:sz="0" w:space="0" w:color="auto"/>
      </w:divBdr>
    </w:div>
    <w:div w:id="1542397071">
      <w:bodyDiv w:val="1"/>
      <w:marLeft w:val="0"/>
      <w:marRight w:val="0"/>
      <w:marTop w:val="0"/>
      <w:marBottom w:val="0"/>
      <w:divBdr>
        <w:top w:val="none" w:sz="0" w:space="0" w:color="auto"/>
        <w:left w:val="none" w:sz="0" w:space="0" w:color="auto"/>
        <w:bottom w:val="none" w:sz="0" w:space="0" w:color="auto"/>
        <w:right w:val="none" w:sz="0" w:space="0" w:color="auto"/>
      </w:divBdr>
    </w:div>
    <w:div w:id="1590001415">
      <w:bodyDiv w:val="1"/>
      <w:marLeft w:val="0"/>
      <w:marRight w:val="0"/>
      <w:marTop w:val="0"/>
      <w:marBottom w:val="0"/>
      <w:divBdr>
        <w:top w:val="none" w:sz="0" w:space="0" w:color="auto"/>
        <w:left w:val="none" w:sz="0" w:space="0" w:color="auto"/>
        <w:bottom w:val="none" w:sz="0" w:space="0" w:color="auto"/>
        <w:right w:val="none" w:sz="0" w:space="0" w:color="auto"/>
      </w:divBdr>
    </w:div>
    <w:div w:id="1682269444">
      <w:bodyDiv w:val="1"/>
      <w:marLeft w:val="0"/>
      <w:marRight w:val="0"/>
      <w:marTop w:val="0"/>
      <w:marBottom w:val="0"/>
      <w:divBdr>
        <w:top w:val="none" w:sz="0" w:space="0" w:color="auto"/>
        <w:left w:val="none" w:sz="0" w:space="0" w:color="auto"/>
        <w:bottom w:val="none" w:sz="0" w:space="0" w:color="auto"/>
        <w:right w:val="none" w:sz="0" w:space="0" w:color="auto"/>
      </w:divBdr>
    </w:div>
    <w:div w:id="16975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formiert.osnabrueck.de/de/amtliche-bekanntmachung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inder@osnabrueck.de" TargetMode="External"/><Relationship Id="rId5" Type="http://schemas.openxmlformats.org/officeDocument/2006/relationships/footnotes" Target="footnotes.xml"/><Relationship Id="rId10" Type="http://schemas.openxmlformats.org/officeDocument/2006/relationships/hyperlink" Target="http://www.osnabrueck.de" TargetMode="External"/><Relationship Id="rId4" Type="http://schemas.openxmlformats.org/officeDocument/2006/relationships/webSettings" Target="webSettings.xml"/><Relationship Id="rId9" Type="http://schemas.openxmlformats.org/officeDocument/2006/relationships/hyperlink" Target="mailto:presseamt@osnabrueck.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8CEA-C995-46A1-935A-DA2C0EDCF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490</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Stadt Osnabrueck</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Nestmann</dc:creator>
  <cp:lastModifiedBy>Müller-Detert, Henning</cp:lastModifiedBy>
  <cp:revision>2</cp:revision>
  <cp:lastPrinted>2020-03-17T14:38:00Z</cp:lastPrinted>
  <dcterms:created xsi:type="dcterms:W3CDTF">2026-08-06T11:23:00Z</dcterms:created>
  <dcterms:modified xsi:type="dcterms:W3CDTF">2026-08-06T11:23:00Z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4/9/2019 1:18:04 PM</vt:lpwstr>
  </property>
  <property fmtid="{D5CDD505-2E9C-101B-9397-08002B2CF9AE}" pid="3" name="OS_LastOpenUser">
    <vt:lpwstr>JELLEMA</vt:lpwstr>
  </property>
  <property fmtid="{D5CDD505-2E9C-101B-9397-08002B2CF9AE}" pid="4" name="dofficeID">
    <vt:lpwstr>{66F4C450-AAA8-4AD5-897C-A1FE6DAFE4DD}</vt:lpwstr>
  </property>
</Properties>
</file>