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6AFAEEF" w14:textId="6554383C" w:rsidR="002631C6" w:rsidRPr="006F0797" w:rsidRDefault="000F1EA4" w:rsidP="000F1EA4">
      <w:pPr>
        <w:spacing w:after="0"/>
        <w:ind w:right="707"/>
        <w:jc w:val="right"/>
        <w:rPr>
          <w:rFonts w:ascii="Arial" w:hAnsi="Arial" w:cs="Arial"/>
        </w:rPr>
      </w:pPr>
      <w:r w:rsidRPr="000F1EA4">
        <w:rPr>
          <w:rFonts w:ascii="Arial" w:hAnsi="Arial" w:cs="Arial"/>
          <w:noProof/>
          <w:lang w:eastAsia="de-DE"/>
        </w:rPr>
        <w:drawing>
          <wp:inline distT="0" distB="0" distL="0" distR="0" wp14:anchorId="0378C756" wp14:editId="16BB6988">
            <wp:extent cx="1495143" cy="1042461"/>
            <wp:effectExtent l="0" t="0" r="0" b="5715"/>
            <wp:docPr id="5" name="Grafik 5" descr="C:\Users\echelmeyer\Desktop\In ARBEIT\1 INFO Präsentation LOGO Kopien Laptop\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echelmeyer\Desktop\In ARBEIT\1 INFO Präsentation LOGO Kopien Laptop\LOGO.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513461" cy="1055233"/>
                    </a:xfrm>
                    <a:prstGeom prst="rect">
                      <a:avLst/>
                    </a:prstGeom>
                    <a:noFill/>
                    <a:ln>
                      <a:noFill/>
                    </a:ln>
                  </pic:spPr>
                </pic:pic>
              </a:graphicData>
            </a:graphic>
          </wp:inline>
        </w:drawing>
      </w:r>
    </w:p>
    <w:p w14:paraId="3CD6BB80" w14:textId="4F944E9D" w:rsidR="002631C6" w:rsidRPr="006F0797" w:rsidRDefault="002631C6" w:rsidP="00CF6ADB">
      <w:pPr>
        <w:spacing w:after="0"/>
        <w:rPr>
          <w:rFonts w:ascii="Arial" w:hAnsi="Arial" w:cs="Arial"/>
        </w:rPr>
      </w:pPr>
    </w:p>
    <w:p w14:paraId="0E9F4920" w14:textId="34C55EDA" w:rsidR="004C4999" w:rsidRDefault="000349AF" w:rsidP="00CF6ADB">
      <w:pPr>
        <w:spacing w:after="0"/>
        <w:jc w:val="center"/>
        <w:rPr>
          <w:rFonts w:ascii="Arial" w:hAnsi="Arial" w:cs="Arial"/>
          <w:b/>
          <w:sz w:val="26"/>
          <w:szCs w:val="26"/>
        </w:rPr>
      </w:pPr>
      <w:r w:rsidRPr="000349AF">
        <w:rPr>
          <w:rFonts w:ascii="Arial" w:hAnsi="Arial" w:cs="Arial"/>
          <w:b/>
          <w:sz w:val="26"/>
          <w:szCs w:val="26"/>
        </w:rPr>
        <w:t xml:space="preserve">Unsere Nachbarschaft blüht auf </w:t>
      </w:r>
      <w:r w:rsidR="00B0596A">
        <w:rPr>
          <w:rFonts w:ascii="Arial" w:hAnsi="Arial" w:cs="Arial"/>
          <w:b/>
          <w:sz w:val="26"/>
          <w:szCs w:val="26"/>
        </w:rPr>
        <w:t xml:space="preserve">- </w:t>
      </w:r>
      <w:proofErr w:type="spellStart"/>
      <w:r w:rsidR="0018317F">
        <w:rPr>
          <w:rFonts w:ascii="Arial" w:hAnsi="Arial" w:cs="Arial"/>
          <w:b/>
          <w:sz w:val="26"/>
          <w:szCs w:val="26"/>
        </w:rPr>
        <w:t>Frühblüheraktion</w:t>
      </w:r>
      <w:proofErr w:type="spellEnd"/>
      <w:r w:rsidR="0018317F">
        <w:rPr>
          <w:rFonts w:ascii="Arial" w:hAnsi="Arial" w:cs="Arial"/>
          <w:b/>
          <w:sz w:val="26"/>
          <w:szCs w:val="26"/>
        </w:rPr>
        <w:t xml:space="preserve"> </w:t>
      </w:r>
      <w:r w:rsidR="002524A9">
        <w:rPr>
          <w:rFonts w:ascii="Arial" w:hAnsi="Arial" w:cs="Arial"/>
          <w:b/>
          <w:sz w:val="26"/>
          <w:szCs w:val="26"/>
        </w:rPr>
        <w:t>202</w:t>
      </w:r>
      <w:r>
        <w:rPr>
          <w:rFonts w:ascii="Arial" w:hAnsi="Arial" w:cs="Arial"/>
          <w:b/>
          <w:sz w:val="26"/>
          <w:szCs w:val="26"/>
        </w:rPr>
        <w:t>6</w:t>
      </w:r>
    </w:p>
    <w:p w14:paraId="4BB4FA38" w14:textId="77777777" w:rsidR="004C4999" w:rsidRDefault="004C4999" w:rsidP="00CF6ADB">
      <w:pPr>
        <w:spacing w:after="0"/>
        <w:jc w:val="center"/>
        <w:rPr>
          <w:rFonts w:ascii="Arial" w:hAnsi="Arial" w:cs="Arial"/>
          <w:b/>
          <w:sz w:val="26"/>
          <w:szCs w:val="26"/>
        </w:rPr>
      </w:pPr>
    </w:p>
    <w:p w14:paraId="78CEC796" w14:textId="2A788C57" w:rsidR="00CF6ADB" w:rsidRDefault="00AD6D90" w:rsidP="00CF6ADB">
      <w:pPr>
        <w:spacing w:after="0"/>
        <w:jc w:val="center"/>
        <w:rPr>
          <w:rFonts w:ascii="Arial" w:hAnsi="Arial" w:cs="Arial"/>
          <w:b/>
          <w:sz w:val="26"/>
          <w:szCs w:val="26"/>
        </w:rPr>
      </w:pPr>
      <w:r>
        <w:rPr>
          <w:rFonts w:ascii="Arial" w:hAnsi="Arial" w:cs="Arial"/>
          <w:b/>
          <w:sz w:val="26"/>
          <w:szCs w:val="26"/>
        </w:rPr>
        <w:t>Pressetext</w:t>
      </w:r>
    </w:p>
    <w:p w14:paraId="629C2B49" w14:textId="68376EF8" w:rsidR="00337BC6" w:rsidRDefault="00337BC6" w:rsidP="00CF6ADB">
      <w:pPr>
        <w:spacing w:after="0"/>
        <w:jc w:val="center"/>
        <w:rPr>
          <w:rFonts w:ascii="Arial" w:hAnsi="Arial" w:cs="Arial"/>
          <w:b/>
          <w:sz w:val="26"/>
          <w:szCs w:val="26"/>
        </w:rPr>
      </w:pPr>
    </w:p>
    <w:p w14:paraId="1655D91A" w14:textId="3AEC35B6" w:rsidR="000349AF" w:rsidRDefault="000349AF" w:rsidP="007A133D">
      <w:pPr>
        <w:spacing w:after="0" w:line="240" w:lineRule="auto"/>
        <w:ind w:left="567" w:right="567"/>
        <w:jc w:val="both"/>
        <w:rPr>
          <w:rFonts w:ascii="Arial" w:hAnsi="Arial" w:cs="Arial"/>
        </w:rPr>
      </w:pPr>
      <w:r w:rsidRPr="000349AF">
        <w:rPr>
          <w:rFonts w:ascii="Arial" w:hAnsi="Arial" w:cs="Arial"/>
        </w:rPr>
        <w:t>Einladung zur Mitmachaktion!! Die Naturschutzstiftung des Landkreises Osnabrücker möchte Nachbarschaften</w:t>
      </w:r>
      <w:r w:rsidR="00E700A6">
        <w:rPr>
          <w:rFonts w:ascii="Arial" w:hAnsi="Arial" w:cs="Arial"/>
        </w:rPr>
        <w:t xml:space="preserve"> </w:t>
      </w:r>
      <w:proofErr w:type="spellStart"/>
      <w:r w:rsidR="00E700A6">
        <w:rPr>
          <w:rFonts w:ascii="Arial" w:hAnsi="Arial" w:cs="Arial"/>
        </w:rPr>
        <w:t>Frühblüherzwiebeln</w:t>
      </w:r>
      <w:proofErr w:type="spellEnd"/>
      <w:r w:rsidR="00E700A6">
        <w:rPr>
          <w:rFonts w:ascii="Arial" w:hAnsi="Arial" w:cs="Arial"/>
        </w:rPr>
        <w:t xml:space="preserve"> </w:t>
      </w:r>
      <w:r w:rsidR="000677DF">
        <w:rPr>
          <w:rFonts w:ascii="Arial" w:hAnsi="Arial" w:cs="Arial"/>
        </w:rPr>
        <w:t>für eine Pflanzaktion</w:t>
      </w:r>
      <w:r w:rsidRPr="000349AF">
        <w:rPr>
          <w:rFonts w:ascii="Arial" w:hAnsi="Arial" w:cs="Arial"/>
        </w:rPr>
        <w:t xml:space="preserve"> im Herbst 2026</w:t>
      </w:r>
      <w:r w:rsidR="00E700A6">
        <w:rPr>
          <w:rFonts w:ascii="Arial" w:hAnsi="Arial" w:cs="Arial"/>
        </w:rPr>
        <w:t xml:space="preserve"> </w:t>
      </w:r>
      <w:r w:rsidRPr="000349AF">
        <w:rPr>
          <w:rFonts w:ascii="Arial" w:hAnsi="Arial" w:cs="Arial"/>
        </w:rPr>
        <w:t>schenken. Gemeinsam wollen wir unserem Landkreis Osnabrück im Frühjahr ein blühendes Gesicht verleihen. Außerdem: Tulpen, Narzissen, Krokusse, Perlhyazinthen und Zwiebelgewächse geben unsere Wespen, Hummeln und Hornissen einen guten Start ins Jahr.</w:t>
      </w:r>
      <w:r w:rsidR="00E700A6">
        <w:rPr>
          <w:rFonts w:ascii="Arial" w:hAnsi="Arial" w:cs="Arial"/>
        </w:rPr>
        <w:t xml:space="preserve"> </w:t>
      </w:r>
      <w:r w:rsidR="00E700A6" w:rsidRPr="00E700A6">
        <w:rPr>
          <w:rFonts w:ascii="Arial" w:hAnsi="Arial" w:cs="Arial"/>
        </w:rPr>
        <w:t>Ihr Nektar unterstützt</w:t>
      </w:r>
      <w:r w:rsidR="00E72EFE">
        <w:rPr>
          <w:rFonts w:ascii="Arial" w:hAnsi="Arial" w:cs="Arial"/>
        </w:rPr>
        <w:t xml:space="preserve"> Hautflügler</w:t>
      </w:r>
      <w:r w:rsidR="00E700A6" w:rsidRPr="00E700A6">
        <w:rPr>
          <w:rFonts w:ascii="Arial" w:hAnsi="Arial" w:cs="Arial"/>
        </w:rPr>
        <w:t xml:space="preserve"> bei der Nahrungssuche.</w:t>
      </w:r>
    </w:p>
    <w:p w14:paraId="0ADC71F9" w14:textId="77777777" w:rsidR="00337BC6" w:rsidRDefault="00337BC6" w:rsidP="007A133D">
      <w:pPr>
        <w:spacing w:after="0" w:line="240" w:lineRule="auto"/>
        <w:ind w:left="567" w:right="567"/>
        <w:jc w:val="both"/>
        <w:rPr>
          <w:rFonts w:ascii="Arial" w:hAnsi="Arial" w:cs="Arial"/>
        </w:rPr>
      </w:pPr>
    </w:p>
    <w:p w14:paraId="63FCA403" w14:textId="77777777" w:rsidR="00E700A6" w:rsidRPr="00E700A6" w:rsidRDefault="00E700A6" w:rsidP="00E700A6">
      <w:pPr>
        <w:spacing w:after="0" w:line="240" w:lineRule="auto"/>
        <w:ind w:left="567" w:right="567"/>
        <w:jc w:val="both"/>
        <w:rPr>
          <w:rFonts w:ascii="Arial" w:hAnsi="Arial" w:cs="Arial"/>
        </w:rPr>
      </w:pPr>
      <w:r w:rsidRPr="00E700A6">
        <w:rPr>
          <w:rFonts w:ascii="Arial" w:hAnsi="Arial" w:cs="Arial"/>
        </w:rPr>
        <w:t>Wir setzen voraus, dass die Zwiebeln mit Erlaubnis der Grundbesitzer/Grundbesitzerin gesetzt werden und dort verbleiben können. Sie sollten von der Öffentlichkeit gesehen werden können. Die Zwiebeln dürfen nicht in der freien Landschaft gesetzt werden. Sie sind für den „gärtnerischen Bereich“ gedacht, für Siedlungsgebiete und Ortslagen.</w:t>
      </w:r>
    </w:p>
    <w:p w14:paraId="3D0FBEAA" w14:textId="6E2CF934" w:rsidR="00E700A6" w:rsidRDefault="00E700A6" w:rsidP="00E700A6">
      <w:pPr>
        <w:spacing w:after="0" w:line="240" w:lineRule="auto"/>
        <w:ind w:left="567" w:right="567"/>
        <w:jc w:val="both"/>
        <w:rPr>
          <w:rFonts w:ascii="Arial" w:hAnsi="Arial" w:cs="Arial"/>
        </w:rPr>
      </w:pPr>
      <w:r w:rsidRPr="00E700A6">
        <w:rPr>
          <w:rFonts w:ascii="Arial" w:hAnsi="Arial" w:cs="Arial"/>
        </w:rPr>
        <w:t>Wir haben eine Mischung niedriger Frühblüher mit kleinen, nicht gefüllten Blüten ausgesucht. Blüten die unsere Hummeln und Bienen gerne anfliegen. Sie sind alle zum Verwildern geeignet.</w:t>
      </w:r>
    </w:p>
    <w:p w14:paraId="4FEE14AD" w14:textId="68395C26" w:rsidR="00E700A6" w:rsidRDefault="00E700A6" w:rsidP="007A133D">
      <w:pPr>
        <w:spacing w:after="0" w:line="240" w:lineRule="auto"/>
        <w:ind w:left="567" w:right="567"/>
        <w:jc w:val="both"/>
        <w:rPr>
          <w:rFonts w:ascii="Arial" w:hAnsi="Arial" w:cs="Arial"/>
        </w:rPr>
      </w:pPr>
      <w:r>
        <w:rPr>
          <w:rFonts w:ascii="Arial" w:hAnsi="Arial" w:cs="Arial"/>
        </w:rPr>
        <w:t>Sie können auf Dauer</w:t>
      </w:r>
      <w:r w:rsidR="00B81D96">
        <w:rPr>
          <w:rFonts w:ascii="Arial" w:hAnsi="Arial" w:cs="Arial"/>
        </w:rPr>
        <w:t xml:space="preserve"> dort</w:t>
      </w:r>
      <w:r>
        <w:rPr>
          <w:rFonts w:ascii="Arial" w:hAnsi="Arial" w:cs="Arial"/>
        </w:rPr>
        <w:t xml:space="preserve"> </w:t>
      </w:r>
      <w:r w:rsidR="000677DF">
        <w:rPr>
          <w:rFonts w:ascii="Arial" w:hAnsi="Arial" w:cs="Arial"/>
        </w:rPr>
        <w:t>ver</w:t>
      </w:r>
      <w:bookmarkStart w:id="0" w:name="_GoBack"/>
      <w:bookmarkEnd w:id="0"/>
      <w:r>
        <w:rPr>
          <w:rFonts w:ascii="Arial" w:hAnsi="Arial" w:cs="Arial"/>
        </w:rPr>
        <w:t>bleiben, wo sie gesteckt wurden. Unter guten Bedingungen begrüßt sie nach einigen Jahren ein Teppich aus Blüten</w:t>
      </w:r>
      <w:r w:rsidR="00B81D96">
        <w:rPr>
          <w:rFonts w:ascii="Arial" w:hAnsi="Arial" w:cs="Arial"/>
        </w:rPr>
        <w:t xml:space="preserve"> im Frühjahr</w:t>
      </w:r>
      <w:r>
        <w:rPr>
          <w:rFonts w:ascii="Arial" w:hAnsi="Arial" w:cs="Arial"/>
        </w:rPr>
        <w:t>. Machen sie mit.</w:t>
      </w:r>
    </w:p>
    <w:p w14:paraId="28441C1D" w14:textId="28CE1B8D" w:rsidR="00D03E6E" w:rsidRDefault="00D03E6E" w:rsidP="007A133D">
      <w:pPr>
        <w:spacing w:after="0" w:line="240" w:lineRule="auto"/>
        <w:ind w:left="567" w:right="567"/>
        <w:jc w:val="both"/>
        <w:rPr>
          <w:rFonts w:ascii="Arial" w:hAnsi="Arial" w:cs="Arial"/>
        </w:rPr>
      </w:pPr>
    </w:p>
    <w:p w14:paraId="4817CA89" w14:textId="77777777" w:rsidR="00E72EFE" w:rsidRDefault="00D03E6E" w:rsidP="008D1152">
      <w:pPr>
        <w:spacing w:after="0" w:line="240" w:lineRule="auto"/>
        <w:ind w:left="567" w:right="567"/>
        <w:jc w:val="both"/>
        <w:rPr>
          <w:rFonts w:ascii="Arial" w:hAnsi="Arial" w:cs="Arial"/>
        </w:rPr>
      </w:pPr>
      <w:r>
        <w:rPr>
          <w:rFonts w:ascii="Arial" w:hAnsi="Arial" w:cs="Arial"/>
        </w:rPr>
        <w:t xml:space="preserve">Planen sie </w:t>
      </w:r>
      <w:r w:rsidR="00D33451">
        <w:rPr>
          <w:rFonts w:ascii="Arial" w:hAnsi="Arial" w:cs="Arial"/>
        </w:rPr>
        <w:t>für und mit ihre</w:t>
      </w:r>
      <w:r w:rsidR="00E700A6">
        <w:rPr>
          <w:rFonts w:ascii="Arial" w:hAnsi="Arial" w:cs="Arial"/>
        </w:rPr>
        <w:t xml:space="preserve">r </w:t>
      </w:r>
      <w:r w:rsidR="00E700A6" w:rsidRPr="006C7E3B">
        <w:rPr>
          <w:rFonts w:ascii="Arial" w:hAnsi="Arial" w:cs="Arial"/>
        </w:rPr>
        <w:t>Nachbarschaft</w:t>
      </w:r>
      <w:r w:rsidR="00D33451" w:rsidRPr="006C7E3B">
        <w:rPr>
          <w:rFonts w:ascii="Arial" w:hAnsi="Arial" w:cs="Arial"/>
        </w:rPr>
        <w:t xml:space="preserve"> im Herbst 202</w:t>
      </w:r>
      <w:r w:rsidR="00E700A6" w:rsidRPr="006C7E3B">
        <w:rPr>
          <w:rFonts w:ascii="Arial" w:hAnsi="Arial" w:cs="Arial"/>
        </w:rPr>
        <w:t>6</w:t>
      </w:r>
      <w:r w:rsidR="00FC04C2">
        <w:rPr>
          <w:rFonts w:ascii="Arial" w:hAnsi="Arial" w:cs="Arial"/>
        </w:rPr>
        <w:t xml:space="preserve"> </w:t>
      </w:r>
      <w:r>
        <w:rPr>
          <w:rFonts w:ascii="Arial" w:hAnsi="Arial" w:cs="Arial"/>
        </w:rPr>
        <w:t>eine Mitma</w:t>
      </w:r>
      <w:r w:rsidR="00955178">
        <w:rPr>
          <w:rFonts w:ascii="Arial" w:hAnsi="Arial" w:cs="Arial"/>
        </w:rPr>
        <w:t>chaktion im Landkreis Osnabrück</w:t>
      </w:r>
      <w:r w:rsidR="00D33451">
        <w:rPr>
          <w:rFonts w:ascii="Arial" w:hAnsi="Arial" w:cs="Arial"/>
        </w:rPr>
        <w:t>. Bewerben sie sich.</w:t>
      </w:r>
      <w:r w:rsidR="007304F2">
        <w:rPr>
          <w:rFonts w:ascii="Arial" w:hAnsi="Arial" w:cs="Arial"/>
        </w:rPr>
        <w:t xml:space="preserve"> </w:t>
      </w:r>
      <w:r>
        <w:rPr>
          <w:rFonts w:ascii="Arial" w:hAnsi="Arial" w:cs="Arial"/>
        </w:rPr>
        <w:t xml:space="preserve">Einzige Bedingung ist, dass der Grundstücksbesitzer oder die Grundstücksbesitzerin mit der Aktion einverstanden ist. </w:t>
      </w:r>
      <w:r w:rsidR="00AC0BBE">
        <w:rPr>
          <w:rFonts w:ascii="Arial" w:hAnsi="Arial" w:cs="Arial"/>
        </w:rPr>
        <w:t xml:space="preserve">Gepflanzt werden soll </w:t>
      </w:r>
      <w:r w:rsidR="00E72EFE">
        <w:rPr>
          <w:rFonts w:ascii="Arial" w:hAnsi="Arial" w:cs="Arial"/>
        </w:rPr>
        <w:t>in Nachbarschaften überall im Landkreis Osnabrück.</w:t>
      </w:r>
      <w:r w:rsidR="00CE1979" w:rsidRPr="00CE1979">
        <w:rPr>
          <w:rFonts w:ascii="Arial" w:hAnsi="Arial" w:cs="Arial"/>
        </w:rPr>
        <w:t xml:space="preserve"> </w:t>
      </w:r>
    </w:p>
    <w:p w14:paraId="7AF18670" w14:textId="1FF9AABD" w:rsidR="00CE1979" w:rsidRDefault="008D1152" w:rsidP="008D1152">
      <w:pPr>
        <w:spacing w:after="0" w:line="240" w:lineRule="auto"/>
        <w:ind w:left="567" w:right="567"/>
        <w:jc w:val="both"/>
        <w:rPr>
          <w:rFonts w:ascii="Arial" w:hAnsi="Arial" w:cs="Arial"/>
        </w:rPr>
      </w:pPr>
      <w:r>
        <w:rPr>
          <w:rFonts w:ascii="Arial" w:hAnsi="Arial" w:cs="Arial"/>
        </w:rPr>
        <w:t xml:space="preserve">Die Zwiebeln können nach </w:t>
      </w:r>
      <w:r w:rsidR="00AC0BBE">
        <w:rPr>
          <w:rFonts w:ascii="Arial" w:hAnsi="Arial" w:cs="Arial"/>
        </w:rPr>
        <w:t>B</w:t>
      </w:r>
      <w:r>
        <w:rPr>
          <w:rFonts w:ascii="Arial" w:hAnsi="Arial" w:cs="Arial"/>
        </w:rPr>
        <w:t xml:space="preserve">ewerbung und Terminvereinbarung bei der Naturschutzstiftung am Landkreis Osnabrück, Außenstelle </w:t>
      </w:r>
      <w:proofErr w:type="spellStart"/>
      <w:r>
        <w:rPr>
          <w:rFonts w:ascii="Arial" w:hAnsi="Arial" w:cs="Arial"/>
        </w:rPr>
        <w:t>Iburger</w:t>
      </w:r>
      <w:proofErr w:type="spellEnd"/>
      <w:r>
        <w:rPr>
          <w:rFonts w:ascii="Arial" w:hAnsi="Arial" w:cs="Arial"/>
        </w:rPr>
        <w:t xml:space="preserve"> Straße </w:t>
      </w:r>
      <w:r w:rsidR="000349AF">
        <w:rPr>
          <w:rFonts w:ascii="Arial" w:hAnsi="Arial" w:cs="Arial"/>
        </w:rPr>
        <w:t xml:space="preserve">225 </w:t>
      </w:r>
      <w:r>
        <w:rPr>
          <w:rFonts w:ascii="Arial" w:hAnsi="Arial" w:cs="Arial"/>
        </w:rPr>
        <w:t>abgeholt werden.</w:t>
      </w:r>
      <w:r w:rsidR="00AC0BBE">
        <w:rPr>
          <w:rFonts w:ascii="Arial" w:hAnsi="Arial" w:cs="Arial"/>
        </w:rPr>
        <w:t xml:space="preserve"> </w:t>
      </w:r>
      <w:r>
        <w:rPr>
          <w:rFonts w:ascii="Arial" w:hAnsi="Arial" w:cs="Arial"/>
        </w:rPr>
        <w:t xml:space="preserve">Die </w:t>
      </w:r>
      <w:r w:rsidR="00CE1979" w:rsidRPr="00CE1979">
        <w:rPr>
          <w:rFonts w:ascii="Arial" w:hAnsi="Arial" w:cs="Arial"/>
        </w:rPr>
        <w:t>Zwiebeln werden so lange ve</w:t>
      </w:r>
      <w:r w:rsidR="00D33451">
        <w:rPr>
          <w:rFonts w:ascii="Arial" w:hAnsi="Arial" w:cs="Arial"/>
        </w:rPr>
        <w:t>rgeben, wi</w:t>
      </w:r>
      <w:r>
        <w:rPr>
          <w:rFonts w:ascii="Arial" w:hAnsi="Arial" w:cs="Arial"/>
        </w:rPr>
        <w:t xml:space="preserve">e </w:t>
      </w:r>
      <w:r w:rsidR="00D33451">
        <w:rPr>
          <w:rFonts w:ascii="Arial" w:hAnsi="Arial" w:cs="Arial"/>
        </w:rPr>
        <w:t>vorrätig</w:t>
      </w:r>
      <w:r w:rsidR="00CE1979" w:rsidRPr="00CE1979">
        <w:rPr>
          <w:rFonts w:ascii="Arial" w:hAnsi="Arial" w:cs="Arial"/>
        </w:rPr>
        <w:t>.</w:t>
      </w:r>
      <w:r w:rsidR="00955178">
        <w:rPr>
          <w:rFonts w:ascii="Arial" w:hAnsi="Arial" w:cs="Arial"/>
        </w:rPr>
        <w:t xml:space="preserve"> </w:t>
      </w:r>
    </w:p>
    <w:p w14:paraId="0C6E2669" w14:textId="2A542E41" w:rsidR="00955178" w:rsidRDefault="00955178" w:rsidP="008D1152">
      <w:pPr>
        <w:spacing w:after="0" w:line="240" w:lineRule="auto"/>
        <w:ind w:left="567" w:right="567"/>
        <w:jc w:val="both"/>
        <w:rPr>
          <w:rFonts w:ascii="Arial" w:hAnsi="Arial" w:cs="Arial"/>
        </w:rPr>
      </w:pPr>
    </w:p>
    <w:p w14:paraId="7A7F2ECE" w14:textId="48A07C63" w:rsidR="00955178" w:rsidRDefault="006C7E3B" w:rsidP="00955178">
      <w:pPr>
        <w:spacing w:after="0"/>
        <w:ind w:left="567" w:right="140"/>
        <w:rPr>
          <w:rFonts w:ascii="Arial" w:hAnsi="Arial" w:cs="Arial"/>
          <w:color w:val="1F497D"/>
        </w:rPr>
      </w:pPr>
      <w:r>
        <w:rPr>
          <w:rFonts w:ascii="Arial" w:hAnsi="Arial" w:cs="Arial"/>
        </w:rPr>
        <w:t>Das</w:t>
      </w:r>
      <w:r w:rsidR="00955178">
        <w:rPr>
          <w:rFonts w:ascii="Arial" w:hAnsi="Arial" w:cs="Arial"/>
        </w:rPr>
        <w:t xml:space="preserve"> Bewerbungsformular</w:t>
      </w:r>
      <w:r>
        <w:rPr>
          <w:rFonts w:ascii="Arial" w:hAnsi="Arial" w:cs="Arial"/>
        </w:rPr>
        <w:t xml:space="preserve"> kann hier ausgefüllt oder</w:t>
      </w:r>
      <w:r w:rsidR="00955178">
        <w:rPr>
          <w:rFonts w:ascii="Arial" w:hAnsi="Arial" w:cs="Arial"/>
        </w:rPr>
        <w:t xml:space="preserve"> herunter</w:t>
      </w:r>
      <w:r>
        <w:rPr>
          <w:rFonts w:ascii="Arial" w:hAnsi="Arial" w:cs="Arial"/>
        </w:rPr>
        <w:t xml:space="preserve"> werden</w:t>
      </w:r>
      <w:r w:rsidR="00955178">
        <w:rPr>
          <w:rFonts w:ascii="Arial" w:hAnsi="Arial" w:cs="Arial"/>
        </w:rPr>
        <w:t>:</w:t>
      </w:r>
      <w:r w:rsidR="00955178" w:rsidRPr="00D03E6E">
        <w:rPr>
          <w:rFonts w:ascii="Arial" w:hAnsi="Arial" w:cs="Arial"/>
        </w:rPr>
        <w:t xml:space="preserve"> </w:t>
      </w:r>
      <w:hyperlink r:id="rId8" w:history="1">
        <w:r w:rsidR="000677DF">
          <w:rPr>
            <w:rStyle w:val="Hyperlink"/>
            <w:rFonts w:ascii="Arial" w:hAnsi="Arial" w:cs="Arial"/>
          </w:rPr>
          <w:t>https://www.landkreis-osnabrueck.de/fruehblueheraktion</w:t>
        </w:r>
      </w:hyperlink>
    </w:p>
    <w:p w14:paraId="4FD0BF7A" w14:textId="77777777" w:rsidR="000677DF" w:rsidRDefault="000677DF" w:rsidP="00955178">
      <w:pPr>
        <w:spacing w:after="0"/>
        <w:ind w:left="567" w:right="140"/>
        <w:rPr>
          <w:rFonts w:ascii="Arial" w:hAnsi="Arial" w:cs="Arial"/>
        </w:rPr>
      </w:pPr>
    </w:p>
    <w:p w14:paraId="710B20C1" w14:textId="70B57042" w:rsidR="00955178" w:rsidRDefault="00955178" w:rsidP="00955178">
      <w:pPr>
        <w:spacing w:after="0" w:line="240" w:lineRule="auto"/>
        <w:ind w:left="567" w:right="567"/>
        <w:jc w:val="both"/>
        <w:rPr>
          <w:rFonts w:ascii="Arial" w:hAnsi="Arial" w:cs="Arial"/>
        </w:rPr>
      </w:pPr>
      <w:r w:rsidRPr="00D03E6E">
        <w:rPr>
          <w:rFonts w:ascii="Arial" w:hAnsi="Arial" w:cs="Arial"/>
        </w:rPr>
        <w:t xml:space="preserve">Bewerbungen </w:t>
      </w:r>
      <w:r>
        <w:rPr>
          <w:rFonts w:ascii="Arial" w:hAnsi="Arial" w:cs="Arial"/>
        </w:rPr>
        <w:t>können</w:t>
      </w:r>
      <w:r w:rsidRPr="00D03E6E">
        <w:rPr>
          <w:rFonts w:ascii="Arial" w:hAnsi="Arial" w:cs="Arial"/>
        </w:rPr>
        <w:t xml:space="preserve"> </w:t>
      </w:r>
      <w:r w:rsidR="00AC0BBE">
        <w:rPr>
          <w:rFonts w:ascii="Arial" w:hAnsi="Arial" w:cs="Arial"/>
        </w:rPr>
        <w:t>bis Anfang Dezember 202</w:t>
      </w:r>
      <w:r w:rsidR="000349AF">
        <w:rPr>
          <w:rFonts w:ascii="Arial" w:hAnsi="Arial" w:cs="Arial"/>
        </w:rPr>
        <w:t>6</w:t>
      </w:r>
      <w:r w:rsidR="00FC04C2">
        <w:rPr>
          <w:rFonts w:ascii="Arial" w:hAnsi="Arial" w:cs="Arial"/>
        </w:rPr>
        <w:t xml:space="preserve"> </w:t>
      </w:r>
      <w:r w:rsidRPr="00D03E6E">
        <w:rPr>
          <w:rFonts w:ascii="Arial" w:hAnsi="Arial" w:cs="Arial"/>
        </w:rPr>
        <w:t>per Mail</w:t>
      </w:r>
      <w:r w:rsidR="00FC04C2">
        <w:rPr>
          <w:rFonts w:ascii="Arial" w:hAnsi="Arial" w:cs="Arial"/>
        </w:rPr>
        <w:t xml:space="preserve"> an</w:t>
      </w:r>
      <w:r w:rsidRPr="00D03E6E">
        <w:rPr>
          <w:rFonts w:ascii="Arial" w:hAnsi="Arial" w:cs="Arial"/>
        </w:rPr>
        <w:t xml:space="preserve"> </w:t>
      </w:r>
      <w:hyperlink r:id="rId9" w:history="1">
        <w:r w:rsidR="00FC04C2" w:rsidRPr="00E14DEE">
          <w:rPr>
            <w:rStyle w:val="Hyperlink"/>
            <w:rFonts w:ascii="Arial" w:hAnsi="Arial" w:cs="Arial"/>
          </w:rPr>
          <w:t>naturschutzstiftung@lkos.de</w:t>
        </w:r>
      </w:hyperlink>
      <w:r w:rsidR="00FC04C2">
        <w:rPr>
          <w:rFonts w:ascii="Arial" w:hAnsi="Arial" w:cs="Arial"/>
        </w:rPr>
        <w:t xml:space="preserve"> gesendet werden </w:t>
      </w:r>
      <w:r>
        <w:rPr>
          <w:rFonts w:ascii="Arial" w:hAnsi="Arial" w:cs="Arial"/>
        </w:rPr>
        <w:t xml:space="preserve">oder per Post </w:t>
      </w:r>
      <w:r w:rsidR="00FC04C2">
        <w:rPr>
          <w:rFonts w:ascii="Arial" w:hAnsi="Arial" w:cs="Arial"/>
        </w:rPr>
        <w:t xml:space="preserve">an </w:t>
      </w:r>
      <w:r w:rsidR="007304F2">
        <w:rPr>
          <w:rFonts w:ascii="Arial" w:hAnsi="Arial" w:cs="Arial"/>
        </w:rPr>
        <w:t xml:space="preserve">die </w:t>
      </w:r>
      <w:r w:rsidRPr="00D03E6E">
        <w:rPr>
          <w:rFonts w:ascii="Arial" w:hAnsi="Arial" w:cs="Arial"/>
        </w:rPr>
        <w:t>Naturschutzstiftung des Landkreises Osnabrück, Am</w:t>
      </w:r>
      <w:r>
        <w:rPr>
          <w:rFonts w:ascii="Arial" w:hAnsi="Arial" w:cs="Arial"/>
        </w:rPr>
        <w:t xml:space="preserve"> </w:t>
      </w:r>
      <w:proofErr w:type="spellStart"/>
      <w:r>
        <w:rPr>
          <w:rFonts w:ascii="Arial" w:hAnsi="Arial" w:cs="Arial"/>
        </w:rPr>
        <w:t>Schölerberg</w:t>
      </w:r>
      <w:proofErr w:type="spellEnd"/>
      <w:r>
        <w:rPr>
          <w:rFonts w:ascii="Arial" w:hAnsi="Arial" w:cs="Arial"/>
        </w:rPr>
        <w:t xml:space="preserve"> 1, 49082 Osnabrück</w:t>
      </w:r>
      <w:r w:rsidR="00FC04C2">
        <w:rPr>
          <w:rFonts w:ascii="Arial" w:hAnsi="Arial" w:cs="Arial"/>
        </w:rPr>
        <w:t xml:space="preserve"> geschickt werden.</w:t>
      </w:r>
    </w:p>
    <w:p w14:paraId="700078F9" w14:textId="77777777" w:rsidR="00CE1979" w:rsidRPr="00CE1979" w:rsidRDefault="00CE1979" w:rsidP="00CE1979">
      <w:pPr>
        <w:spacing w:after="0"/>
        <w:ind w:left="567" w:right="567"/>
        <w:rPr>
          <w:rFonts w:ascii="Arial" w:hAnsi="Arial" w:cs="Arial"/>
        </w:rPr>
      </w:pPr>
    </w:p>
    <w:p w14:paraId="0603B8E8" w14:textId="105141A8" w:rsidR="00D03E6E" w:rsidRDefault="00D03E6E" w:rsidP="007A133D">
      <w:pPr>
        <w:spacing w:after="0" w:line="240" w:lineRule="auto"/>
        <w:ind w:left="567" w:right="567"/>
        <w:jc w:val="both"/>
        <w:rPr>
          <w:rFonts w:ascii="Arial" w:hAnsi="Arial" w:cs="Arial"/>
        </w:rPr>
      </w:pPr>
    </w:p>
    <w:p w14:paraId="37B37436" w14:textId="77777777" w:rsidR="00D03E6E" w:rsidRDefault="00D03E6E" w:rsidP="007A133D">
      <w:pPr>
        <w:spacing w:after="0" w:line="240" w:lineRule="auto"/>
        <w:ind w:left="567" w:right="567"/>
        <w:jc w:val="both"/>
        <w:rPr>
          <w:rFonts w:ascii="Arial" w:hAnsi="Arial" w:cs="Arial"/>
        </w:rPr>
      </w:pPr>
    </w:p>
    <w:p w14:paraId="122D06F4" w14:textId="09007167" w:rsidR="00D03E6E" w:rsidRDefault="00D03E6E" w:rsidP="007A133D">
      <w:pPr>
        <w:spacing w:after="0" w:line="240" w:lineRule="auto"/>
        <w:ind w:left="567" w:right="567"/>
        <w:jc w:val="both"/>
        <w:rPr>
          <w:rFonts w:ascii="Arial" w:hAnsi="Arial" w:cs="Arial"/>
        </w:rPr>
      </w:pPr>
    </w:p>
    <w:p w14:paraId="0D0B485C" w14:textId="3A921B45" w:rsidR="007A133D" w:rsidRDefault="007A133D" w:rsidP="007A133D">
      <w:pPr>
        <w:spacing w:after="0" w:line="240" w:lineRule="auto"/>
        <w:ind w:left="567" w:right="567"/>
        <w:jc w:val="both"/>
        <w:rPr>
          <w:rFonts w:ascii="Arial" w:hAnsi="Arial" w:cs="Arial"/>
        </w:rPr>
      </w:pPr>
    </w:p>
    <w:p w14:paraId="6311FA93" w14:textId="016AB7F1" w:rsidR="00CF6ADB" w:rsidRPr="006F0797" w:rsidRDefault="00CF6ADB" w:rsidP="00CF6ADB">
      <w:pPr>
        <w:spacing w:after="0"/>
        <w:rPr>
          <w:rFonts w:ascii="Arial" w:hAnsi="Arial" w:cs="Arial"/>
          <w:sz w:val="26"/>
          <w:szCs w:val="26"/>
        </w:rPr>
      </w:pPr>
    </w:p>
    <w:p w14:paraId="510F79CA" w14:textId="030C9751" w:rsidR="00680C12" w:rsidRPr="006F0797" w:rsidRDefault="00680C12" w:rsidP="00AF4AA6">
      <w:pPr>
        <w:spacing w:after="0"/>
        <w:ind w:left="567" w:right="567"/>
        <w:rPr>
          <w:rFonts w:ascii="Arial" w:hAnsi="Arial" w:cs="Arial"/>
        </w:rPr>
      </w:pPr>
    </w:p>
    <w:p w14:paraId="185F087A" w14:textId="5706CDE8" w:rsidR="000F1EA4" w:rsidRDefault="000F1EA4" w:rsidP="00B67804">
      <w:pPr>
        <w:spacing w:after="0"/>
        <w:ind w:left="567" w:right="567"/>
        <w:rPr>
          <w:rFonts w:ascii="Arial" w:hAnsi="Arial" w:cs="Arial"/>
          <w:b/>
        </w:rPr>
      </w:pPr>
    </w:p>
    <w:sectPr w:rsidR="000F1EA4" w:rsidSect="00EF5BE6">
      <w:footerReference w:type="default" r:id="rId10"/>
      <w:pgSz w:w="11906" w:h="16838"/>
      <w:pgMar w:top="709" w:right="709" w:bottom="709" w:left="709" w:header="0"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0D51ACE" w14:textId="77777777" w:rsidR="00C74966" w:rsidRDefault="00C74966" w:rsidP="00EF5BE6">
      <w:pPr>
        <w:spacing w:after="0" w:line="240" w:lineRule="auto"/>
      </w:pPr>
      <w:r>
        <w:separator/>
      </w:r>
    </w:p>
  </w:endnote>
  <w:endnote w:type="continuationSeparator" w:id="0">
    <w:p w14:paraId="72B1E784" w14:textId="77777777" w:rsidR="00C74966" w:rsidRDefault="00C74966" w:rsidP="00EF5BE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58610627"/>
      <w:docPartObj>
        <w:docPartGallery w:val="Page Numbers (Bottom of Page)"/>
        <w:docPartUnique/>
      </w:docPartObj>
    </w:sdtPr>
    <w:sdtEndPr>
      <w:rPr>
        <w:rFonts w:ascii="Arial" w:hAnsi="Arial" w:cs="Arial"/>
      </w:rPr>
    </w:sdtEndPr>
    <w:sdtContent>
      <w:p w14:paraId="643C5471" w14:textId="6C33DEF8" w:rsidR="00EF5BE6" w:rsidRPr="000F1EA4" w:rsidRDefault="00EF5BE6">
        <w:pPr>
          <w:pStyle w:val="Fuzeile"/>
          <w:jc w:val="center"/>
          <w:rPr>
            <w:rFonts w:ascii="Arial" w:hAnsi="Arial" w:cs="Arial"/>
          </w:rPr>
        </w:pPr>
        <w:r w:rsidRPr="000F1EA4">
          <w:rPr>
            <w:rFonts w:ascii="Arial" w:hAnsi="Arial" w:cs="Arial"/>
          </w:rPr>
          <w:fldChar w:fldCharType="begin"/>
        </w:r>
        <w:r w:rsidRPr="000F1EA4">
          <w:rPr>
            <w:rFonts w:ascii="Arial" w:hAnsi="Arial" w:cs="Arial"/>
          </w:rPr>
          <w:instrText>PAGE   \* MERGEFORMAT</w:instrText>
        </w:r>
        <w:r w:rsidRPr="000F1EA4">
          <w:rPr>
            <w:rFonts w:ascii="Arial" w:hAnsi="Arial" w:cs="Arial"/>
          </w:rPr>
          <w:fldChar w:fldCharType="separate"/>
        </w:r>
        <w:r w:rsidR="000677DF">
          <w:rPr>
            <w:rFonts w:ascii="Arial" w:hAnsi="Arial" w:cs="Arial"/>
            <w:noProof/>
          </w:rPr>
          <w:t>1</w:t>
        </w:r>
        <w:r w:rsidRPr="000F1EA4">
          <w:rPr>
            <w:rFonts w:ascii="Arial" w:hAnsi="Arial" w:cs="Arial"/>
          </w:rPr>
          <w:fldChar w:fldCharType="end"/>
        </w:r>
      </w:p>
    </w:sdtContent>
  </w:sdt>
  <w:p w14:paraId="11DAB308" w14:textId="77777777" w:rsidR="00EF5BE6" w:rsidRDefault="00EF5BE6">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1D44073" w14:textId="77777777" w:rsidR="00C74966" w:rsidRDefault="00C74966" w:rsidP="00EF5BE6">
      <w:pPr>
        <w:spacing w:after="0" w:line="240" w:lineRule="auto"/>
      </w:pPr>
      <w:r>
        <w:separator/>
      </w:r>
    </w:p>
  </w:footnote>
  <w:footnote w:type="continuationSeparator" w:id="0">
    <w:p w14:paraId="590EC584" w14:textId="77777777" w:rsidR="00C74966" w:rsidRDefault="00C74966" w:rsidP="00EF5BE6">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31449"/>
    <w:rsid w:val="000349AF"/>
    <w:rsid w:val="00052CEA"/>
    <w:rsid w:val="00061179"/>
    <w:rsid w:val="000677DF"/>
    <w:rsid w:val="000B6DB5"/>
    <w:rsid w:val="000F1EA4"/>
    <w:rsid w:val="00147432"/>
    <w:rsid w:val="00150F0C"/>
    <w:rsid w:val="00163043"/>
    <w:rsid w:val="00163A40"/>
    <w:rsid w:val="0018317F"/>
    <w:rsid w:val="001D08E8"/>
    <w:rsid w:val="001F5B9F"/>
    <w:rsid w:val="00205986"/>
    <w:rsid w:val="002503E7"/>
    <w:rsid w:val="002524A9"/>
    <w:rsid w:val="002578B6"/>
    <w:rsid w:val="002631C6"/>
    <w:rsid w:val="00264951"/>
    <w:rsid w:val="0028348F"/>
    <w:rsid w:val="0029506B"/>
    <w:rsid w:val="002E333D"/>
    <w:rsid w:val="002E66E8"/>
    <w:rsid w:val="0030488B"/>
    <w:rsid w:val="003057EA"/>
    <w:rsid w:val="00321D10"/>
    <w:rsid w:val="003335AD"/>
    <w:rsid w:val="00337BC6"/>
    <w:rsid w:val="00372CC3"/>
    <w:rsid w:val="00384369"/>
    <w:rsid w:val="003845C8"/>
    <w:rsid w:val="003F5A05"/>
    <w:rsid w:val="004045D3"/>
    <w:rsid w:val="00412586"/>
    <w:rsid w:val="00423B5E"/>
    <w:rsid w:val="00431449"/>
    <w:rsid w:val="0046577D"/>
    <w:rsid w:val="00472BE5"/>
    <w:rsid w:val="00497FED"/>
    <w:rsid w:val="004C4999"/>
    <w:rsid w:val="004F0608"/>
    <w:rsid w:val="0050616A"/>
    <w:rsid w:val="00513CE6"/>
    <w:rsid w:val="00552BDF"/>
    <w:rsid w:val="00573347"/>
    <w:rsid w:val="006026EA"/>
    <w:rsid w:val="00612F50"/>
    <w:rsid w:val="00625807"/>
    <w:rsid w:val="00680C12"/>
    <w:rsid w:val="006905FE"/>
    <w:rsid w:val="006A51D3"/>
    <w:rsid w:val="006C527C"/>
    <w:rsid w:val="006C7E3B"/>
    <w:rsid w:val="006D58B9"/>
    <w:rsid w:val="006E6017"/>
    <w:rsid w:val="006F0797"/>
    <w:rsid w:val="006F4E3B"/>
    <w:rsid w:val="007304F2"/>
    <w:rsid w:val="007364DD"/>
    <w:rsid w:val="00763D3E"/>
    <w:rsid w:val="007942B8"/>
    <w:rsid w:val="0079573A"/>
    <w:rsid w:val="00796608"/>
    <w:rsid w:val="007A133D"/>
    <w:rsid w:val="007E15D0"/>
    <w:rsid w:val="007E772F"/>
    <w:rsid w:val="007F7B51"/>
    <w:rsid w:val="008072A7"/>
    <w:rsid w:val="00811760"/>
    <w:rsid w:val="0085324A"/>
    <w:rsid w:val="00891FBB"/>
    <w:rsid w:val="008935FD"/>
    <w:rsid w:val="008B6536"/>
    <w:rsid w:val="008D1152"/>
    <w:rsid w:val="008F69DE"/>
    <w:rsid w:val="009027D7"/>
    <w:rsid w:val="00906A62"/>
    <w:rsid w:val="00931F16"/>
    <w:rsid w:val="00950AF8"/>
    <w:rsid w:val="00955178"/>
    <w:rsid w:val="00955A79"/>
    <w:rsid w:val="009945E4"/>
    <w:rsid w:val="00996CC1"/>
    <w:rsid w:val="009C4FAB"/>
    <w:rsid w:val="009C5CAA"/>
    <w:rsid w:val="009F3FA5"/>
    <w:rsid w:val="009F59C4"/>
    <w:rsid w:val="00A07529"/>
    <w:rsid w:val="00A11F26"/>
    <w:rsid w:val="00A80418"/>
    <w:rsid w:val="00A828CA"/>
    <w:rsid w:val="00AB2AFE"/>
    <w:rsid w:val="00AC0BBE"/>
    <w:rsid w:val="00AD6D90"/>
    <w:rsid w:val="00AF34C9"/>
    <w:rsid w:val="00AF4AA6"/>
    <w:rsid w:val="00B0596A"/>
    <w:rsid w:val="00B17FF0"/>
    <w:rsid w:val="00B40777"/>
    <w:rsid w:val="00B5452D"/>
    <w:rsid w:val="00B67804"/>
    <w:rsid w:val="00B81D96"/>
    <w:rsid w:val="00B87FA7"/>
    <w:rsid w:val="00BC793D"/>
    <w:rsid w:val="00C03E9E"/>
    <w:rsid w:val="00C343E9"/>
    <w:rsid w:val="00C435E3"/>
    <w:rsid w:val="00C74966"/>
    <w:rsid w:val="00C80224"/>
    <w:rsid w:val="00CD1648"/>
    <w:rsid w:val="00CD4C28"/>
    <w:rsid w:val="00CE1979"/>
    <w:rsid w:val="00CF36F3"/>
    <w:rsid w:val="00CF6ADB"/>
    <w:rsid w:val="00D03E6E"/>
    <w:rsid w:val="00D13ED5"/>
    <w:rsid w:val="00D33451"/>
    <w:rsid w:val="00D77CEB"/>
    <w:rsid w:val="00DA52C0"/>
    <w:rsid w:val="00DB6D92"/>
    <w:rsid w:val="00DC0908"/>
    <w:rsid w:val="00DC092E"/>
    <w:rsid w:val="00DD2080"/>
    <w:rsid w:val="00E700A6"/>
    <w:rsid w:val="00E72EFE"/>
    <w:rsid w:val="00E82FFA"/>
    <w:rsid w:val="00E84576"/>
    <w:rsid w:val="00ED5DAE"/>
    <w:rsid w:val="00EF022F"/>
    <w:rsid w:val="00EF5BE6"/>
    <w:rsid w:val="00F4257F"/>
    <w:rsid w:val="00F52D3C"/>
    <w:rsid w:val="00F57FD6"/>
    <w:rsid w:val="00F972A6"/>
    <w:rsid w:val="00FA613A"/>
    <w:rsid w:val="00FC04C2"/>
    <w:rsid w:val="00FC3622"/>
    <w:rsid w:val="00FC6DCF"/>
    <w:rsid w:val="00FD14A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58DAD8"/>
  <w15:chartTrackingRefBased/>
  <w15:docId w15:val="{CAD25677-E00A-45B4-8EE3-6700098A83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uiPriority w:val="99"/>
    <w:semiHidden/>
    <w:unhideWhenUsed/>
    <w:rsid w:val="00061179"/>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061179"/>
    <w:rPr>
      <w:rFonts w:ascii="Segoe UI" w:hAnsi="Segoe UI" w:cs="Segoe UI"/>
      <w:sz w:val="18"/>
      <w:szCs w:val="18"/>
    </w:rPr>
  </w:style>
  <w:style w:type="character" w:styleId="Hyperlink">
    <w:name w:val="Hyperlink"/>
    <w:basedOn w:val="Absatz-Standardschriftart"/>
    <w:uiPriority w:val="99"/>
    <w:unhideWhenUsed/>
    <w:rsid w:val="0079573A"/>
    <w:rPr>
      <w:color w:val="0563C1"/>
      <w:u w:val="single"/>
    </w:rPr>
  </w:style>
  <w:style w:type="character" w:styleId="Kommentarzeichen">
    <w:name w:val="annotation reference"/>
    <w:basedOn w:val="Absatz-Standardschriftart"/>
    <w:uiPriority w:val="99"/>
    <w:semiHidden/>
    <w:unhideWhenUsed/>
    <w:rsid w:val="00052CEA"/>
    <w:rPr>
      <w:sz w:val="16"/>
      <w:szCs w:val="16"/>
    </w:rPr>
  </w:style>
  <w:style w:type="paragraph" w:styleId="Kommentartext">
    <w:name w:val="annotation text"/>
    <w:basedOn w:val="Standard"/>
    <w:link w:val="KommentartextZchn"/>
    <w:uiPriority w:val="99"/>
    <w:semiHidden/>
    <w:unhideWhenUsed/>
    <w:rsid w:val="00052CEA"/>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052CEA"/>
    <w:rPr>
      <w:sz w:val="20"/>
      <w:szCs w:val="20"/>
    </w:rPr>
  </w:style>
  <w:style w:type="paragraph" w:styleId="Kommentarthema">
    <w:name w:val="annotation subject"/>
    <w:basedOn w:val="Kommentartext"/>
    <w:next w:val="Kommentartext"/>
    <w:link w:val="KommentarthemaZchn"/>
    <w:uiPriority w:val="99"/>
    <w:semiHidden/>
    <w:unhideWhenUsed/>
    <w:rsid w:val="00052CEA"/>
    <w:rPr>
      <w:b/>
      <w:bCs/>
    </w:rPr>
  </w:style>
  <w:style w:type="character" w:customStyle="1" w:styleId="KommentarthemaZchn">
    <w:name w:val="Kommentarthema Zchn"/>
    <w:basedOn w:val="KommentartextZchn"/>
    <w:link w:val="Kommentarthema"/>
    <w:uiPriority w:val="99"/>
    <w:semiHidden/>
    <w:rsid w:val="00052CEA"/>
    <w:rPr>
      <w:b/>
      <w:bCs/>
      <w:sz w:val="20"/>
      <w:szCs w:val="20"/>
    </w:rPr>
  </w:style>
  <w:style w:type="paragraph" w:styleId="Kopfzeile">
    <w:name w:val="header"/>
    <w:basedOn w:val="Standard"/>
    <w:link w:val="KopfzeileZchn"/>
    <w:uiPriority w:val="99"/>
    <w:unhideWhenUsed/>
    <w:rsid w:val="00EF5BE6"/>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EF5BE6"/>
  </w:style>
  <w:style w:type="paragraph" w:styleId="Fuzeile">
    <w:name w:val="footer"/>
    <w:basedOn w:val="Standard"/>
    <w:link w:val="FuzeileZchn"/>
    <w:uiPriority w:val="99"/>
    <w:unhideWhenUsed/>
    <w:rsid w:val="00EF5BE6"/>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EF5BE6"/>
  </w:style>
  <w:style w:type="paragraph" w:customStyle="1" w:styleId="Default">
    <w:name w:val="Default"/>
    <w:rsid w:val="006F0797"/>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landkreis-osnabrueck.de/fruehblueheraktion"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mailto:naturschutzstiftung@lkos.de"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F47B29-0D35-4C63-A62A-60440ADAF8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305</Words>
  <Characters>1927</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
    </vt:vector>
  </TitlesOfParts>
  <Company>Stadt Osnabrück</Company>
  <LinksUpToDate>false</LinksUpToDate>
  <CharactersWithSpaces>2228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Schneider, Kathrin</dc:creator>
  <cp:keywords/>
  <dc:description/>
  <cp:lastModifiedBy>Echelmeyer, Bärbel</cp:lastModifiedBy>
  <cp:revision>21</cp:revision>
  <cp:lastPrinted>2026-10-01T09:32:00Z</cp:lastPrinted>
  <dcterms:created xsi:type="dcterms:W3CDTF">2022-07-27T10:42:00Z</dcterms:created>
  <dcterms:modified xsi:type="dcterms:W3CDTF">2026-10-02T07:43:00Z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fficeID">
    <vt:lpwstr>{FDE5FB84-5E90-4D4F-A284-014A97E90278}</vt:lpwstr>
  </property>
</Properties>
</file>