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DB6FC2">
        <w:rPr>
          <w:rFonts w:ascii="Arial Narrow" w:hAnsi="Arial Narrow" w:cs="Arial"/>
          <w:sz w:val="22"/>
          <w:szCs w:val="22"/>
        </w:rPr>
        <w:t>23</w:t>
      </w:r>
      <w:r w:rsidR="00C84911">
        <w:rPr>
          <w:rFonts w:ascii="Arial Narrow" w:hAnsi="Arial Narrow" w:cs="Arial"/>
          <w:sz w:val="22"/>
          <w:szCs w:val="22"/>
        </w:rPr>
        <w:t>.01</w:t>
      </w:r>
      <w:r w:rsidR="00752077">
        <w:rPr>
          <w:rFonts w:ascii="Arial Narrow" w:hAnsi="Arial Narrow" w:cs="Arial"/>
          <w:sz w:val="22"/>
          <w:szCs w:val="22"/>
        </w:rPr>
        <w:t>.2019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C84911" w:rsidRDefault="00EE4ACC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Neuer </w:t>
      </w:r>
      <w:r w:rsidR="00C84911">
        <w:rPr>
          <w:rFonts w:cs="Arial"/>
          <w:b/>
          <w:sz w:val="22"/>
          <w:szCs w:val="22"/>
        </w:rPr>
        <w:t xml:space="preserve">Standortführer zeigt lebendigen Wirtschaftsraum </w:t>
      </w:r>
    </w:p>
    <w:p w:rsidR="00920DC7" w:rsidRDefault="00C84911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Osnabrücker Land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Default="00EE4ACC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Zweisprachige Publikation nimmt auch Freizeit, Kultur und Bildung in den Blick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3720D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</w:t>
      </w:r>
      <w:r w:rsidR="00C84911">
        <w:rPr>
          <w:rFonts w:cs="Arial"/>
          <w:b/>
          <w:sz w:val="22"/>
          <w:szCs w:val="22"/>
        </w:rPr>
        <w:t>snabrück</w:t>
      </w:r>
      <w:r>
        <w:rPr>
          <w:rFonts w:cs="Arial"/>
          <w:sz w:val="22"/>
          <w:szCs w:val="22"/>
        </w:rPr>
        <w:t xml:space="preserve">. </w:t>
      </w:r>
      <w:r w:rsidR="003C61B7" w:rsidRPr="003C61B7">
        <w:rPr>
          <w:rFonts w:cs="Arial"/>
          <w:sz w:val="22"/>
          <w:szCs w:val="22"/>
        </w:rPr>
        <w:t xml:space="preserve">Ein frisches Layout, vielfältige Themen und jede Menge spannender Lesestoff: </w:t>
      </w:r>
      <w:r w:rsidR="0093720D">
        <w:rPr>
          <w:rFonts w:cs="Arial"/>
          <w:sz w:val="22"/>
          <w:szCs w:val="22"/>
        </w:rPr>
        <w:t>Der Landkreis Osnabrück pr</w:t>
      </w:r>
      <w:r w:rsidR="0093720D">
        <w:rPr>
          <w:rFonts w:cs="Arial"/>
          <w:sz w:val="22"/>
          <w:szCs w:val="22"/>
        </w:rPr>
        <w:t>ä</w:t>
      </w:r>
      <w:r w:rsidR="0093720D">
        <w:rPr>
          <w:rFonts w:cs="Arial"/>
          <w:sz w:val="22"/>
          <w:szCs w:val="22"/>
        </w:rPr>
        <w:t xml:space="preserve">sentierte jetzt gemeinsam mit dem </w:t>
      </w:r>
      <w:r w:rsidR="0097042E">
        <w:rPr>
          <w:rFonts w:cs="Arial"/>
          <w:sz w:val="22"/>
          <w:szCs w:val="22"/>
        </w:rPr>
        <w:t>Oldenburger Fachv</w:t>
      </w:r>
      <w:r w:rsidR="0093720D">
        <w:rPr>
          <w:rFonts w:cs="Arial"/>
          <w:sz w:val="22"/>
          <w:szCs w:val="22"/>
        </w:rPr>
        <w:t xml:space="preserve">erlag Kommunikation </w:t>
      </w:r>
      <w:r w:rsidR="0097042E">
        <w:rPr>
          <w:rFonts w:cs="Arial"/>
          <w:sz w:val="22"/>
          <w:szCs w:val="22"/>
        </w:rPr>
        <w:t>&amp;</w:t>
      </w:r>
      <w:r w:rsidR="0093720D">
        <w:rPr>
          <w:rFonts w:cs="Arial"/>
          <w:sz w:val="22"/>
          <w:szCs w:val="22"/>
        </w:rPr>
        <w:t xml:space="preserve"> Wirtschaft den neuen Standortführer „Osna</w:t>
      </w:r>
      <w:r w:rsidR="0093720D">
        <w:rPr>
          <w:rFonts w:cs="Arial"/>
          <w:sz w:val="22"/>
          <w:szCs w:val="22"/>
        </w:rPr>
        <w:t>b</w:t>
      </w:r>
      <w:r w:rsidR="0093720D">
        <w:rPr>
          <w:rFonts w:cs="Arial"/>
          <w:sz w:val="22"/>
          <w:szCs w:val="22"/>
        </w:rPr>
        <w:t xml:space="preserve">rücker Land – Lebendige Wirtschaftsregion“.  </w:t>
      </w:r>
      <w:r w:rsidR="0097042E">
        <w:rPr>
          <w:rFonts w:cs="Arial"/>
          <w:sz w:val="22"/>
          <w:szCs w:val="22"/>
        </w:rPr>
        <w:t>„Auf Wunsch vi</w:t>
      </w:r>
      <w:r w:rsidR="0097042E">
        <w:rPr>
          <w:rFonts w:cs="Arial"/>
          <w:sz w:val="22"/>
          <w:szCs w:val="22"/>
        </w:rPr>
        <w:t>e</w:t>
      </w:r>
      <w:r w:rsidR="0097042E">
        <w:rPr>
          <w:rFonts w:cs="Arial"/>
          <w:sz w:val="22"/>
          <w:szCs w:val="22"/>
        </w:rPr>
        <w:t>ler stark exportorientierter Unternehmen in der Region haben wir uns dafür entschieden, den Standortführer zweisprachig zu gestalten“, erläuterte Landrat Dr. Michael Lübbersmann.</w:t>
      </w:r>
      <w:r w:rsidR="002D3915">
        <w:rPr>
          <w:rFonts w:cs="Arial"/>
          <w:sz w:val="22"/>
          <w:szCs w:val="22"/>
        </w:rPr>
        <w:t xml:space="preserve"> </w:t>
      </w:r>
    </w:p>
    <w:p w:rsidR="0093720D" w:rsidRDefault="0093720D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811C3" w:rsidRDefault="00522F1E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Standortführer zeige, dass sich im Wirtschaftsraum ganz viel bewege: Das Themenspektrum reiche von der Fachkräft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sicherung über die Digitalisierung bis hin zu</w:t>
      </w:r>
      <w:r w:rsidR="00EE4ACC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 Flächenm</w:t>
      </w:r>
      <w:r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nagement </w:t>
      </w:r>
      <w:r w:rsidR="00EE4ACC">
        <w:rPr>
          <w:rFonts w:cs="Arial"/>
          <w:sz w:val="22"/>
          <w:szCs w:val="22"/>
        </w:rPr>
        <w:t>oder zu</w:t>
      </w:r>
      <w:r>
        <w:rPr>
          <w:rFonts w:cs="Arial"/>
          <w:sz w:val="22"/>
          <w:szCs w:val="22"/>
        </w:rPr>
        <w:t xml:space="preserve"> Unternehmensgründungen</w:t>
      </w:r>
      <w:r w:rsidR="00EE1280">
        <w:rPr>
          <w:rFonts w:cs="Arial"/>
          <w:sz w:val="22"/>
          <w:szCs w:val="22"/>
        </w:rPr>
        <w:t xml:space="preserve">, so Lübbersmann weiter. Die Journalistin Sandra Joachim-Meyer </w:t>
      </w:r>
      <w:r w:rsidR="00EE4ACC">
        <w:rPr>
          <w:rFonts w:cs="Arial"/>
          <w:sz w:val="22"/>
          <w:szCs w:val="22"/>
        </w:rPr>
        <w:t xml:space="preserve">lädt </w:t>
      </w:r>
      <w:r w:rsidR="00EE1280">
        <w:rPr>
          <w:rFonts w:cs="Arial"/>
          <w:sz w:val="22"/>
          <w:szCs w:val="22"/>
        </w:rPr>
        <w:t>die Leser</w:t>
      </w:r>
      <w:r w:rsidR="00EE4ACC">
        <w:rPr>
          <w:rFonts w:cs="Arial"/>
          <w:sz w:val="22"/>
          <w:szCs w:val="22"/>
        </w:rPr>
        <w:t>i</w:t>
      </w:r>
      <w:r w:rsidR="00EE4ACC">
        <w:rPr>
          <w:rFonts w:cs="Arial"/>
          <w:sz w:val="22"/>
          <w:szCs w:val="22"/>
        </w:rPr>
        <w:t>n</w:t>
      </w:r>
      <w:r w:rsidR="00EE4ACC">
        <w:rPr>
          <w:rFonts w:cs="Arial"/>
          <w:sz w:val="22"/>
          <w:szCs w:val="22"/>
        </w:rPr>
        <w:t>nen und Leser dabei zu einer</w:t>
      </w:r>
      <w:r w:rsidR="00EE1280">
        <w:rPr>
          <w:rFonts w:cs="Arial"/>
          <w:sz w:val="22"/>
          <w:szCs w:val="22"/>
        </w:rPr>
        <w:t xml:space="preserve"> spannende</w:t>
      </w:r>
      <w:r w:rsidR="00EE4ACC">
        <w:rPr>
          <w:rFonts w:cs="Arial"/>
          <w:sz w:val="22"/>
          <w:szCs w:val="22"/>
        </w:rPr>
        <w:t>n</w:t>
      </w:r>
      <w:r w:rsidR="00EE1280">
        <w:rPr>
          <w:rFonts w:cs="Arial"/>
          <w:sz w:val="22"/>
          <w:szCs w:val="22"/>
        </w:rPr>
        <w:t xml:space="preserve"> Reise durch das Osnabrücker Land</w:t>
      </w:r>
      <w:r w:rsidR="00EE4ACC">
        <w:rPr>
          <w:rFonts w:cs="Arial"/>
          <w:sz w:val="22"/>
          <w:szCs w:val="22"/>
        </w:rPr>
        <w:t xml:space="preserve"> ein</w:t>
      </w:r>
      <w:r w:rsidR="00EE1280">
        <w:rPr>
          <w:rFonts w:cs="Arial"/>
          <w:sz w:val="22"/>
          <w:szCs w:val="22"/>
        </w:rPr>
        <w:t>: Neben den Wirtschaftsthemen nimmt sie auch weiche Standortfaktoren wie Kultur- und Freizeitang</w:t>
      </w:r>
      <w:r w:rsidR="00EE1280">
        <w:rPr>
          <w:rFonts w:cs="Arial"/>
          <w:sz w:val="22"/>
          <w:szCs w:val="22"/>
        </w:rPr>
        <w:t>e</w:t>
      </w:r>
      <w:r w:rsidR="00EE1280">
        <w:rPr>
          <w:rFonts w:cs="Arial"/>
          <w:sz w:val="22"/>
          <w:szCs w:val="22"/>
        </w:rPr>
        <w:lastRenderedPageBreak/>
        <w:t>bote, die ausgezeichnete Bildungslandschaft  oder die sportl</w:t>
      </w:r>
      <w:r w:rsidR="00EE1280">
        <w:rPr>
          <w:rFonts w:cs="Arial"/>
          <w:sz w:val="22"/>
          <w:szCs w:val="22"/>
        </w:rPr>
        <w:t>i</w:t>
      </w:r>
      <w:r w:rsidR="00EE1280">
        <w:rPr>
          <w:rFonts w:cs="Arial"/>
          <w:sz w:val="22"/>
          <w:szCs w:val="22"/>
        </w:rPr>
        <w:t xml:space="preserve">chen Seiten der Region in den Blick. </w:t>
      </w:r>
      <w:r w:rsidR="00B811C3">
        <w:rPr>
          <w:rFonts w:cs="Arial"/>
          <w:sz w:val="22"/>
          <w:szCs w:val="22"/>
        </w:rPr>
        <w:t xml:space="preserve">Die </w:t>
      </w:r>
      <w:r w:rsidR="00B811C3" w:rsidRPr="00FD2E69">
        <w:rPr>
          <w:rFonts w:cs="Arial"/>
          <w:sz w:val="22"/>
          <w:szCs w:val="22"/>
        </w:rPr>
        <w:t>Bilder des Fotografen Uwe Lewandowski setzen</w:t>
      </w:r>
      <w:r w:rsidR="00B811C3">
        <w:rPr>
          <w:rFonts w:cs="Arial"/>
          <w:sz w:val="22"/>
          <w:szCs w:val="22"/>
        </w:rPr>
        <w:t xml:space="preserve"> optische</w:t>
      </w:r>
      <w:r w:rsidR="00B811C3" w:rsidRPr="00FD2E69">
        <w:rPr>
          <w:rFonts w:cs="Arial"/>
          <w:sz w:val="22"/>
          <w:szCs w:val="22"/>
        </w:rPr>
        <w:t xml:space="preserve"> Akzente und </w:t>
      </w:r>
      <w:r w:rsidR="00B811C3">
        <w:rPr>
          <w:rFonts w:cs="Arial"/>
          <w:sz w:val="22"/>
          <w:szCs w:val="22"/>
        </w:rPr>
        <w:t>unterstreichen pointiert die journalistischen Texte.</w:t>
      </w:r>
    </w:p>
    <w:p w:rsidR="00EE1280" w:rsidRDefault="00EE1280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2D3915" w:rsidRDefault="00B811C3" w:rsidP="00FD2E6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Standortführer </w:t>
      </w:r>
      <w:r w:rsidR="00FD2E69" w:rsidRPr="00FD2E69">
        <w:rPr>
          <w:rFonts w:cs="Arial"/>
          <w:sz w:val="22"/>
          <w:szCs w:val="22"/>
        </w:rPr>
        <w:t>bietet aber noch mehr: „</w:t>
      </w:r>
      <w:r>
        <w:rPr>
          <w:rFonts w:cs="Arial"/>
          <w:sz w:val="22"/>
          <w:szCs w:val="22"/>
        </w:rPr>
        <w:t>Ein breiter Adres</w:t>
      </w:r>
      <w:r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teil liefert Informationen rund um die Bereiche </w:t>
      </w:r>
      <w:r w:rsidRPr="00FD2E69">
        <w:rPr>
          <w:rFonts w:cs="Arial"/>
          <w:sz w:val="22"/>
          <w:szCs w:val="22"/>
        </w:rPr>
        <w:t>Wirtschaft, Bi</w:t>
      </w:r>
      <w:r w:rsidRPr="00FD2E69">
        <w:rPr>
          <w:rFonts w:cs="Arial"/>
          <w:sz w:val="22"/>
          <w:szCs w:val="22"/>
        </w:rPr>
        <w:t>l</w:t>
      </w:r>
      <w:r w:rsidRPr="00FD2E69">
        <w:rPr>
          <w:rFonts w:cs="Arial"/>
          <w:sz w:val="22"/>
          <w:szCs w:val="22"/>
        </w:rPr>
        <w:t>dung, Sozi</w:t>
      </w:r>
      <w:r>
        <w:rPr>
          <w:rFonts w:cs="Arial"/>
          <w:sz w:val="22"/>
          <w:szCs w:val="22"/>
        </w:rPr>
        <w:t xml:space="preserve">ales, Kultur und Freizeit“, skizzierte </w:t>
      </w:r>
      <w:r w:rsidR="00EE4ACC">
        <w:rPr>
          <w:rFonts w:cs="Arial"/>
          <w:sz w:val="22"/>
          <w:szCs w:val="22"/>
        </w:rPr>
        <w:t>Ralf</w:t>
      </w:r>
      <w:r>
        <w:rPr>
          <w:rFonts w:cs="Arial"/>
          <w:sz w:val="22"/>
          <w:szCs w:val="22"/>
        </w:rPr>
        <w:t xml:space="preserve"> Niemeyer, Geschäftsführer des Verlages </w:t>
      </w:r>
      <w:r w:rsidR="00FD2E69" w:rsidRPr="00FD2E69">
        <w:rPr>
          <w:rFonts w:cs="Arial"/>
          <w:sz w:val="22"/>
          <w:szCs w:val="22"/>
        </w:rPr>
        <w:t xml:space="preserve">Kommunikation </w:t>
      </w:r>
      <w:r>
        <w:rPr>
          <w:rFonts w:cs="Arial"/>
          <w:sz w:val="22"/>
          <w:szCs w:val="22"/>
        </w:rPr>
        <w:t>&amp;</w:t>
      </w:r>
      <w:r w:rsidR="00FD2E69" w:rsidRPr="00FD2E69">
        <w:rPr>
          <w:rFonts w:cs="Arial"/>
          <w:sz w:val="22"/>
          <w:szCs w:val="22"/>
        </w:rPr>
        <w:t xml:space="preserve"> Wirtschaft. </w:t>
      </w:r>
      <w:r w:rsidR="002D3915">
        <w:rPr>
          <w:rFonts w:cs="Arial"/>
          <w:sz w:val="22"/>
          <w:szCs w:val="22"/>
        </w:rPr>
        <w:t xml:space="preserve">Außerdem stelle die Publikation </w:t>
      </w:r>
      <w:r w:rsidR="00FD2E69" w:rsidRPr="00FD2E69">
        <w:rPr>
          <w:rFonts w:cs="Arial"/>
          <w:sz w:val="22"/>
          <w:szCs w:val="22"/>
        </w:rPr>
        <w:t>die Leistungen der Wirtschaft</w:t>
      </w:r>
      <w:r w:rsidR="00FD2E69" w:rsidRPr="00FD2E69">
        <w:rPr>
          <w:rFonts w:cs="Arial"/>
          <w:sz w:val="22"/>
          <w:szCs w:val="22"/>
        </w:rPr>
        <w:t>s</w:t>
      </w:r>
      <w:r w:rsidR="00FD2E69" w:rsidRPr="00FD2E69">
        <w:rPr>
          <w:rFonts w:cs="Arial"/>
          <w:sz w:val="22"/>
          <w:szCs w:val="22"/>
        </w:rPr>
        <w:t xml:space="preserve">förderung </w:t>
      </w:r>
      <w:r w:rsidR="002D3915">
        <w:rPr>
          <w:rFonts w:cs="Arial"/>
          <w:sz w:val="22"/>
          <w:szCs w:val="22"/>
        </w:rPr>
        <w:t>WIGOS und</w:t>
      </w:r>
      <w:r w:rsidR="00FD2E69" w:rsidRPr="00FD2E69">
        <w:rPr>
          <w:rFonts w:cs="Arial"/>
          <w:sz w:val="22"/>
          <w:szCs w:val="22"/>
        </w:rPr>
        <w:t xml:space="preserve"> der kommunalen Arbeitsvermittlung </w:t>
      </w:r>
      <w:r w:rsidR="002D3915">
        <w:rPr>
          <w:rFonts w:cs="Arial"/>
          <w:sz w:val="22"/>
          <w:szCs w:val="22"/>
        </w:rPr>
        <w:t xml:space="preserve">MaßArbeit </w:t>
      </w:r>
      <w:r w:rsidR="00FD2E69" w:rsidRPr="00FD2E69">
        <w:rPr>
          <w:rFonts w:cs="Arial"/>
          <w:sz w:val="22"/>
          <w:szCs w:val="22"/>
        </w:rPr>
        <w:t>vor</w:t>
      </w:r>
      <w:r w:rsidR="002D3915">
        <w:rPr>
          <w:rFonts w:cs="Arial"/>
          <w:sz w:val="22"/>
          <w:szCs w:val="22"/>
        </w:rPr>
        <w:t xml:space="preserve"> – ein echter Mehrwert für </w:t>
      </w:r>
      <w:r w:rsidR="002D3915" w:rsidRPr="00FD2E69">
        <w:rPr>
          <w:rFonts w:cs="Arial"/>
          <w:sz w:val="22"/>
          <w:szCs w:val="22"/>
        </w:rPr>
        <w:t>Unternehmen und Existenzgründer</w:t>
      </w:r>
      <w:r w:rsidR="002D3915">
        <w:rPr>
          <w:rFonts w:cs="Arial"/>
          <w:sz w:val="22"/>
          <w:szCs w:val="22"/>
        </w:rPr>
        <w:t xml:space="preserve">. </w:t>
      </w:r>
      <w:r w:rsidR="00FD2E69" w:rsidRPr="00FD2E69">
        <w:rPr>
          <w:rFonts w:cs="Arial"/>
          <w:sz w:val="22"/>
          <w:szCs w:val="22"/>
        </w:rPr>
        <w:t xml:space="preserve"> </w:t>
      </w:r>
    </w:p>
    <w:p w:rsidR="002D3915" w:rsidRDefault="002D3915" w:rsidP="00FD2E6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FD2E69" w:rsidRDefault="00FD2E69" w:rsidP="00FD2E6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FD2E69">
        <w:rPr>
          <w:rFonts w:cs="Arial"/>
          <w:sz w:val="22"/>
          <w:szCs w:val="22"/>
        </w:rPr>
        <w:t>Erhältlich ist d</w:t>
      </w:r>
      <w:r w:rsidR="00522F1E">
        <w:rPr>
          <w:rFonts w:cs="Arial"/>
          <w:sz w:val="22"/>
          <w:szCs w:val="22"/>
        </w:rPr>
        <w:t>er Standortführer „Osnabrücker Land – Lebend</w:t>
      </w:r>
      <w:r w:rsidR="00522F1E">
        <w:rPr>
          <w:rFonts w:cs="Arial"/>
          <w:sz w:val="22"/>
          <w:szCs w:val="22"/>
        </w:rPr>
        <w:t>i</w:t>
      </w:r>
      <w:r w:rsidR="00522F1E">
        <w:rPr>
          <w:rFonts w:cs="Arial"/>
          <w:sz w:val="22"/>
          <w:szCs w:val="22"/>
        </w:rPr>
        <w:t xml:space="preserve">ge Wirtschaftsregion“ </w:t>
      </w:r>
      <w:r w:rsidRPr="00FD2E69">
        <w:rPr>
          <w:rFonts w:cs="Arial"/>
          <w:sz w:val="22"/>
          <w:szCs w:val="22"/>
        </w:rPr>
        <w:t>beim Geschäftsbereich Wirtschaft und Arbeit des Landkreises Osnab</w:t>
      </w:r>
      <w:r w:rsidR="00EE4ACC">
        <w:rPr>
          <w:rFonts w:cs="Arial"/>
          <w:sz w:val="22"/>
          <w:szCs w:val="22"/>
        </w:rPr>
        <w:t xml:space="preserve">rück, Tel.: </w:t>
      </w:r>
      <w:r w:rsidRPr="00FD2E69">
        <w:rPr>
          <w:rFonts w:cs="Arial"/>
          <w:sz w:val="22"/>
          <w:szCs w:val="22"/>
        </w:rPr>
        <w:t>0541 501</w:t>
      </w:r>
      <w:r w:rsidR="00EE4ACC">
        <w:rPr>
          <w:rFonts w:cs="Arial"/>
          <w:sz w:val="22"/>
          <w:szCs w:val="22"/>
        </w:rPr>
        <w:t>-</w:t>
      </w:r>
      <w:r w:rsidRPr="00FD2E69">
        <w:rPr>
          <w:rFonts w:cs="Arial"/>
          <w:sz w:val="22"/>
          <w:szCs w:val="22"/>
        </w:rPr>
        <w:t>4</w:t>
      </w:r>
      <w:r w:rsidR="00522F1E">
        <w:rPr>
          <w:rFonts w:cs="Arial"/>
          <w:sz w:val="22"/>
          <w:szCs w:val="22"/>
        </w:rPr>
        <w:t>808</w:t>
      </w:r>
      <w:r w:rsidR="00D16DA2">
        <w:rPr>
          <w:rFonts w:cs="Arial"/>
          <w:sz w:val="22"/>
          <w:szCs w:val="22"/>
        </w:rPr>
        <w:t xml:space="preserve">, oder dem Verlag Kommunikation &amp; Wirtschaft, Tel.: </w:t>
      </w:r>
      <w:r w:rsidR="00D16DA2" w:rsidRPr="00D16DA2">
        <w:rPr>
          <w:rFonts w:cs="Arial"/>
          <w:sz w:val="22"/>
          <w:szCs w:val="22"/>
        </w:rPr>
        <w:t>0441 9353-138.</w:t>
      </w:r>
      <w:r w:rsidR="00522F1E">
        <w:rPr>
          <w:rFonts w:cs="Arial"/>
          <w:sz w:val="22"/>
          <w:szCs w:val="22"/>
        </w:rPr>
        <w:t xml:space="preserve"> Die Online-Variante als Flipbook findet sich unter </w:t>
      </w:r>
      <w:hyperlink r:id="rId10" w:history="1">
        <w:r w:rsidR="00522F1E" w:rsidRPr="00B71EF4">
          <w:rPr>
            <w:rStyle w:val="Hyperlink"/>
            <w:rFonts w:cs="Arial"/>
            <w:sz w:val="22"/>
            <w:szCs w:val="22"/>
          </w:rPr>
          <w:t>www.wigos.de</w:t>
        </w:r>
      </w:hyperlink>
      <w:r w:rsidR="00DB6FC2">
        <w:rPr>
          <w:rFonts w:cs="Arial"/>
          <w:sz w:val="22"/>
          <w:szCs w:val="22"/>
        </w:rPr>
        <w:t xml:space="preserve">, als </w:t>
      </w:r>
      <w:proofErr w:type="spellStart"/>
      <w:r w:rsidR="00DB6FC2">
        <w:rPr>
          <w:rFonts w:cs="Arial"/>
          <w:sz w:val="22"/>
          <w:szCs w:val="22"/>
        </w:rPr>
        <w:t>pdf</w:t>
      </w:r>
      <w:proofErr w:type="spellEnd"/>
      <w:r w:rsidR="00DB6FC2">
        <w:rPr>
          <w:rFonts w:cs="Arial"/>
          <w:sz w:val="22"/>
          <w:szCs w:val="22"/>
        </w:rPr>
        <w:t xml:space="preserve">-Version unter </w:t>
      </w:r>
      <w:hyperlink r:id="rId11" w:history="1">
        <w:r w:rsidR="00DB6FC2" w:rsidRPr="00C83314">
          <w:rPr>
            <w:rStyle w:val="Hyperlink"/>
            <w:rFonts w:cs="Arial"/>
            <w:sz w:val="22"/>
            <w:szCs w:val="22"/>
          </w:rPr>
          <w:t>www.landkreis-osnabrueck.de</w:t>
        </w:r>
      </w:hyperlink>
      <w:r w:rsidR="00DB6FC2">
        <w:rPr>
          <w:rFonts w:cs="Arial"/>
          <w:sz w:val="22"/>
          <w:szCs w:val="22"/>
        </w:rPr>
        <w:t>.</w:t>
      </w:r>
    </w:p>
    <w:p w:rsidR="00FD2E69" w:rsidRPr="00FD2E69" w:rsidRDefault="00FD2E69" w:rsidP="00FD2E6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bookmarkStart w:id="0" w:name="_GoBack"/>
      <w:bookmarkEnd w:id="0"/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0183C" w:rsidRDefault="0040183C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0183C" w:rsidRDefault="0040183C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40183C" w:rsidRPr="00A04085" w:rsidRDefault="0040183C" w:rsidP="0040183C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 w:rsidRPr="00A04085">
        <w:rPr>
          <w:rFonts w:cs="Arial"/>
          <w:i/>
          <w:sz w:val="22"/>
          <w:szCs w:val="22"/>
        </w:rPr>
        <w:t xml:space="preserve">Viel Wissenswertes über das Osnabrücker Land bietet der neue Standortführer des Landkreises Osnabrück. Die zweisprachige Publikation stellten jetzt (von links) Rena Barkemeyer und </w:t>
      </w:r>
      <w:r w:rsidR="00A04085" w:rsidRPr="00A04085">
        <w:rPr>
          <w:rFonts w:cs="Arial"/>
          <w:i/>
          <w:sz w:val="22"/>
          <w:szCs w:val="22"/>
        </w:rPr>
        <w:t>Ralf</w:t>
      </w:r>
      <w:r w:rsidRPr="00A04085">
        <w:rPr>
          <w:rFonts w:cs="Arial"/>
          <w:i/>
          <w:sz w:val="22"/>
          <w:szCs w:val="22"/>
        </w:rPr>
        <w:t xml:space="preserve"> Niemeyer vom Verlag Kommunikation </w:t>
      </w:r>
      <w:r w:rsidR="00522F1E">
        <w:rPr>
          <w:rFonts w:cs="Arial"/>
          <w:i/>
          <w:sz w:val="22"/>
          <w:szCs w:val="22"/>
        </w:rPr>
        <w:t>&amp;</w:t>
      </w:r>
      <w:r w:rsidRPr="00A04085">
        <w:rPr>
          <w:rFonts w:cs="Arial"/>
          <w:i/>
          <w:sz w:val="22"/>
          <w:szCs w:val="22"/>
        </w:rPr>
        <w:t xml:space="preserve"> Wirtschaft, der Fot</w:t>
      </w:r>
      <w:r w:rsidRPr="00A04085">
        <w:rPr>
          <w:rFonts w:cs="Arial"/>
          <w:i/>
          <w:sz w:val="22"/>
          <w:szCs w:val="22"/>
        </w:rPr>
        <w:t>o</w:t>
      </w:r>
      <w:r w:rsidRPr="00A04085">
        <w:rPr>
          <w:rFonts w:cs="Arial"/>
          <w:i/>
          <w:sz w:val="22"/>
          <w:szCs w:val="22"/>
        </w:rPr>
        <w:t>graf Uwe Lewandowski, Landrat Dr. Michael Lübbersmann, die Journalistin Sandra Joachim-Meyer sowie der Leiter des G</w:t>
      </w:r>
      <w:r w:rsidRPr="00A04085">
        <w:rPr>
          <w:rFonts w:cs="Arial"/>
          <w:i/>
          <w:sz w:val="22"/>
          <w:szCs w:val="22"/>
        </w:rPr>
        <w:t>e</w:t>
      </w:r>
      <w:r w:rsidRPr="00A04085">
        <w:rPr>
          <w:rFonts w:cs="Arial"/>
          <w:i/>
          <w:sz w:val="22"/>
          <w:szCs w:val="22"/>
        </w:rPr>
        <w:t>schäftsbereiches Wirtschaft und Arbeit, Siegfried Averhage, vor.</w:t>
      </w:r>
    </w:p>
    <w:p w:rsidR="00A04085" w:rsidRDefault="00A04085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i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522F1E">
        <w:rPr>
          <w:rFonts w:cs="Arial"/>
          <w:i/>
          <w:sz w:val="22"/>
          <w:szCs w:val="22"/>
        </w:rPr>
        <w:t xml:space="preserve">Landkreis Osnabrück </w:t>
      </w:r>
      <w:r>
        <w:rPr>
          <w:rFonts w:cs="Arial"/>
          <w:i/>
          <w:sz w:val="22"/>
          <w:szCs w:val="22"/>
        </w:rPr>
        <w:t xml:space="preserve">/ </w:t>
      </w:r>
      <w:r w:rsidR="00A04085">
        <w:rPr>
          <w:rFonts w:cs="Arial"/>
          <w:i/>
          <w:sz w:val="22"/>
          <w:szCs w:val="22"/>
        </w:rPr>
        <w:t>Henning Müller-Detert</w:t>
      </w:r>
    </w:p>
    <w:sectPr w:rsidR="00920DC7" w:rsidSect="00E65AD5">
      <w:footerReference w:type="first" r:id="rId12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11" w:rsidRDefault="00C84911">
      <w:r>
        <w:separator/>
      </w:r>
    </w:p>
  </w:endnote>
  <w:endnote w:type="continuationSeparator" w:id="0">
    <w:p w:rsidR="00C84911" w:rsidRDefault="00C8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11" w:rsidRDefault="00C84911">
      <w:r>
        <w:separator/>
      </w:r>
    </w:p>
  </w:footnote>
  <w:footnote w:type="continuationSeparator" w:id="0">
    <w:p w:rsidR="00C84911" w:rsidRDefault="00C8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208E9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4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11"/>
    <w:rsid w:val="00000EE1"/>
    <w:rsid w:val="00005B51"/>
    <w:rsid w:val="0003033B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915"/>
    <w:rsid w:val="002F5C47"/>
    <w:rsid w:val="00324DFF"/>
    <w:rsid w:val="0033647A"/>
    <w:rsid w:val="003B3B41"/>
    <w:rsid w:val="003C53E0"/>
    <w:rsid w:val="003C61B7"/>
    <w:rsid w:val="003D7E50"/>
    <w:rsid w:val="003F77F1"/>
    <w:rsid w:val="0040183C"/>
    <w:rsid w:val="00412B3E"/>
    <w:rsid w:val="004A27BE"/>
    <w:rsid w:val="004A6D49"/>
    <w:rsid w:val="004D3669"/>
    <w:rsid w:val="004E3434"/>
    <w:rsid w:val="004E51ED"/>
    <w:rsid w:val="004F164C"/>
    <w:rsid w:val="00510B99"/>
    <w:rsid w:val="00513C07"/>
    <w:rsid w:val="00520F96"/>
    <w:rsid w:val="00522F1E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F103E"/>
    <w:rsid w:val="00920DC7"/>
    <w:rsid w:val="00926427"/>
    <w:rsid w:val="0093289E"/>
    <w:rsid w:val="0093720D"/>
    <w:rsid w:val="0096348B"/>
    <w:rsid w:val="0097042E"/>
    <w:rsid w:val="009B5509"/>
    <w:rsid w:val="009C18DA"/>
    <w:rsid w:val="009C40EC"/>
    <w:rsid w:val="009C7292"/>
    <w:rsid w:val="00A04085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811C3"/>
    <w:rsid w:val="00B9699F"/>
    <w:rsid w:val="00BA335B"/>
    <w:rsid w:val="00BC7B6C"/>
    <w:rsid w:val="00C01C4F"/>
    <w:rsid w:val="00C161B0"/>
    <w:rsid w:val="00C17384"/>
    <w:rsid w:val="00C23BC6"/>
    <w:rsid w:val="00C47E4A"/>
    <w:rsid w:val="00C5188F"/>
    <w:rsid w:val="00C80C17"/>
    <w:rsid w:val="00C84911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16DA2"/>
    <w:rsid w:val="00D33261"/>
    <w:rsid w:val="00D35271"/>
    <w:rsid w:val="00D4178B"/>
    <w:rsid w:val="00D65DFA"/>
    <w:rsid w:val="00D92E5F"/>
    <w:rsid w:val="00DA1B37"/>
    <w:rsid w:val="00DB6269"/>
    <w:rsid w:val="00DB6FC2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73B8C"/>
    <w:rsid w:val="00E9576C"/>
    <w:rsid w:val="00EB5C78"/>
    <w:rsid w:val="00ED1AA3"/>
    <w:rsid w:val="00EE1280"/>
    <w:rsid w:val="00EE4ACC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A0855"/>
    <w:rsid w:val="00FA1213"/>
    <w:rsid w:val="00FD2E69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93E1F"/>
    <w:rPr>
      <w:color w:val="0000FF"/>
      <w:u w:val="single"/>
    </w:rPr>
  </w:style>
  <w:style w:type="character" w:customStyle="1" w:styleId="downloadlinklink">
    <w:name w:val="download_link_link"/>
    <w:basedOn w:val="Absatz-Standardschriftart"/>
    <w:rsid w:val="00E73B8C"/>
  </w:style>
  <w:style w:type="paragraph" w:styleId="Aufzhlungszeichen">
    <w:name w:val="List Bullet"/>
    <w:basedOn w:val="Standard"/>
    <w:uiPriority w:val="99"/>
    <w:unhideWhenUsed/>
    <w:rsid w:val="00EE1280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93E1F"/>
    <w:rPr>
      <w:color w:val="0000FF"/>
      <w:u w:val="single"/>
    </w:rPr>
  </w:style>
  <w:style w:type="character" w:customStyle="1" w:styleId="downloadlinklink">
    <w:name w:val="download_link_link"/>
    <w:basedOn w:val="Absatz-Standardschriftart"/>
    <w:rsid w:val="00E73B8C"/>
  </w:style>
  <w:style w:type="paragraph" w:styleId="Aufzhlungszeichen">
    <w:name w:val="List Bullet"/>
    <w:basedOn w:val="Standard"/>
    <w:uiPriority w:val="99"/>
    <w:unhideWhenUsed/>
    <w:rsid w:val="00EE1280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ndkreis-osnabrueck.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igo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3F0F-646A-451A-ABF2-EF6C3437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2</Pages>
  <Words>343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2</cp:revision>
  <cp:lastPrinted>2012-08-06T06:57:00Z</cp:lastPrinted>
  <dcterms:created xsi:type="dcterms:W3CDTF">2019-01-23T08:30:00Z</dcterms:created>
  <dcterms:modified xsi:type="dcterms:W3CDTF">2019-01-23T08:30:00Z</dcterms:modified>
</cp:coreProperties>
</file>