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C30135">
        <w:rPr>
          <w:rFonts w:ascii="Arial Narrow" w:hAnsi="Arial Narrow" w:cs="Arial"/>
          <w:sz w:val="22"/>
          <w:szCs w:val="22"/>
        </w:rPr>
        <w:t>0</w:t>
      </w:r>
      <w:r w:rsidR="00A641D6">
        <w:rPr>
          <w:rFonts w:ascii="Arial Narrow" w:hAnsi="Arial Narrow" w:cs="Arial"/>
          <w:sz w:val="22"/>
          <w:szCs w:val="22"/>
        </w:rPr>
        <w:t>1.03</w:t>
      </w:r>
      <w:r w:rsidR="00BA335B">
        <w:rPr>
          <w:rFonts w:ascii="Arial Narrow" w:hAnsi="Arial Narrow" w:cs="Arial"/>
          <w:sz w:val="14"/>
          <w:szCs w:val="14"/>
        </w:rPr>
        <w:t xml:space="preserve"> </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C71FCF" w:rsidRDefault="00C71FCF" w:rsidP="00CF03FC">
      <w:pPr>
        <w:tabs>
          <w:tab w:val="left" w:pos="9072"/>
        </w:tabs>
        <w:spacing w:line="360" w:lineRule="auto"/>
        <w:ind w:right="794"/>
        <w:rPr>
          <w:rFonts w:cs="Arial"/>
          <w:b/>
          <w:sz w:val="22"/>
          <w:szCs w:val="22"/>
        </w:rPr>
      </w:pPr>
    </w:p>
    <w:p w:rsidR="00CF03FC" w:rsidRPr="00736903" w:rsidRDefault="00CF03FC" w:rsidP="00CF03FC">
      <w:pPr>
        <w:tabs>
          <w:tab w:val="left" w:pos="9072"/>
        </w:tabs>
        <w:spacing w:line="360" w:lineRule="auto"/>
        <w:ind w:right="794"/>
        <w:rPr>
          <w:rFonts w:cs="Arial"/>
          <w:b/>
          <w:sz w:val="22"/>
          <w:szCs w:val="22"/>
        </w:rPr>
      </w:pPr>
      <w:r w:rsidRPr="00736903">
        <w:rPr>
          <w:rFonts w:cs="Arial"/>
          <w:b/>
          <w:sz w:val="22"/>
          <w:szCs w:val="22"/>
        </w:rPr>
        <w:t xml:space="preserve">Positive Jahresbilanz der MaßArbeit im </w:t>
      </w:r>
      <w:r>
        <w:rPr>
          <w:rFonts w:cs="Arial"/>
          <w:b/>
          <w:sz w:val="22"/>
          <w:szCs w:val="22"/>
        </w:rPr>
        <w:t>Süd</w:t>
      </w:r>
      <w:r w:rsidRPr="00736903">
        <w:rPr>
          <w:rFonts w:cs="Arial"/>
          <w:b/>
          <w:sz w:val="22"/>
          <w:szCs w:val="22"/>
        </w:rPr>
        <w:t xml:space="preserve">kreis </w:t>
      </w:r>
    </w:p>
    <w:p w:rsidR="00CF03FC" w:rsidRDefault="00CF03FC" w:rsidP="00CF03FC">
      <w:pPr>
        <w:tabs>
          <w:tab w:val="left" w:pos="9072"/>
        </w:tabs>
        <w:spacing w:line="360" w:lineRule="auto"/>
        <w:ind w:right="794"/>
        <w:rPr>
          <w:rFonts w:cs="Arial"/>
          <w:sz w:val="22"/>
          <w:szCs w:val="22"/>
        </w:rPr>
      </w:pPr>
      <w:r>
        <w:rPr>
          <w:rFonts w:cs="Arial"/>
          <w:sz w:val="22"/>
          <w:szCs w:val="22"/>
        </w:rPr>
        <w:t>Auf Rang vier der Jobcenter in Niedersachsen</w:t>
      </w:r>
    </w:p>
    <w:p w:rsidR="00CF03FC" w:rsidRDefault="00CF03FC" w:rsidP="00CF03FC">
      <w:pPr>
        <w:tabs>
          <w:tab w:val="left" w:pos="9072"/>
        </w:tabs>
        <w:spacing w:line="360" w:lineRule="auto"/>
        <w:ind w:right="1134"/>
        <w:rPr>
          <w:rFonts w:cs="Arial"/>
          <w:sz w:val="22"/>
          <w:szCs w:val="22"/>
        </w:rPr>
      </w:pPr>
    </w:p>
    <w:p w:rsidR="00CF03FC" w:rsidRDefault="00CF03FC" w:rsidP="00CF03FC">
      <w:pPr>
        <w:tabs>
          <w:tab w:val="left" w:pos="9072"/>
        </w:tabs>
        <w:spacing w:line="360" w:lineRule="auto"/>
        <w:ind w:right="1134"/>
        <w:rPr>
          <w:rFonts w:cs="Arial"/>
          <w:sz w:val="22"/>
          <w:szCs w:val="22"/>
        </w:rPr>
      </w:pPr>
      <w:r>
        <w:rPr>
          <w:rFonts w:cs="Arial"/>
          <w:b/>
          <w:sz w:val="22"/>
          <w:szCs w:val="22"/>
        </w:rPr>
        <w:t>Südkreis</w:t>
      </w:r>
      <w:r>
        <w:rPr>
          <w:rFonts w:cs="Arial"/>
          <w:sz w:val="22"/>
          <w:szCs w:val="22"/>
        </w:rPr>
        <w:t>. Die kommunale Arbeitsvermittlung MaßArbeit konnte 2018 in den beiden Außenstellen im Südkreis, Georgsmarie</w:t>
      </w:r>
      <w:r>
        <w:rPr>
          <w:rFonts w:cs="Arial"/>
          <w:sz w:val="22"/>
          <w:szCs w:val="22"/>
        </w:rPr>
        <w:t>n</w:t>
      </w:r>
      <w:r>
        <w:rPr>
          <w:rFonts w:cs="Arial"/>
          <w:sz w:val="22"/>
          <w:szCs w:val="22"/>
        </w:rPr>
        <w:t xml:space="preserve">hütte und </w:t>
      </w:r>
      <w:r w:rsidR="005727AF">
        <w:rPr>
          <w:rFonts w:cs="Arial"/>
          <w:sz w:val="22"/>
          <w:szCs w:val="22"/>
        </w:rPr>
        <w:t xml:space="preserve">Dissen, </w:t>
      </w:r>
      <w:r>
        <w:rPr>
          <w:rFonts w:cs="Arial"/>
          <w:sz w:val="22"/>
          <w:szCs w:val="22"/>
        </w:rPr>
        <w:t>insgesamt 16</w:t>
      </w:r>
      <w:r w:rsidR="00C12EAD">
        <w:rPr>
          <w:rFonts w:cs="Arial"/>
          <w:sz w:val="22"/>
          <w:szCs w:val="22"/>
        </w:rPr>
        <w:t>87</w:t>
      </w:r>
      <w:r>
        <w:rPr>
          <w:rFonts w:cs="Arial"/>
          <w:sz w:val="22"/>
          <w:szCs w:val="22"/>
        </w:rPr>
        <w:t xml:space="preserve"> Menschen beruflich integri</w:t>
      </w:r>
      <w:r>
        <w:rPr>
          <w:rFonts w:cs="Arial"/>
          <w:sz w:val="22"/>
          <w:szCs w:val="22"/>
        </w:rPr>
        <w:t>e</w:t>
      </w:r>
      <w:r>
        <w:rPr>
          <w:rFonts w:cs="Arial"/>
          <w:sz w:val="22"/>
          <w:szCs w:val="22"/>
        </w:rPr>
        <w:t xml:space="preserve">ren. </w:t>
      </w:r>
      <w:r w:rsidR="00C12EAD">
        <w:rPr>
          <w:rFonts w:cs="Arial"/>
          <w:sz w:val="22"/>
          <w:szCs w:val="22"/>
        </w:rPr>
        <w:t>650</w:t>
      </w:r>
      <w:r>
        <w:rPr>
          <w:rFonts w:cs="Arial"/>
          <w:sz w:val="22"/>
          <w:szCs w:val="22"/>
        </w:rPr>
        <w:t xml:space="preserve"> Empfänger der so genannten Hartz-IV-Leistungen wurden in den ersten Arbeitsmarkt vermittelt, </w:t>
      </w:r>
      <w:r w:rsidR="00C12EAD">
        <w:rPr>
          <w:rFonts w:cs="Arial"/>
          <w:sz w:val="22"/>
          <w:szCs w:val="22"/>
        </w:rPr>
        <w:t>73</w:t>
      </w:r>
      <w:r>
        <w:rPr>
          <w:rFonts w:cs="Arial"/>
          <w:sz w:val="22"/>
          <w:szCs w:val="22"/>
        </w:rPr>
        <w:t xml:space="preserve"> Leistungsem</w:t>
      </w:r>
      <w:r>
        <w:rPr>
          <w:rFonts w:cs="Arial"/>
          <w:sz w:val="22"/>
          <w:szCs w:val="22"/>
        </w:rPr>
        <w:t>p</w:t>
      </w:r>
      <w:r>
        <w:rPr>
          <w:rFonts w:cs="Arial"/>
          <w:sz w:val="22"/>
          <w:szCs w:val="22"/>
        </w:rPr>
        <w:t>fänger in eine Ausbildung. Die Integrationsquote der MaßArbeit insgesamt liegt bei 30,4 Prozent, die Integrationsquote für alle niedersächsischen Jobcenter liegt bei nur 25,2 Prozent. „Wir freuen uns darüber, dass die MaßArbeit mit diesem Ergebnis auf Rang 4 von 45 Jobcentern steht – das zeigt ihre Leistung</w:t>
      </w:r>
      <w:r>
        <w:rPr>
          <w:rFonts w:cs="Arial"/>
          <w:sz w:val="22"/>
          <w:szCs w:val="22"/>
        </w:rPr>
        <w:t>s</w:t>
      </w:r>
      <w:r>
        <w:rPr>
          <w:rFonts w:cs="Arial"/>
          <w:sz w:val="22"/>
          <w:szCs w:val="22"/>
        </w:rPr>
        <w:t xml:space="preserve">fähigkeit“, so Landrat Dr. Michael Lübbersmann jetzt in der MaßArbeit-Außenstelle </w:t>
      </w:r>
      <w:r w:rsidR="00F14346">
        <w:rPr>
          <w:rFonts w:cs="Arial"/>
          <w:sz w:val="22"/>
          <w:szCs w:val="22"/>
        </w:rPr>
        <w:t>Georgsmarienhütte</w:t>
      </w:r>
      <w:r>
        <w:rPr>
          <w:rFonts w:cs="Arial"/>
          <w:sz w:val="22"/>
          <w:szCs w:val="22"/>
        </w:rPr>
        <w:t>.  „Das ist ein gutes Ergebnis und motiviert uns, weiter intensiv daran zu arbeiten, möglichst vielen langzeitarbeitslosen Menschen wieder eine Teilhabe am Arbeitsmarkt zu ermöglichen.“</w:t>
      </w:r>
    </w:p>
    <w:p w:rsidR="00CF03FC" w:rsidRDefault="00CF03FC" w:rsidP="00CF03FC">
      <w:pPr>
        <w:tabs>
          <w:tab w:val="left" w:pos="9072"/>
        </w:tabs>
        <w:spacing w:line="360" w:lineRule="auto"/>
        <w:ind w:right="1134"/>
        <w:rPr>
          <w:rFonts w:cs="Arial"/>
          <w:sz w:val="22"/>
          <w:szCs w:val="22"/>
        </w:rPr>
      </w:pPr>
    </w:p>
    <w:p w:rsidR="00CF03FC" w:rsidRDefault="00C12EAD" w:rsidP="00CF03FC">
      <w:pPr>
        <w:tabs>
          <w:tab w:val="left" w:pos="9072"/>
        </w:tabs>
        <w:spacing w:line="360" w:lineRule="auto"/>
        <w:ind w:right="1134"/>
        <w:rPr>
          <w:rFonts w:cs="Arial"/>
          <w:sz w:val="22"/>
          <w:szCs w:val="22"/>
        </w:rPr>
      </w:pPr>
      <w:r>
        <w:rPr>
          <w:rFonts w:cs="Arial"/>
          <w:sz w:val="22"/>
          <w:szCs w:val="22"/>
        </w:rPr>
        <w:t>964</w:t>
      </w:r>
      <w:r w:rsidR="00CF03FC">
        <w:rPr>
          <w:rFonts w:cs="Arial"/>
          <w:sz w:val="22"/>
          <w:szCs w:val="22"/>
        </w:rPr>
        <w:t xml:space="preserve"> Integrationen seien durch verschiedene Maßnahmen erzielt worden, ergänzte MaßArbeit-Vorstand Lars Hellmers: Darunter Arbeitsgelegenheiten, Aktivierungsmaßnahmen wie Coachings, </w:t>
      </w:r>
      <w:r w:rsidR="00CF03FC">
        <w:rPr>
          <w:rFonts w:cs="Arial"/>
          <w:sz w:val="22"/>
          <w:szCs w:val="22"/>
        </w:rPr>
        <w:lastRenderedPageBreak/>
        <w:t>betriebliche Praktika, berufliche Weiterbildungen oder sonstige Qualifizierungen. Er finde es bedauerlich, dass in der Öffen</w:t>
      </w:r>
      <w:r w:rsidR="00CF03FC">
        <w:rPr>
          <w:rFonts w:cs="Arial"/>
          <w:sz w:val="22"/>
          <w:szCs w:val="22"/>
        </w:rPr>
        <w:t>t</w:t>
      </w:r>
      <w:r w:rsidR="00CF03FC">
        <w:rPr>
          <w:rFonts w:cs="Arial"/>
          <w:sz w:val="22"/>
          <w:szCs w:val="22"/>
        </w:rPr>
        <w:t>lichkeit oft ausschließlich auf die Integrationen in den ersten Arbeitsmarkt geschaut werde, so Lübbersmann: „Wir haben es hier mit Bewerberinnen und Bewerbern zu tun, die alle mehr als ein Jahr, oft bereits mehrere Jahre ohne Arbeit sind“, erinnerte der Landrat. Integrationsmaßnahmen seien in sehr vielen Fällen der entscheidende Schritt, um eine Vermittlung überhaupt erst möglich zu machen. Das bestätigte auch Hellmers: „Wir arbe</w:t>
      </w:r>
      <w:r w:rsidR="00CF03FC">
        <w:rPr>
          <w:rFonts w:cs="Arial"/>
          <w:sz w:val="22"/>
          <w:szCs w:val="22"/>
        </w:rPr>
        <w:t>i</w:t>
      </w:r>
      <w:r w:rsidR="00CF03FC">
        <w:rPr>
          <w:rFonts w:cs="Arial"/>
          <w:sz w:val="22"/>
          <w:szCs w:val="22"/>
        </w:rPr>
        <w:t xml:space="preserve">ten unter anderem mit verschiedenen freien Trägern zusammen und achten bei der Ausschreibung der Maßnahmen sehr genau darauf, dass sie genau </w:t>
      </w:r>
      <w:r w:rsidR="00F14346">
        <w:rPr>
          <w:rFonts w:cs="Arial"/>
          <w:sz w:val="22"/>
          <w:szCs w:val="22"/>
        </w:rPr>
        <w:t>zu den</w:t>
      </w:r>
      <w:r w:rsidR="00CF03FC">
        <w:rPr>
          <w:rFonts w:cs="Arial"/>
          <w:sz w:val="22"/>
          <w:szCs w:val="22"/>
        </w:rPr>
        <w:t xml:space="preserve"> Bedarfe</w:t>
      </w:r>
      <w:r w:rsidR="00F14346">
        <w:rPr>
          <w:rFonts w:cs="Arial"/>
          <w:sz w:val="22"/>
          <w:szCs w:val="22"/>
        </w:rPr>
        <w:t>n</w:t>
      </w:r>
      <w:r w:rsidR="00CF03FC">
        <w:rPr>
          <w:rFonts w:cs="Arial"/>
          <w:sz w:val="22"/>
          <w:szCs w:val="22"/>
        </w:rPr>
        <w:t xml:space="preserve"> unserer Bewerber passen – im Vordergrund steht eine möglichst individualisierte Arbeit mit jedem Klienten.“</w:t>
      </w:r>
    </w:p>
    <w:p w:rsidR="00CF03FC" w:rsidRDefault="00CF03FC" w:rsidP="00CF03FC">
      <w:pPr>
        <w:tabs>
          <w:tab w:val="left" w:pos="9072"/>
        </w:tabs>
        <w:spacing w:line="360" w:lineRule="auto"/>
        <w:ind w:right="1134"/>
        <w:rPr>
          <w:rFonts w:cs="Arial"/>
          <w:sz w:val="22"/>
          <w:szCs w:val="22"/>
        </w:rPr>
      </w:pPr>
    </w:p>
    <w:p w:rsidR="00A85D4F" w:rsidRDefault="00C12EAD" w:rsidP="00A85D4F">
      <w:pPr>
        <w:tabs>
          <w:tab w:val="left" w:pos="9072"/>
        </w:tabs>
        <w:spacing w:line="360" w:lineRule="auto"/>
        <w:ind w:right="1134"/>
        <w:rPr>
          <w:rFonts w:cs="Arial"/>
          <w:sz w:val="22"/>
          <w:szCs w:val="22"/>
        </w:rPr>
      </w:pPr>
      <w:r>
        <w:rPr>
          <w:rFonts w:cs="Arial"/>
          <w:sz w:val="22"/>
          <w:szCs w:val="22"/>
        </w:rPr>
        <w:t>Ein besonderer Schwerpunkt im Südkreis, aber auch fläche</w:t>
      </w:r>
      <w:r>
        <w:rPr>
          <w:rFonts w:cs="Arial"/>
          <w:sz w:val="22"/>
          <w:szCs w:val="22"/>
        </w:rPr>
        <w:t>n</w:t>
      </w:r>
      <w:r>
        <w:rPr>
          <w:rFonts w:cs="Arial"/>
          <w:sz w:val="22"/>
          <w:szCs w:val="22"/>
        </w:rPr>
        <w:t xml:space="preserve">deckend im Landkreis eingesetzt, </w:t>
      </w:r>
      <w:r w:rsidR="00614B1C">
        <w:rPr>
          <w:rFonts w:cs="Arial"/>
          <w:sz w:val="22"/>
          <w:szCs w:val="22"/>
        </w:rPr>
        <w:t>ist</w:t>
      </w:r>
      <w:r>
        <w:rPr>
          <w:rFonts w:cs="Arial"/>
          <w:sz w:val="22"/>
          <w:szCs w:val="22"/>
        </w:rPr>
        <w:t xml:space="preserve"> </w:t>
      </w:r>
      <w:r w:rsidR="00A85D4F">
        <w:rPr>
          <w:rFonts w:cs="Arial"/>
          <w:sz w:val="22"/>
          <w:szCs w:val="22"/>
        </w:rPr>
        <w:t xml:space="preserve">das </w:t>
      </w:r>
      <w:r w:rsidRPr="00C12EAD">
        <w:rPr>
          <w:rFonts w:cs="Arial"/>
          <w:sz w:val="22"/>
          <w:szCs w:val="22"/>
        </w:rPr>
        <w:t>2013 gestartete Pr</w:t>
      </w:r>
      <w:r w:rsidRPr="00C12EAD">
        <w:rPr>
          <w:rFonts w:cs="Arial"/>
          <w:sz w:val="22"/>
          <w:szCs w:val="22"/>
        </w:rPr>
        <w:t>o</w:t>
      </w:r>
      <w:r w:rsidRPr="00C12EAD">
        <w:rPr>
          <w:rFonts w:cs="Arial"/>
          <w:sz w:val="22"/>
          <w:szCs w:val="22"/>
        </w:rPr>
        <w:t>jekt der „ZAP“</w:t>
      </w:r>
      <w:r>
        <w:rPr>
          <w:rFonts w:cs="Arial"/>
          <w:sz w:val="22"/>
          <w:szCs w:val="22"/>
        </w:rPr>
        <w:t>, der „</w:t>
      </w:r>
      <w:r w:rsidRPr="00C12EAD">
        <w:rPr>
          <w:rFonts w:cs="Arial"/>
          <w:sz w:val="22"/>
          <w:szCs w:val="22"/>
        </w:rPr>
        <w:t>Zentrale</w:t>
      </w:r>
      <w:r>
        <w:rPr>
          <w:rFonts w:cs="Arial"/>
          <w:sz w:val="22"/>
          <w:szCs w:val="22"/>
        </w:rPr>
        <w:t>n</w:t>
      </w:r>
      <w:r w:rsidRPr="00C12EAD">
        <w:rPr>
          <w:rFonts w:cs="Arial"/>
          <w:sz w:val="22"/>
          <w:szCs w:val="22"/>
        </w:rPr>
        <w:t xml:space="preserve"> Ansprechpartner*innen für Me</w:t>
      </w:r>
      <w:r w:rsidRPr="00C12EAD">
        <w:rPr>
          <w:rFonts w:cs="Arial"/>
          <w:sz w:val="22"/>
          <w:szCs w:val="22"/>
        </w:rPr>
        <w:t>n</w:t>
      </w:r>
      <w:r w:rsidRPr="00C12EAD">
        <w:rPr>
          <w:rFonts w:cs="Arial"/>
          <w:sz w:val="22"/>
          <w:szCs w:val="22"/>
        </w:rPr>
        <w:t>schen mit gesundheitlichen Einschränkungen</w:t>
      </w:r>
      <w:r>
        <w:rPr>
          <w:rFonts w:cs="Arial"/>
          <w:sz w:val="22"/>
          <w:szCs w:val="22"/>
        </w:rPr>
        <w:t xml:space="preserve">“. </w:t>
      </w:r>
      <w:r w:rsidR="00A85D4F">
        <w:rPr>
          <w:rFonts w:cs="Arial"/>
          <w:sz w:val="22"/>
          <w:szCs w:val="22"/>
        </w:rPr>
        <w:t>„ZAP ermöglicht</w:t>
      </w:r>
      <w:r w:rsidR="00614B1C">
        <w:rPr>
          <w:rFonts w:cs="Arial"/>
          <w:sz w:val="22"/>
          <w:szCs w:val="22"/>
        </w:rPr>
        <w:t xml:space="preserve"> es der MaßArbeit</w:t>
      </w:r>
      <w:r w:rsidR="00A85D4F">
        <w:rPr>
          <w:rFonts w:cs="Arial"/>
          <w:sz w:val="22"/>
          <w:szCs w:val="22"/>
        </w:rPr>
        <w:t xml:space="preserve">, Personen mit körperlichen oder psychischen </w:t>
      </w:r>
      <w:r w:rsidR="00A85D4F" w:rsidRPr="0079113A">
        <w:rPr>
          <w:rFonts w:cs="Arial"/>
          <w:sz w:val="22"/>
          <w:szCs w:val="22"/>
        </w:rPr>
        <w:t xml:space="preserve">Beeinträchtigungen </w:t>
      </w:r>
      <w:r w:rsidR="00A85D4F">
        <w:rPr>
          <w:rFonts w:cs="Arial"/>
          <w:sz w:val="22"/>
          <w:szCs w:val="22"/>
        </w:rPr>
        <w:t>sowie Reha-Fälle deutlich individueller zu betreuen“,</w:t>
      </w:r>
      <w:r w:rsidR="00942AF0">
        <w:rPr>
          <w:rFonts w:cs="Arial"/>
          <w:sz w:val="22"/>
          <w:szCs w:val="22"/>
        </w:rPr>
        <w:t xml:space="preserve"> schilderte </w:t>
      </w:r>
      <w:r w:rsidR="00614B1C">
        <w:rPr>
          <w:rFonts w:cs="Arial"/>
          <w:sz w:val="22"/>
          <w:szCs w:val="22"/>
        </w:rPr>
        <w:t>der Landrat</w:t>
      </w:r>
      <w:r w:rsidR="00942AF0">
        <w:rPr>
          <w:rFonts w:cs="Arial"/>
          <w:sz w:val="22"/>
          <w:szCs w:val="22"/>
        </w:rPr>
        <w:t xml:space="preserve">. </w:t>
      </w:r>
      <w:r w:rsidR="00A85D4F">
        <w:rPr>
          <w:rFonts w:cs="Arial"/>
          <w:sz w:val="22"/>
          <w:szCs w:val="22"/>
        </w:rPr>
        <w:t xml:space="preserve">Die </w:t>
      </w:r>
      <w:r w:rsidR="00614B1C">
        <w:rPr>
          <w:rFonts w:cs="Arial"/>
          <w:sz w:val="22"/>
          <w:szCs w:val="22"/>
        </w:rPr>
        <w:t>Bewerberinnen und B</w:t>
      </w:r>
      <w:r w:rsidR="00614B1C">
        <w:rPr>
          <w:rFonts w:cs="Arial"/>
          <w:sz w:val="22"/>
          <w:szCs w:val="22"/>
        </w:rPr>
        <w:t>e</w:t>
      </w:r>
      <w:r w:rsidR="00614B1C">
        <w:rPr>
          <w:rFonts w:cs="Arial"/>
          <w:sz w:val="22"/>
          <w:szCs w:val="22"/>
        </w:rPr>
        <w:t>werber sind</w:t>
      </w:r>
      <w:r w:rsidR="00A85D4F">
        <w:rPr>
          <w:rFonts w:cs="Arial"/>
          <w:sz w:val="22"/>
          <w:szCs w:val="22"/>
        </w:rPr>
        <w:t xml:space="preserve"> in der Regel schon mehrere Jahre arbeitslos und h</w:t>
      </w:r>
      <w:r w:rsidR="00614B1C">
        <w:rPr>
          <w:rFonts w:cs="Arial"/>
          <w:sz w:val="22"/>
          <w:szCs w:val="22"/>
        </w:rPr>
        <w:t>aben</w:t>
      </w:r>
      <w:r w:rsidR="00A85D4F">
        <w:rPr>
          <w:rFonts w:cs="Arial"/>
          <w:sz w:val="22"/>
          <w:szCs w:val="22"/>
        </w:rPr>
        <w:t xml:space="preserve"> oft viele erfolglose Vermittlungsversuche hinter sich. „Dann geht es vorrangig darum</w:t>
      </w:r>
      <w:r w:rsidR="00614B1C">
        <w:rPr>
          <w:rFonts w:cs="Arial"/>
          <w:sz w:val="22"/>
          <w:szCs w:val="22"/>
        </w:rPr>
        <w:t xml:space="preserve">, in intensiven </w:t>
      </w:r>
      <w:r w:rsidR="00A85D4F">
        <w:rPr>
          <w:rFonts w:cs="Arial"/>
          <w:sz w:val="22"/>
          <w:szCs w:val="22"/>
        </w:rPr>
        <w:t xml:space="preserve">Gesprächen und </w:t>
      </w:r>
      <w:r w:rsidR="00614B1C">
        <w:rPr>
          <w:rFonts w:cs="Arial"/>
          <w:sz w:val="22"/>
          <w:szCs w:val="22"/>
        </w:rPr>
        <w:t xml:space="preserve">der nötigen </w:t>
      </w:r>
      <w:r w:rsidR="00A85D4F">
        <w:rPr>
          <w:rFonts w:cs="Arial"/>
          <w:sz w:val="22"/>
          <w:szCs w:val="22"/>
        </w:rPr>
        <w:t>Zeit</w:t>
      </w:r>
      <w:r w:rsidR="00614B1C">
        <w:rPr>
          <w:rFonts w:cs="Arial"/>
          <w:sz w:val="22"/>
          <w:szCs w:val="22"/>
        </w:rPr>
        <w:t xml:space="preserve"> wieder ein Vertrauensverhältnis zum Vermittler aufzubauen: </w:t>
      </w:r>
      <w:r w:rsidR="00A85D4F">
        <w:rPr>
          <w:rFonts w:cs="Arial"/>
          <w:sz w:val="22"/>
          <w:szCs w:val="22"/>
        </w:rPr>
        <w:t xml:space="preserve">Ziel ist es, </w:t>
      </w:r>
      <w:r w:rsidR="00614B1C">
        <w:rPr>
          <w:rFonts w:cs="Arial"/>
          <w:sz w:val="22"/>
          <w:szCs w:val="22"/>
        </w:rPr>
        <w:t>die Betroffenen</w:t>
      </w:r>
      <w:r w:rsidR="00A85D4F">
        <w:rPr>
          <w:rFonts w:cs="Arial"/>
          <w:sz w:val="22"/>
          <w:szCs w:val="22"/>
        </w:rPr>
        <w:t xml:space="preserve"> zu stabilisieren, motivi</w:t>
      </w:r>
      <w:r w:rsidR="00A85D4F">
        <w:rPr>
          <w:rFonts w:cs="Arial"/>
          <w:sz w:val="22"/>
          <w:szCs w:val="22"/>
        </w:rPr>
        <w:t>e</w:t>
      </w:r>
      <w:r w:rsidR="00A85D4F">
        <w:rPr>
          <w:rFonts w:cs="Arial"/>
          <w:sz w:val="22"/>
          <w:szCs w:val="22"/>
        </w:rPr>
        <w:t xml:space="preserve">ren  und zu unterstützen.  </w:t>
      </w:r>
      <w:r w:rsidR="00614B1C">
        <w:rPr>
          <w:rFonts w:cs="Arial"/>
          <w:sz w:val="22"/>
          <w:szCs w:val="22"/>
        </w:rPr>
        <w:t xml:space="preserve">Erst dann kommen </w:t>
      </w:r>
      <w:r w:rsidR="00A85D4F">
        <w:rPr>
          <w:rFonts w:cs="Arial"/>
          <w:sz w:val="22"/>
          <w:szCs w:val="22"/>
        </w:rPr>
        <w:t>mögliche A</w:t>
      </w:r>
      <w:r w:rsidR="00A85D4F">
        <w:rPr>
          <w:rFonts w:cs="Arial"/>
          <w:sz w:val="22"/>
          <w:szCs w:val="22"/>
        </w:rPr>
        <w:t>r</w:t>
      </w:r>
      <w:r w:rsidR="00A85D4F">
        <w:rPr>
          <w:rFonts w:cs="Arial"/>
          <w:sz w:val="22"/>
          <w:szCs w:val="22"/>
        </w:rPr>
        <w:t>beitsmark</w:t>
      </w:r>
      <w:r w:rsidR="005D72CE">
        <w:rPr>
          <w:rFonts w:cs="Arial"/>
          <w:sz w:val="22"/>
          <w:szCs w:val="22"/>
        </w:rPr>
        <w:t>t</w:t>
      </w:r>
      <w:r w:rsidR="00A85D4F">
        <w:rPr>
          <w:rFonts w:cs="Arial"/>
          <w:sz w:val="22"/>
          <w:szCs w:val="22"/>
        </w:rPr>
        <w:t>perspektiven</w:t>
      </w:r>
      <w:r w:rsidR="00614B1C">
        <w:rPr>
          <w:rFonts w:cs="Arial"/>
          <w:sz w:val="22"/>
          <w:szCs w:val="22"/>
        </w:rPr>
        <w:t xml:space="preserve"> ins Spiel“, erläuterte Hellmers</w:t>
      </w:r>
      <w:r w:rsidR="00C71FCF">
        <w:rPr>
          <w:rFonts w:cs="Arial"/>
          <w:sz w:val="22"/>
          <w:szCs w:val="22"/>
        </w:rPr>
        <w:t>.</w:t>
      </w:r>
    </w:p>
    <w:p w:rsidR="00C12EAD" w:rsidRPr="00C12EAD" w:rsidRDefault="00C12EAD" w:rsidP="00A85D4F">
      <w:pPr>
        <w:tabs>
          <w:tab w:val="left" w:pos="9072"/>
        </w:tabs>
        <w:spacing w:line="360" w:lineRule="auto"/>
        <w:ind w:right="1134"/>
        <w:rPr>
          <w:rFonts w:cs="Arial"/>
          <w:sz w:val="22"/>
          <w:szCs w:val="22"/>
        </w:rPr>
      </w:pPr>
    </w:p>
    <w:p w:rsidR="00C12EAD" w:rsidRPr="00C12EAD" w:rsidRDefault="00C12EAD" w:rsidP="00C12EAD">
      <w:pPr>
        <w:tabs>
          <w:tab w:val="left" w:pos="9072"/>
        </w:tabs>
        <w:spacing w:line="360" w:lineRule="auto"/>
        <w:ind w:right="1134"/>
        <w:rPr>
          <w:rFonts w:cs="Arial"/>
          <w:sz w:val="22"/>
          <w:szCs w:val="22"/>
        </w:rPr>
      </w:pPr>
      <w:r w:rsidRPr="00C12EAD">
        <w:rPr>
          <w:rFonts w:cs="Arial"/>
          <w:sz w:val="22"/>
          <w:szCs w:val="22"/>
        </w:rPr>
        <w:t>Mit 267 sozialversicherungspflichtigen Arbeitsaufnahmen, 130 Vermittlungen in geringf</w:t>
      </w:r>
      <w:r w:rsidR="00957871">
        <w:rPr>
          <w:rFonts w:cs="Arial"/>
          <w:sz w:val="22"/>
          <w:szCs w:val="22"/>
        </w:rPr>
        <w:t>ügige</w:t>
      </w:r>
      <w:r w:rsidRPr="00C12EAD">
        <w:rPr>
          <w:rFonts w:cs="Arial"/>
          <w:sz w:val="22"/>
          <w:szCs w:val="22"/>
        </w:rPr>
        <w:t xml:space="preserve"> Beschäftigung, 119 erfolgten B</w:t>
      </w:r>
      <w:r w:rsidRPr="00C12EAD">
        <w:rPr>
          <w:rFonts w:cs="Arial"/>
          <w:sz w:val="22"/>
          <w:szCs w:val="22"/>
        </w:rPr>
        <w:t>e</w:t>
      </w:r>
      <w:r w:rsidRPr="00C12EAD">
        <w:rPr>
          <w:rFonts w:cs="Arial"/>
          <w:sz w:val="22"/>
          <w:szCs w:val="22"/>
        </w:rPr>
        <w:t>willigungen der vollen Erwerbsminderungsrente, 82 Bewilligu</w:t>
      </w:r>
      <w:r w:rsidRPr="00C12EAD">
        <w:rPr>
          <w:rFonts w:cs="Arial"/>
          <w:sz w:val="22"/>
          <w:szCs w:val="22"/>
        </w:rPr>
        <w:t>n</w:t>
      </w:r>
      <w:r w:rsidRPr="00C12EAD">
        <w:rPr>
          <w:rFonts w:cs="Arial"/>
          <w:sz w:val="22"/>
          <w:szCs w:val="22"/>
        </w:rPr>
        <w:t>gen bzw. Durchführungen von Leistungen zur med</w:t>
      </w:r>
      <w:r w:rsidR="00902071">
        <w:rPr>
          <w:rFonts w:cs="Arial"/>
          <w:sz w:val="22"/>
          <w:szCs w:val="22"/>
        </w:rPr>
        <w:t>izinische</w:t>
      </w:r>
      <w:r w:rsidR="00E60344">
        <w:rPr>
          <w:rFonts w:cs="Arial"/>
          <w:sz w:val="22"/>
          <w:szCs w:val="22"/>
        </w:rPr>
        <w:t>n</w:t>
      </w:r>
      <w:r w:rsidRPr="00C12EAD">
        <w:rPr>
          <w:rFonts w:cs="Arial"/>
          <w:sz w:val="22"/>
          <w:szCs w:val="22"/>
        </w:rPr>
        <w:t xml:space="preserve"> Rehabilitation und 427</w:t>
      </w:r>
      <w:r w:rsidR="000E7023">
        <w:rPr>
          <w:rFonts w:cs="Arial"/>
          <w:sz w:val="22"/>
          <w:szCs w:val="22"/>
        </w:rPr>
        <w:t xml:space="preserve"> initiierten </w:t>
      </w:r>
      <w:r w:rsidRPr="00C12EAD">
        <w:rPr>
          <w:rFonts w:cs="Arial"/>
          <w:sz w:val="22"/>
          <w:szCs w:val="22"/>
        </w:rPr>
        <w:t>Durchführung</w:t>
      </w:r>
      <w:r w:rsidR="000E7023">
        <w:rPr>
          <w:rFonts w:cs="Arial"/>
          <w:sz w:val="22"/>
          <w:szCs w:val="22"/>
        </w:rPr>
        <w:t>en</w:t>
      </w:r>
      <w:r w:rsidRPr="00C12EAD">
        <w:rPr>
          <w:rFonts w:cs="Arial"/>
          <w:sz w:val="22"/>
          <w:szCs w:val="22"/>
        </w:rPr>
        <w:t xml:space="preserve"> bzw. Fortfü</w:t>
      </w:r>
      <w:r w:rsidRPr="00C12EAD">
        <w:rPr>
          <w:rFonts w:cs="Arial"/>
          <w:sz w:val="22"/>
          <w:szCs w:val="22"/>
        </w:rPr>
        <w:t>h</w:t>
      </w:r>
      <w:r w:rsidRPr="00C12EAD">
        <w:rPr>
          <w:rFonts w:cs="Arial"/>
          <w:sz w:val="22"/>
          <w:szCs w:val="22"/>
        </w:rPr>
        <w:t>rung</w:t>
      </w:r>
      <w:r w:rsidR="000E7023">
        <w:rPr>
          <w:rFonts w:cs="Arial"/>
          <w:sz w:val="22"/>
          <w:szCs w:val="22"/>
        </w:rPr>
        <w:t>en</w:t>
      </w:r>
      <w:r w:rsidRPr="00C12EAD">
        <w:rPr>
          <w:rFonts w:cs="Arial"/>
          <w:sz w:val="22"/>
          <w:szCs w:val="22"/>
        </w:rPr>
        <w:t xml:space="preserve"> von Therapien oder Akutversorgung</w:t>
      </w:r>
      <w:r w:rsidR="000E7023">
        <w:rPr>
          <w:rFonts w:cs="Arial"/>
          <w:sz w:val="22"/>
          <w:szCs w:val="22"/>
        </w:rPr>
        <w:t>en</w:t>
      </w:r>
      <w:r w:rsidRPr="00C12EAD">
        <w:rPr>
          <w:rFonts w:cs="Arial"/>
          <w:sz w:val="22"/>
          <w:szCs w:val="22"/>
        </w:rPr>
        <w:t xml:space="preserve"> s</w:t>
      </w:r>
      <w:r w:rsidR="00614B1C">
        <w:rPr>
          <w:rFonts w:cs="Arial"/>
          <w:sz w:val="22"/>
          <w:szCs w:val="22"/>
        </w:rPr>
        <w:t xml:space="preserve">eien 2018 </w:t>
      </w:r>
      <w:r w:rsidRPr="00C12EAD">
        <w:rPr>
          <w:rFonts w:cs="Arial"/>
          <w:sz w:val="22"/>
          <w:szCs w:val="22"/>
        </w:rPr>
        <w:t>he</w:t>
      </w:r>
      <w:r w:rsidRPr="00C12EAD">
        <w:rPr>
          <w:rFonts w:cs="Arial"/>
          <w:sz w:val="22"/>
          <w:szCs w:val="22"/>
        </w:rPr>
        <w:t>r</w:t>
      </w:r>
      <w:r w:rsidRPr="00C12EAD">
        <w:rPr>
          <w:rFonts w:cs="Arial"/>
          <w:sz w:val="22"/>
          <w:szCs w:val="22"/>
        </w:rPr>
        <w:t>ausragende Ergebnisse</w:t>
      </w:r>
      <w:r w:rsidR="00614B1C">
        <w:rPr>
          <w:rFonts w:cs="Arial"/>
          <w:sz w:val="22"/>
          <w:szCs w:val="22"/>
        </w:rPr>
        <w:t xml:space="preserve"> </w:t>
      </w:r>
      <w:r w:rsidRPr="00C12EAD">
        <w:rPr>
          <w:rFonts w:cs="Arial"/>
          <w:sz w:val="22"/>
          <w:szCs w:val="22"/>
        </w:rPr>
        <w:t>erzielt worden. Allein durch die A</w:t>
      </w:r>
      <w:r w:rsidRPr="00C12EAD">
        <w:rPr>
          <w:rFonts w:cs="Arial"/>
          <w:sz w:val="22"/>
          <w:szCs w:val="22"/>
        </w:rPr>
        <w:t>r</w:t>
      </w:r>
      <w:r w:rsidRPr="00C12EAD">
        <w:rPr>
          <w:rFonts w:cs="Arial"/>
          <w:sz w:val="22"/>
          <w:szCs w:val="22"/>
        </w:rPr>
        <w:t>beitsaufnahmen konnten 150 Fälle eingestellt und in 141 Fällen der Leistungsbezug durch Rentenbewilligung beendet werden.</w:t>
      </w:r>
    </w:p>
    <w:p w:rsidR="00CF03FC" w:rsidRDefault="00CF03FC" w:rsidP="00CF03FC">
      <w:pPr>
        <w:tabs>
          <w:tab w:val="left" w:pos="9072"/>
        </w:tabs>
        <w:spacing w:line="360" w:lineRule="auto"/>
        <w:ind w:right="1134"/>
        <w:rPr>
          <w:rFonts w:cs="Arial"/>
          <w:sz w:val="22"/>
          <w:szCs w:val="22"/>
        </w:rPr>
      </w:pPr>
    </w:p>
    <w:p w:rsidR="00C71FCF" w:rsidRDefault="00C71FCF" w:rsidP="00CF03FC">
      <w:pPr>
        <w:tabs>
          <w:tab w:val="left" w:pos="9072"/>
        </w:tabs>
        <w:spacing w:line="360" w:lineRule="auto"/>
        <w:ind w:right="1134"/>
        <w:rPr>
          <w:rFonts w:cs="Arial"/>
          <w:sz w:val="22"/>
          <w:szCs w:val="22"/>
        </w:rPr>
      </w:pPr>
    </w:p>
    <w:p w:rsidR="00C71FCF" w:rsidRDefault="00C71FCF" w:rsidP="00CF03FC">
      <w:pPr>
        <w:tabs>
          <w:tab w:val="left" w:pos="9072"/>
        </w:tabs>
        <w:spacing w:line="360" w:lineRule="auto"/>
        <w:ind w:right="1134"/>
        <w:rPr>
          <w:rFonts w:cs="Arial"/>
          <w:sz w:val="22"/>
          <w:szCs w:val="22"/>
        </w:rPr>
      </w:pPr>
    </w:p>
    <w:p w:rsidR="00CF03FC" w:rsidRDefault="00CF03FC" w:rsidP="00CF03FC">
      <w:pPr>
        <w:tabs>
          <w:tab w:val="left" w:pos="9072"/>
        </w:tabs>
        <w:spacing w:line="360" w:lineRule="auto"/>
        <w:ind w:right="1134"/>
        <w:rPr>
          <w:rFonts w:cs="Arial"/>
          <w:sz w:val="22"/>
          <w:szCs w:val="22"/>
        </w:rPr>
      </w:pPr>
    </w:p>
    <w:p w:rsidR="00A641D6" w:rsidRPr="00A641D6" w:rsidRDefault="00A641D6" w:rsidP="00CF03FC">
      <w:pPr>
        <w:tabs>
          <w:tab w:val="left" w:pos="9072"/>
        </w:tabs>
        <w:spacing w:line="360" w:lineRule="auto"/>
        <w:ind w:right="1134"/>
        <w:rPr>
          <w:rFonts w:cs="Arial"/>
          <w:i/>
          <w:sz w:val="22"/>
          <w:szCs w:val="22"/>
          <w:u w:val="single"/>
        </w:rPr>
      </w:pPr>
      <w:r w:rsidRPr="00A641D6">
        <w:rPr>
          <w:rFonts w:cs="Arial"/>
          <w:i/>
          <w:sz w:val="22"/>
          <w:szCs w:val="22"/>
          <w:u w:val="single"/>
        </w:rPr>
        <w:t>Bildzeile</w:t>
      </w:r>
    </w:p>
    <w:p w:rsidR="00A641D6" w:rsidRPr="00A641D6" w:rsidRDefault="00A641D6" w:rsidP="00CF03FC">
      <w:pPr>
        <w:tabs>
          <w:tab w:val="left" w:pos="9072"/>
        </w:tabs>
        <w:spacing w:line="360" w:lineRule="auto"/>
        <w:ind w:right="1134"/>
        <w:rPr>
          <w:rFonts w:cs="Arial"/>
          <w:i/>
          <w:sz w:val="22"/>
          <w:szCs w:val="22"/>
        </w:rPr>
      </w:pPr>
      <w:r w:rsidRPr="00A641D6">
        <w:rPr>
          <w:rFonts w:cs="Arial"/>
          <w:i/>
          <w:sz w:val="22"/>
          <w:szCs w:val="22"/>
        </w:rPr>
        <w:t>Landrat Dr. Michael Lübbersmann</w:t>
      </w:r>
      <w:r w:rsidR="00FC3094">
        <w:rPr>
          <w:rFonts w:cs="Arial"/>
          <w:i/>
          <w:sz w:val="22"/>
          <w:szCs w:val="22"/>
        </w:rPr>
        <w:t xml:space="preserve"> (links) und </w:t>
      </w:r>
      <w:r w:rsidR="00FC3094" w:rsidRPr="00A641D6">
        <w:rPr>
          <w:rFonts w:cs="Arial"/>
          <w:i/>
          <w:sz w:val="22"/>
          <w:szCs w:val="22"/>
        </w:rPr>
        <w:t xml:space="preserve">MaßArbeit-Vorstand Lars Hellmers </w:t>
      </w:r>
      <w:r w:rsidRPr="00A641D6">
        <w:rPr>
          <w:rFonts w:cs="Arial"/>
          <w:i/>
          <w:sz w:val="22"/>
          <w:szCs w:val="22"/>
        </w:rPr>
        <w:t>präsentierten die Bilanz 2018 der kommunalen Arbeitsvermittlung MaßArbeit für den Sü</w:t>
      </w:r>
      <w:r w:rsidRPr="00A641D6">
        <w:rPr>
          <w:rFonts w:cs="Arial"/>
          <w:i/>
          <w:sz w:val="22"/>
          <w:szCs w:val="22"/>
        </w:rPr>
        <w:t>d</w:t>
      </w:r>
      <w:r w:rsidRPr="00A641D6">
        <w:rPr>
          <w:rFonts w:cs="Arial"/>
          <w:i/>
          <w:sz w:val="22"/>
          <w:szCs w:val="22"/>
        </w:rPr>
        <w:t>kreis.</w:t>
      </w:r>
    </w:p>
    <w:p w:rsidR="00A641D6" w:rsidRPr="00A641D6" w:rsidRDefault="00A641D6" w:rsidP="00A641D6">
      <w:pPr>
        <w:tabs>
          <w:tab w:val="left" w:pos="9072"/>
        </w:tabs>
        <w:spacing w:line="360" w:lineRule="auto"/>
        <w:ind w:right="1134"/>
        <w:jc w:val="right"/>
        <w:rPr>
          <w:rFonts w:cs="Arial"/>
          <w:i/>
          <w:sz w:val="22"/>
          <w:szCs w:val="22"/>
        </w:rPr>
      </w:pPr>
      <w:r w:rsidRPr="00A641D6">
        <w:rPr>
          <w:rFonts w:cs="Arial"/>
          <w:i/>
          <w:sz w:val="22"/>
          <w:szCs w:val="22"/>
        </w:rPr>
        <w:t xml:space="preserve">Foto: MaßArbeit / </w:t>
      </w:r>
      <w:r w:rsidR="00FC3094">
        <w:rPr>
          <w:rFonts w:cs="Arial"/>
          <w:i/>
          <w:sz w:val="22"/>
          <w:szCs w:val="22"/>
        </w:rPr>
        <w:t xml:space="preserve">Kimberly </w:t>
      </w:r>
      <w:bookmarkStart w:id="0" w:name="_GoBack"/>
      <w:bookmarkEnd w:id="0"/>
      <w:r w:rsidRPr="00A641D6">
        <w:rPr>
          <w:rFonts w:cs="Arial"/>
          <w:i/>
          <w:sz w:val="22"/>
          <w:szCs w:val="22"/>
        </w:rPr>
        <w:t>Lübbersmann</w:t>
      </w:r>
    </w:p>
    <w:p w:rsidR="00A641D6" w:rsidRDefault="00A641D6" w:rsidP="00CF03FC">
      <w:pPr>
        <w:tabs>
          <w:tab w:val="left" w:pos="9072"/>
        </w:tabs>
        <w:spacing w:line="360" w:lineRule="auto"/>
        <w:ind w:right="1134"/>
        <w:rPr>
          <w:rFonts w:cs="Arial"/>
          <w:sz w:val="22"/>
          <w:szCs w:val="22"/>
        </w:rPr>
      </w:pPr>
    </w:p>
    <w:p w:rsidR="00A641D6" w:rsidRDefault="00A641D6" w:rsidP="00CF03FC">
      <w:pPr>
        <w:tabs>
          <w:tab w:val="left" w:pos="9072"/>
        </w:tabs>
        <w:spacing w:line="360" w:lineRule="auto"/>
        <w:ind w:right="1134"/>
        <w:rPr>
          <w:rFonts w:cs="Arial"/>
          <w:sz w:val="22"/>
          <w:szCs w:val="22"/>
        </w:rPr>
      </w:pPr>
    </w:p>
    <w:p w:rsidR="00A641D6" w:rsidRPr="00A641D6" w:rsidRDefault="00A641D6" w:rsidP="00CF03FC">
      <w:pPr>
        <w:tabs>
          <w:tab w:val="left" w:pos="9072"/>
        </w:tabs>
        <w:spacing w:line="360" w:lineRule="auto"/>
        <w:ind w:right="1134"/>
        <w:rPr>
          <w:rFonts w:cs="Arial"/>
          <w:sz w:val="22"/>
          <w:szCs w:val="22"/>
        </w:rPr>
      </w:pPr>
    </w:p>
    <w:p w:rsidR="00A641D6" w:rsidRDefault="00A641D6" w:rsidP="00CF03FC">
      <w:pPr>
        <w:tabs>
          <w:tab w:val="left" w:pos="9072"/>
        </w:tabs>
        <w:spacing w:line="360" w:lineRule="auto"/>
        <w:ind w:right="1134"/>
        <w:rPr>
          <w:rFonts w:cs="Arial"/>
          <w:sz w:val="22"/>
          <w:szCs w:val="22"/>
          <w:u w:val="single"/>
        </w:rPr>
      </w:pPr>
    </w:p>
    <w:p w:rsidR="00CF03FC" w:rsidRPr="00334193" w:rsidRDefault="00CF03FC" w:rsidP="00CF03FC">
      <w:pPr>
        <w:tabs>
          <w:tab w:val="left" w:pos="9072"/>
        </w:tabs>
        <w:spacing w:line="360" w:lineRule="auto"/>
        <w:ind w:right="1134"/>
        <w:rPr>
          <w:rFonts w:cs="Arial"/>
          <w:sz w:val="22"/>
          <w:szCs w:val="22"/>
          <w:u w:val="single"/>
        </w:rPr>
      </w:pPr>
      <w:r w:rsidRPr="00334193">
        <w:rPr>
          <w:rFonts w:cs="Arial"/>
          <w:sz w:val="22"/>
          <w:szCs w:val="22"/>
          <w:u w:val="single"/>
        </w:rPr>
        <w:t>Hintergrundinfo:</w:t>
      </w:r>
    </w:p>
    <w:p w:rsidR="00CF03FC" w:rsidRDefault="00CF03FC" w:rsidP="005727AF">
      <w:pPr>
        <w:tabs>
          <w:tab w:val="left" w:pos="9072"/>
        </w:tabs>
        <w:spacing w:line="360" w:lineRule="auto"/>
        <w:ind w:right="1134"/>
        <w:rPr>
          <w:rFonts w:cs="Arial"/>
          <w:sz w:val="22"/>
          <w:szCs w:val="22"/>
        </w:rPr>
      </w:pPr>
      <w:r>
        <w:rPr>
          <w:rFonts w:cs="Arial"/>
          <w:sz w:val="22"/>
          <w:szCs w:val="22"/>
        </w:rPr>
        <w:t xml:space="preserve">Die kommunale Arbeitsvermittlung MaßArbeit ist seit 2005 als Tochter der Optionskommune Landkreis Osnabrück in </w:t>
      </w:r>
      <w:r w:rsidRPr="002A239E">
        <w:rPr>
          <w:rFonts w:cs="Arial"/>
          <w:sz w:val="22"/>
          <w:szCs w:val="22"/>
        </w:rPr>
        <w:t>alleinige</w:t>
      </w:r>
      <w:r>
        <w:rPr>
          <w:rFonts w:cs="Arial"/>
          <w:sz w:val="22"/>
          <w:szCs w:val="22"/>
        </w:rPr>
        <w:t>r</w:t>
      </w:r>
      <w:r w:rsidRPr="002A239E">
        <w:rPr>
          <w:rFonts w:cs="Arial"/>
          <w:sz w:val="22"/>
          <w:szCs w:val="22"/>
        </w:rPr>
        <w:t xml:space="preserve"> Trägerschaft</w:t>
      </w:r>
      <w:r>
        <w:rPr>
          <w:rFonts w:cs="Arial"/>
          <w:sz w:val="22"/>
          <w:szCs w:val="22"/>
        </w:rPr>
        <w:t xml:space="preserve"> für</w:t>
      </w:r>
      <w:r w:rsidRPr="002A239E">
        <w:rPr>
          <w:rFonts w:cs="Arial"/>
          <w:sz w:val="22"/>
          <w:szCs w:val="22"/>
        </w:rPr>
        <w:t xml:space="preserve"> Leistungen nach dem Sozialgesetzbuch II (SGB II)</w:t>
      </w:r>
      <w:r>
        <w:rPr>
          <w:rFonts w:cs="Arial"/>
          <w:sz w:val="22"/>
          <w:szCs w:val="22"/>
        </w:rPr>
        <w:t xml:space="preserve"> zuständig und damit </w:t>
      </w:r>
      <w:r w:rsidRPr="002A239E">
        <w:rPr>
          <w:rFonts w:cs="Arial"/>
          <w:sz w:val="22"/>
          <w:szCs w:val="22"/>
        </w:rPr>
        <w:t>zugelassene</w:t>
      </w:r>
      <w:r>
        <w:rPr>
          <w:rFonts w:cs="Arial"/>
          <w:sz w:val="22"/>
          <w:szCs w:val="22"/>
        </w:rPr>
        <w:t>r</w:t>
      </w:r>
      <w:r w:rsidRPr="002A239E">
        <w:rPr>
          <w:rFonts w:cs="Arial"/>
          <w:sz w:val="22"/>
          <w:szCs w:val="22"/>
        </w:rPr>
        <w:t xml:space="preserve"> kommunale</w:t>
      </w:r>
      <w:r>
        <w:rPr>
          <w:rFonts w:cs="Arial"/>
          <w:sz w:val="22"/>
          <w:szCs w:val="22"/>
        </w:rPr>
        <w:t>r</w:t>
      </w:r>
      <w:r w:rsidRPr="002A239E">
        <w:rPr>
          <w:rFonts w:cs="Arial"/>
          <w:sz w:val="22"/>
          <w:szCs w:val="22"/>
        </w:rPr>
        <w:t xml:space="preserve"> Träger der Grundsicherung für Arbeitsuchende. Das bedeutet, </w:t>
      </w:r>
      <w:r>
        <w:rPr>
          <w:rFonts w:cs="Arial"/>
          <w:sz w:val="22"/>
          <w:szCs w:val="22"/>
        </w:rPr>
        <w:t>dass die MaßArbeit neben</w:t>
      </w:r>
      <w:r w:rsidRPr="002A239E">
        <w:rPr>
          <w:rFonts w:cs="Arial"/>
          <w:sz w:val="22"/>
          <w:szCs w:val="22"/>
        </w:rPr>
        <w:t xml:space="preserve"> der Gewährung von Geldleistungen </w:t>
      </w:r>
      <w:r>
        <w:rPr>
          <w:rFonts w:cs="Arial"/>
          <w:sz w:val="22"/>
          <w:szCs w:val="22"/>
        </w:rPr>
        <w:t xml:space="preserve">auch </w:t>
      </w:r>
      <w:r w:rsidRPr="002A239E">
        <w:rPr>
          <w:rFonts w:cs="Arial"/>
          <w:sz w:val="22"/>
          <w:szCs w:val="22"/>
        </w:rPr>
        <w:t>a</w:t>
      </w:r>
      <w:r w:rsidRPr="002A239E">
        <w:rPr>
          <w:rFonts w:cs="Arial"/>
          <w:sz w:val="22"/>
          <w:szCs w:val="22"/>
        </w:rPr>
        <w:t>l</w:t>
      </w:r>
      <w:r w:rsidRPr="002A239E">
        <w:rPr>
          <w:rFonts w:cs="Arial"/>
          <w:sz w:val="22"/>
          <w:szCs w:val="22"/>
        </w:rPr>
        <w:t>leinverantwortlich für die Beratung, Arbeitsvermittlung und A</w:t>
      </w:r>
      <w:r w:rsidRPr="002A239E">
        <w:rPr>
          <w:rFonts w:cs="Arial"/>
          <w:sz w:val="22"/>
          <w:szCs w:val="22"/>
        </w:rPr>
        <w:t>r</w:t>
      </w:r>
      <w:r w:rsidRPr="002A239E">
        <w:rPr>
          <w:rFonts w:cs="Arial"/>
          <w:sz w:val="22"/>
          <w:szCs w:val="22"/>
        </w:rPr>
        <w:t xml:space="preserve">beitsförderung aller Leistungsberechtigten nach </w:t>
      </w:r>
      <w:r>
        <w:rPr>
          <w:rFonts w:cs="Arial"/>
          <w:sz w:val="22"/>
          <w:szCs w:val="22"/>
        </w:rPr>
        <w:t xml:space="preserve">dem </w:t>
      </w:r>
      <w:r w:rsidRPr="002A239E">
        <w:rPr>
          <w:rFonts w:cs="Arial"/>
          <w:sz w:val="22"/>
          <w:szCs w:val="22"/>
        </w:rPr>
        <w:t>SGB II i</w:t>
      </w:r>
      <w:r>
        <w:rPr>
          <w:rFonts w:cs="Arial"/>
          <w:sz w:val="22"/>
          <w:szCs w:val="22"/>
        </w:rPr>
        <w:t>m Landkreis Osnabrück zuständig ist. Dieses so genannte „Opt</w:t>
      </w:r>
      <w:r>
        <w:rPr>
          <w:rFonts w:cs="Arial"/>
          <w:sz w:val="22"/>
          <w:szCs w:val="22"/>
        </w:rPr>
        <w:t>i</w:t>
      </w:r>
      <w:r>
        <w:rPr>
          <w:rFonts w:cs="Arial"/>
          <w:sz w:val="22"/>
          <w:szCs w:val="22"/>
        </w:rPr>
        <w:t>onsmodell“ nutzen bundesweit 104 Landkreise und kreisfreie Städte.</w:t>
      </w:r>
      <w:r w:rsidR="005727AF">
        <w:rPr>
          <w:rFonts w:cs="Arial"/>
          <w:sz w:val="22"/>
          <w:szCs w:val="22"/>
        </w:rPr>
        <w:t xml:space="preserve"> Die MaßArbeit begleitet die Bewerberinnen und Bewe</w:t>
      </w:r>
      <w:r w:rsidR="005727AF">
        <w:rPr>
          <w:rFonts w:cs="Arial"/>
          <w:sz w:val="22"/>
          <w:szCs w:val="22"/>
        </w:rPr>
        <w:t>r</w:t>
      </w:r>
      <w:r w:rsidR="005727AF">
        <w:rPr>
          <w:rFonts w:cs="Arial"/>
          <w:sz w:val="22"/>
          <w:szCs w:val="22"/>
        </w:rPr>
        <w:t xml:space="preserve">ber in acht Außenstellen: Im südlichen Osnabrücker Land ist die Außenstelle Georgsmarienhütte für die Leistungsempfänger in den Kommunen </w:t>
      </w:r>
      <w:r w:rsidR="005727AF" w:rsidRPr="005727AF">
        <w:rPr>
          <w:rFonts w:cs="Arial"/>
          <w:sz w:val="22"/>
          <w:szCs w:val="22"/>
        </w:rPr>
        <w:t>Georgsmarienhütte, Hagen</w:t>
      </w:r>
      <w:r w:rsidR="005727AF">
        <w:rPr>
          <w:rFonts w:cs="Arial"/>
          <w:sz w:val="22"/>
          <w:szCs w:val="22"/>
        </w:rPr>
        <w:t xml:space="preserve"> und</w:t>
      </w:r>
      <w:r w:rsidR="005727AF" w:rsidRPr="005727AF">
        <w:rPr>
          <w:rFonts w:cs="Arial"/>
          <w:sz w:val="22"/>
          <w:szCs w:val="22"/>
        </w:rPr>
        <w:t xml:space="preserve"> Hasbergen</w:t>
      </w:r>
      <w:r w:rsidR="005727AF">
        <w:rPr>
          <w:rFonts w:cs="Arial"/>
          <w:sz w:val="22"/>
          <w:szCs w:val="22"/>
        </w:rPr>
        <w:t xml:space="preserve"> zuständig. Die Außenstelle Dissen kümmert sich um die Ku</w:t>
      </w:r>
      <w:r w:rsidR="005727AF">
        <w:rPr>
          <w:rFonts w:cs="Arial"/>
          <w:sz w:val="22"/>
          <w:szCs w:val="22"/>
        </w:rPr>
        <w:t>n</w:t>
      </w:r>
      <w:r w:rsidR="005727AF">
        <w:rPr>
          <w:rFonts w:cs="Arial"/>
          <w:sz w:val="22"/>
          <w:szCs w:val="22"/>
        </w:rPr>
        <w:t xml:space="preserve">den in </w:t>
      </w:r>
      <w:r w:rsidR="005727AF" w:rsidRPr="005727AF">
        <w:rPr>
          <w:rFonts w:cs="Arial"/>
          <w:sz w:val="22"/>
          <w:szCs w:val="22"/>
        </w:rPr>
        <w:t>Bad Iburg, Bad Laer,</w:t>
      </w:r>
      <w:r w:rsidR="005727AF">
        <w:rPr>
          <w:rFonts w:cs="Arial"/>
          <w:sz w:val="22"/>
          <w:szCs w:val="22"/>
        </w:rPr>
        <w:t xml:space="preserve"> </w:t>
      </w:r>
      <w:r w:rsidR="005727AF" w:rsidRPr="005727AF">
        <w:rPr>
          <w:rFonts w:cs="Arial"/>
          <w:sz w:val="22"/>
          <w:szCs w:val="22"/>
        </w:rPr>
        <w:t>Bad Rothenfelde, Dissen,</w:t>
      </w:r>
      <w:r w:rsidR="005727AF">
        <w:rPr>
          <w:rFonts w:cs="Arial"/>
          <w:sz w:val="22"/>
          <w:szCs w:val="22"/>
        </w:rPr>
        <w:t xml:space="preserve"> </w:t>
      </w:r>
      <w:r w:rsidR="005727AF" w:rsidRPr="005727AF">
        <w:rPr>
          <w:rFonts w:cs="Arial"/>
          <w:sz w:val="22"/>
          <w:szCs w:val="22"/>
        </w:rPr>
        <w:t>Glandorf</w:t>
      </w:r>
      <w:r w:rsidR="005727AF">
        <w:rPr>
          <w:rFonts w:cs="Arial"/>
          <w:sz w:val="22"/>
          <w:szCs w:val="22"/>
        </w:rPr>
        <w:t xml:space="preserve"> und</w:t>
      </w:r>
      <w:r w:rsidR="000E7023">
        <w:rPr>
          <w:rFonts w:cs="Arial"/>
          <w:sz w:val="22"/>
          <w:szCs w:val="22"/>
        </w:rPr>
        <w:t xml:space="preserve"> </w:t>
      </w:r>
      <w:r w:rsidR="00E60344">
        <w:rPr>
          <w:rFonts w:cs="Arial"/>
          <w:sz w:val="22"/>
          <w:szCs w:val="22"/>
        </w:rPr>
        <w:t>Hilter.</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35" w:rsidRDefault="00C30135">
      <w:r>
        <w:separator/>
      </w:r>
    </w:p>
  </w:endnote>
  <w:endnote w:type="continuationSeparator" w:id="0">
    <w:p w:rsidR="00C30135" w:rsidRDefault="00C3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5A1E2874" wp14:editId="5202BF7C">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35" w:rsidRDefault="00C30135">
      <w:r>
        <w:separator/>
      </w:r>
    </w:p>
  </w:footnote>
  <w:footnote w:type="continuationSeparator" w:id="0">
    <w:p w:rsidR="00C30135" w:rsidRDefault="00C30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35"/>
    <w:rsid w:val="00000EE1"/>
    <w:rsid w:val="00005B51"/>
    <w:rsid w:val="0003033B"/>
    <w:rsid w:val="00042D6D"/>
    <w:rsid w:val="00084036"/>
    <w:rsid w:val="000926F7"/>
    <w:rsid w:val="000C6D44"/>
    <w:rsid w:val="000E0DB0"/>
    <w:rsid w:val="000E7023"/>
    <w:rsid w:val="000F6311"/>
    <w:rsid w:val="00101A20"/>
    <w:rsid w:val="0012030E"/>
    <w:rsid w:val="00135CFC"/>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F5C47"/>
    <w:rsid w:val="00324DFF"/>
    <w:rsid w:val="0033647A"/>
    <w:rsid w:val="003B3B41"/>
    <w:rsid w:val="003C53E0"/>
    <w:rsid w:val="003D7E50"/>
    <w:rsid w:val="003F77F1"/>
    <w:rsid w:val="00412B3E"/>
    <w:rsid w:val="004A27BE"/>
    <w:rsid w:val="004A6D49"/>
    <w:rsid w:val="004D3669"/>
    <w:rsid w:val="004E3434"/>
    <w:rsid w:val="004E51ED"/>
    <w:rsid w:val="004F164C"/>
    <w:rsid w:val="00510B99"/>
    <w:rsid w:val="00513C07"/>
    <w:rsid w:val="005727AF"/>
    <w:rsid w:val="0058539D"/>
    <w:rsid w:val="005918DC"/>
    <w:rsid w:val="00594252"/>
    <w:rsid w:val="005A19BA"/>
    <w:rsid w:val="005B23D7"/>
    <w:rsid w:val="005C1ED8"/>
    <w:rsid w:val="005C3D13"/>
    <w:rsid w:val="005D72CE"/>
    <w:rsid w:val="005E257C"/>
    <w:rsid w:val="005E37F5"/>
    <w:rsid w:val="005F0FC7"/>
    <w:rsid w:val="005F409F"/>
    <w:rsid w:val="006103BB"/>
    <w:rsid w:val="00614B1C"/>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43B8"/>
    <w:rsid w:val="007E66B8"/>
    <w:rsid w:val="007F7597"/>
    <w:rsid w:val="00802F26"/>
    <w:rsid w:val="008212C7"/>
    <w:rsid w:val="008241E0"/>
    <w:rsid w:val="008324A7"/>
    <w:rsid w:val="008412FE"/>
    <w:rsid w:val="00853E76"/>
    <w:rsid w:val="00874C61"/>
    <w:rsid w:val="00890DA0"/>
    <w:rsid w:val="008F103E"/>
    <w:rsid w:val="00902071"/>
    <w:rsid w:val="00914F8D"/>
    <w:rsid w:val="00920DC7"/>
    <w:rsid w:val="00926427"/>
    <w:rsid w:val="0093289E"/>
    <w:rsid w:val="00942AF0"/>
    <w:rsid w:val="00957871"/>
    <w:rsid w:val="0096348B"/>
    <w:rsid w:val="009B5509"/>
    <w:rsid w:val="009C18DA"/>
    <w:rsid w:val="009C40EC"/>
    <w:rsid w:val="009C7292"/>
    <w:rsid w:val="00A11BA4"/>
    <w:rsid w:val="00A122D6"/>
    <w:rsid w:val="00A14CDD"/>
    <w:rsid w:val="00A27348"/>
    <w:rsid w:val="00A325C0"/>
    <w:rsid w:val="00A337E2"/>
    <w:rsid w:val="00A348E4"/>
    <w:rsid w:val="00A40307"/>
    <w:rsid w:val="00A416CD"/>
    <w:rsid w:val="00A641D6"/>
    <w:rsid w:val="00A667F9"/>
    <w:rsid w:val="00A85D4F"/>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2EAD"/>
    <w:rsid w:val="00C161B0"/>
    <w:rsid w:val="00C17384"/>
    <w:rsid w:val="00C23BC6"/>
    <w:rsid w:val="00C30135"/>
    <w:rsid w:val="00C47E4A"/>
    <w:rsid w:val="00C5188F"/>
    <w:rsid w:val="00C71FCF"/>
    <w:rsid w:val="00C80C17"/>
    <w:rsid w:val="00C8640C"/>
    <w:rsid w:val="00C900C6"/>
    <w:rsid w:val="00C94C7B"/>
    <w:rsid w:val="00C973BB"/>
    <w:rsid w:val="00CA0B0B"/>
    <w:rsid w:val="00CA3095"/>
    <w:rsid w:val="00CB4CA8"/>
    <w:rsid w:val="00CB5FA2"/>
    <w:rsid w:val="00CC3015"/>
    <w:rsid w:val="00CF03FC"/>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60344"/>
    <w:rsid w:val="00E65AD5"/>
    <w:rsid w:val="00E7005D"/>
    <w:rsid w:val="00E9576C"/>
    <w:rsid w:val="00EB5C78"/>
    <w:rsid w:val="00EC0D3E"/>
    <w:rsid w:val="00ED1AA3"/>
    <w:rsid w:val="00EE570F"/>
    <w:rsid w:val="00F13B81"/>
    <w:rsid w:val="00F14346"/>
    <w:rsid w:val="00F16104"/>
    <w:rsid w:val="00F16237"/>
    <w:rsid w:val="00F228E1"/>
    <w:rsid w:val="00F42A6B"/>
    <w:rsid w:val="00F43A7F"/>
    <w:rsid w:val="00F463B4"/>
    <w:rsid w:val="00F653E1"/>
    <w:rsid w:val="00F66A9D"/>
    <w:rsid w:val="00F73A36"/>
    <w:rsid w:val="00F81C19"/>
    <w:rsid w:val="00FA0855"/>
    <w:rsid w:val="00FA1213"/>
    <w:rsid w:val="00FC3094"/>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68A1-F6A5-4F20-AA4E-7D56D8D1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599</Words>
  <Characters>4332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8</cp:revision>
  <cp:lastPrinted>2012-08-06T06:57:00Z</cp:lastPrinted>
  <dcterms:created xsi:type="dcterms:W3CDTF">2019-02-26T14:42:00Z</dcterms:created>
  <dcterms:modified xsi:type="dcterms:W3CDTF">2019-03-01T13:28:00Z</dcterms:modified>
</cp:coreProperties>
</file>