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</w:t>
      </w:r>
      <w:r w:rsidR="00F67D82">
        <w:rPr>
          <w:rFonts w:ascii="Arial Narrow" w:hAnsi="Arial Narrow" w:cs="Arial"/>
          <w:sz w:val="14"/>
          <w:szCs w:val="14"/>
        </w:rPr>
        <w:t xml:space="preserve"> 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67D82">
        <w:rPr>
          <w:rFonts w:ascii="Arial Narrow" w:hAnsi="Arial Narrow" w:cs="Arial"/>
          <w:sz w:val="22"/>
          <w:szCs w:val="22"/>
        </w:rPr>
        <w:t>05.03.2</w:t>
      </w:r>
      <w:r w:rsidR="00752077">
        <w:rPr>
          <w:rFonts w:ascii="Arial Narrow" w:hAnsi="Arial Narrow" w:cs="Arial"/>
          <w:sz w:val="22"/>
          <w:szCs w:val="22"/>
        </w:rPr>
        <w:t>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FF4C78" w:rsidRDefault="00FF4C78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FF4C78">
        <w:rPr>
          <w:rFonts w:cs="Arial"/>
          <w:b/>
          <w:sz w:val="22"/>
          <w:szCs w:val="22"/>
        </w:rPr>
        <w:t xml:space="preserve">Rund-um-Service bei der </w:t>
      </w:r>
      <w:r w:rsidR="005D696D">
        <w:rPr>
          <w:rFonts w:cs="Arial"/>
          <w:b/>
          <w:sz w:val="22"/>
          <w:szCs w:val="22"/>
        </w:rPr>
        <w:t>Wäscherei</w:t>
      </w:r>
      <w:r w:rsidRPr="00FF4C78">
        <w:rPr>
          <w:rFonts w:cs="Arial"/>
          <w:b/>
          <w:sz w:val="22"/>
          <w:szCs w:val="22"/>
        </w:rPr>
        <w:t xml:space="preserve"> Meyer</w:t>
      </w:r>
      <w:r w:rsidR="00920DC7" w:rsidRPr="00FF4C78">
        <w:rPr>
          <w:rFonts w:cs="Arial"/>
          <w:b/>
          <w:sz w:val="22"/>
          <w:szCs w:val="22"/>
        </w:rPr>
        <w:t xml:space="preserve"> </w:t>
      </w:r>
    </w:p>
    <w:p w:rsidR="00920DC7" w:rsidRDefault="00FF4C7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Eigene Logistik im Haus / Gute Zusammenarbeit mit der MaßArbeit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60FDA" w:rsidRDefault="00F67D8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Iburg</w:t>
      </w:r>
      <w:r w:rsidR="00920DC7">
        <w:rPr>
          <w:rFonts w:cs="Arial"/>
          <w:sz w:val="22"/>
          <w:szCs w:val="22"/>
        </w:rPr>
        <w:t>.</w:t>
      </w:r>
      <w:r w:rsidR="00460FDA">
        <w:rPr>
          <w:rFonts w:cs="Arial"/>
          <w:sz w:val="22"/>
          <w:szCs w:val="22"/>
        </w:rPr>
        <w:t xml:space="preserve"> Bis zu</w:t>
      </w:r>
      <w:r w:rsidR="00920D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14 Tonnen Wäsche</w:t>
      </w:r>
      <w:r w:rsidR="00460FDA">
        <w:rPr>
          <w:rFonts w:cs="Arial"/>
          <w:sz w:val="22"/>
          <w:szCs w:val="22"/>
        </w:rPr>
        <w:t xml:space="preserve"> verlassen jeden Tag sauber und </w:t>
      </w:r>
      <w:r w:rsidR="00A4481E">
        <w:rPr>
          <w:rFonts w:cs="Arial"/>
          <w:sz w:val="22"/>
          <w:szCs w:val="22"/>
        </w:rPr>
        <w:t>adrett</w:t>
      </w:r>
      <w:r w:rsidR="00460FDA">
        <w:rPr>
          <w:rFonts w:cs="Arial"/>
          <w:sz w:val="22"/>
          <w:szCs w:val="22"/>
        </w:rPr>
        <w:t xml:space="preserve"> die </w:t>
      </w:r>
      <w:r w:rsidR="005D696D">
        <w:rPr>
          <w:rFonts w:cs="Arial"/>
          <w:sz w:val="22"/>
          <w:szCs w:val="22"/>
        </w:rPr>
        <w:t>Wäscherei</w:t>
      </w:r>
      <w:r w:rsidR="00460FDA">
        <w:rPr>
          <w:rFonts w:cs="Arial"/>
          <w:sz w:val="22"/>
          <w:szCs w:val="22"/>
        </w:rPr>
        <w:t xml:space="preserve"> Meyer GmbH in Bad Iburg: Kunden sind überwiegend Pflege- und Seniorenhe</w:t>
      </w:r>
      <w:r w:rsidR="00460FDA">
        <w:rPr>
          <w:rFonts w:cs="Arial"/>
          <w:sz w:val="22"/>
          <w:szCs w:val="22"/>
        </w:rPr>
        <w:t>i</w:t>
      </w:r>
      <w:r w:rsidR="00460FDA">
        <w:rPr>
          <w:rFonts w:cs="Arial"/>
          <w:sz w:val="22"/>
          <w:szCs w:val="22"/>
        </w:rPr>
        <w:t>me, Reha-Einrichtungen und Hotels und Gastronomie. „</w:t>
      </w:r>
      <w:r w:rsidR="00DD14B2">
        <w:rPr>
          <w:rFonts w:cs="Arial"/>
          <w:sz w:val="22"/>
          <w:szCs w:val="22"/>
        </w:rPr>
        <w:t>Wir sind ein inh</w:t>
      </w:r>
      <w:r w:rsidR="00DD14B2">
        <w:rPr>
          <w:rFonts w:cs="Arial"/>
          <w:sz w:val="22"/>
          <w:szCs w:val="22"/>
        </w:rPr>
        <w:t>a</w:t>
      </w:r>
      <w:r w:rsidR="00DD14B2">
        <w:rPr>
          <w:rFonts w:cs="Arial"/>
          <w:sz w:val="22"/>
          <w:szCs w:val="22"/>
        </w:rPr>
        <w:t>bergeführter Familienbetrieb, der auf hervorragenden Se</w:t>
      </w:r>
      <w:r w:rsidR="00DD14B2">
        <w:rPr>
          <w:rFonts w:cs="Arial"/>
          <w:sz w:val="22"/>
          <w:szCs w:val="22"/>
        </w:rPr>
        <w:t>r</w:t>
      </w:r>
      <w:r w:rsidR="00DD14B2">
        <w:rPr>
          <w:rFonts w:cs="Arial"/>
          <w:sz w:val="22"/>
          <w:szCs w:val="22"/>
        </w:rPr>
        <w:t xml:space="preserve">vice setzt“, </w:t>
      </w:r>
      <w:r w:rsidR="00BC522C">
        <w:rPr>
          <w:rFonts w:cs="Arial"/>
          <w:sz w:val="22"/>
          <w:szCs w:val="22"/>
        </w:rPr>
        <w:t>erläuterte</w:t>
      </w:r>
      <w:r w:rsidR="00DD14B2">
        <w:rPr>
          <w:rFonts w:cs="Arial"/>
          <w:sz w:val="22"/>
          <w:szCs w:val="22"/>
        </w:rPr>
        <w:t xml:space="preserve"> </w:t>
      </w:r>
      <w:r w:rsidR="00BC522C">
        <w:rPr>
          <w:rFonts w:cs="Arial"/>
          <w:sz w:val="22"/>
          <w:szCs w:val="22"/>
        </w:rPr>
        <w:t>Eike</w:t>
      </w:r>
      <w:r w:rsidR="00DD14B2">
        <w:rPr>
          <w:rFonts w:cs="Arial"/>
          <w:sz w:val="22"/>
          <w:szCs w:val="22"/>
        </w:rPr>
        <w:t xml:space="preserve"> Börs jetzt Landrat Dr. Michael Lübber</w:t>
      </w:r>
      <w:r w:rsidR="00DD14B2">
        <w:rPr>
          <w:rFonts w:cs="Arial"/>
          <w:sz w:val="22"/>
          <w:szCs w:val="22"/>
        </w:rPr>
        <w:t>s</w:t>
      </w:r>
      <w:r w:rsidR="00DD14B2">
        <w:rPr>
          <w:rFonts w:cs="Arial"/>
          <w:sz w:val="22"/>
          <w:szCs w:val="22"/>
        </w:rPr>
        <w:t xml:space="preserve">mann bei einem Unternehmensbesuch. „Wir leisten auch die komplette Logistik mit einem eigenen Fuhrpark </w:t>
      </w:r>
      <w:r w:rsidR="00F1707D">
        <w:rPr>
          <w:rFonts w:cs="Arial"/>
          <w:sz w:val="22"/>
          <w:szCs w:val="22"/>
        </w:rPr>
        <w:t>von</w:t>
      </w:r>
      <w:r w:rsidR="00DD14B2">
        <w:rPr>
          <w:rFonts w:cs="Arial"/>
          <w:sz w:val="22"/>
          <w:szCs w:val="22"/>
        </w:rPr>
        <w:t xml:space="preserve"> sechs Fah</w:t>
      </w:r>
      <w:r w:rsidR="00DD14B2">
        <w:rPr>
          <w:rFonts w:cs="Arial"/>
          <w:sz w:val="22"/>
          <w:szCs w:val="22"/>
        </w:rPr>
        <w:t>r</w:t>
      </w:r>
      <w:r w:rsidR="00DD14B2">
        <w:rPr>
          <w:rFonts w:cs="Arial"/>
          <w:sz w:val="22"/>
          <w:szCs w:val="22"/>
        </w:rPr>
        <w:t>zeugen“, so der Sohn des Inhaberehepaares: „Das schafft Ve</w:t>
      </w:r>
      <w:r w:rsidR="00DD14B2">
        <w:rPr>
          <w:rFonts w:cs="Arial"/>
          <w:sz w:val="22"/>
          <w:szCs w:val="22"/>
        </w:rPr>
        <w:t>r</w:t>
      </w:r>
      <w:r w:rsidR="00DD14B2">
        <w:rPr>
          <w:rFonts w:cs="Arial"/>
          <w:sz w:val="22"/>
          <w:szCs w:val="22"/>
        </w:rPr>
        <w:t>lässlichkeit, aber auch viel Fl</w:t>
      </w:r>
      <w:r w:rsidR="00A4481E">
        <w:rPr>
          <w:rFonts w:cs="Arial"/>
          <w:sz w:val="22"/>
          <w:szCs w:val="22"/>
        </w:rPr>
        <w:t>e</w:t>
      </w:r>
      <w:r w:rsidR="00DD14B2">
        <w:rPr>
          <w:rFonts w:cs="Arial"/>
          <w:sz w:val="22"/>
          <w:szCs w:val="22"/>
        </w:rPr>
        <w:t xml:space="preserve">xibilität.“ </w:t>
      </w:r>
    </w:p>
    <w:p w:rsidR="00460FDA" w:rsidRDefault="00460FD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60FDA" w:rsidRDefault="00C643FE" w:rsidP="00460FD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sehr modern ausgestattete </w:t>
      </w:r>
      <w:r w:rsidR="00460FDA" w:rsidRPr="00460FDA">
        <w:rPr>
          <w:rFonts w:cs="Arial"/>
          <w:sz w:val="22"/>
          <w:szCs w:val="22"/>
        </w:rPr>
        <w:t xml:space="preserve">Wäscherei </w:t>
      </w:r>
      <w:r>
        <w:rPr>
          <w:rFonts w:cs="Arial"/>
          <w:sz w:val="22"/>
          <w:szCs w:val="22"/>
        </w:rPr>
        <w:t xml:space="preserve">bewältigt mit knapp </w:t>
      </w:r>
      <w:r w:rsidR="00460FDA" w:rsidRPr="00460FDA">
        <w:rPr>
          <w:rFonts w:cs="Arial"/>
          <w:sz w:val="22"/>
          <w:szCs w:val="22"/>
        </w:rPr>
        <w:t>100 Mitarbeiter</w:t>
      </w:r>
      <w:r>
        <w:rPr>
          <w:rFonts w:cs="Arial"/>
          <w:sz w:val="22"/>
          <w:szCs w:val="22"/>
        </w:rPr>
        <w:t xml:space="preserve">innen und </w:t>
      </w:r>
      <w:r w:rsidR="00D65319">
        <w:rPr>
          <w:rFonts w:cs="Arial"/>
          <w:sz w:val="22"/>
          <w:szCs w:val="22"/>
        </w:rPr>
        <w:t>Mitarbeitern</w:t>
      </w:r>
      <w:r>
        <w:rPr>
          <w:rFonts w:cs="Arial"/>
          <w:sz w:val="22"/>
          <w:szCs w:val="22"/>
        </w:rPr>
        <w:t xml:space="preserve"> neben der Flachwäsche, wie etwa Bettwäsche</w:t>
      </w:r>
      <w:r w:rsidR="00A4481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auch rund  zwei Tonnen </w:t>
      </w:r>
      <w:r w:rsidR="00460FDA" w:rsidRPr="00460FDA">
        <w:rPr>
          <w:rFonts w:cs="Arial"/>
          <w:sz w:val="22"/>
          <w:szCs w:val="22"/>
        </w:rPr>
        <w:t>Formwäsche</w:t>
      </w:r>
      <w:r>
        <w:rPr>
          <w:rFonts w:cs="Arial"/>
          <w:sz w:val="22"/>
          <w:szCs w:val="22"/>
        </w:rPr>
        <w:t xml:space="preserve">. Dazu zählen </w:t>
      </w:r>
      <w:r w:rsidR="00A4481E">
        <w:rPr>
          <w:rFonts w:cs="Arial"/>
          <w:sz w:val="22"/>
          <w:szCs w:val="22"/>
        </w:rPr>
        <w:t>zum Beispiel</w:t>
      </w:r>
      <w:r>
        <w:rPr>
          <w:rFonts w:cs="Arial"/>
          <w:sz w:val="22"/>
          <w:szCs w:val="22"/>
        </w:rPr>
        <w:t xml:space="preserve"> </w:t>
      </w:r>
      <w:r w:rsidR="00460FDA" w:rsidRPr="00460FDA">
        <w:rPr>
          <w:rFonts w:cs="Arial"/>
          <w:sz w:val="22"/>
          <w:szCs w:val="22"/>
        </w:rPr>
        <w:t xml:space="preserve">Kittel </w:t>
      </w:r>
      <w:r>
        <w:rPr>
          <w:rFonts w:cs="Arial"/>
          <w:sz w:val="22"/>
          <w:szCs w:val="22"/>
        </w:rPr>
        <w:t>des Pflegepersonals. „</w:t>
      </w:r>
      <w:r w:rsidR="009647DB">
        <w:rPr>
          <w:rFonts w:cs="Arial"/>
          <w:sz w:val="22"/>
          <w:szCs w:val="22"/>
        </w:rPr>
        <w:t>70 Pr</w:t>
      </w:r>
      <w:r w:rsidR="009647DB">
        <w:rPr>
          <w:rFonts w:cs="Arial"/>
          <w:sz w:val="22"/>
          <w:szCs w:val="22"/>
        </w:rPr>
        <w:t>o</w:t>
      </w:r>
      <w:r w:rsidR="009647DB">
        <w:rPr>
          <w:rFonts w:cs="Arial"/>
          <w:sz w:val="22"/>
          <w:szCs w:val="22"/>
        </w:rPr>
        <w:t>zent der</w:t>
      </w:r>
      <w:r>
        <w:rPr>
          <w:rFonts w:cs="Arial"/>
          <w:sz w:val="22"/>
          <w:szCs w:val="22"/>
        </w:rPr>
        <w:t xml:space="preserve"> Wäsche ist Leihwäsche, gehört also uns und wird in den notwendigen Größenordnungen verliehen“, </w:t>
      </w:r>
      <w:r w:rsidR="00BC522C">
        <w:rPr>
          <w:rFonts w:cs="Arial"/>
          <w:sz w:val="22"/>
          <w:szCs w:val="22"/>
        </w:rPr>
        <w:t>skizzierte</w:t>
      </w:r>
      <w:r>
        <w:rPr>
          <w:rFonts w:cs="Arial"/>
          <w:sz w:val="22"/>
          <w:szCs w:val="22"/>
        </w:rPr>
        <w:t xml:space="preserve"> Börs</w:t>
      </w:r>
      <w:r w:rsidR="00BC522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9C357B">
        <w:rPr>
          <w:rFonts w:cs="Arial"/>
          <w:sz w:val="22"/>
          <w:szCs w:val="22"/>
        </w:rPr>
        <w:t>Ein Geschäft, das viele der ganz großen Anbieter a</w:t>
      </w:r>
      <w:r w:rsidR="00F1707D">
        <w:rPr>
          <w:rFonts w:cs="Arial"/>
          <w:sz w:val="22"/>
          <w:szCs w:val="22"/>
        </w:rPr>
        <w:t>b</w:t>
      </w:r>
      <w:r w:rsidR="009C357B">
        <w:rPr>
          <w:rFonts w:cs="Arial"/>
          <w:sz w:val="22"/>
          <w:szCs w:val="22"/>
        </w:rPr>
        <w:t xml:space="preserve">lehnten, sei die Bewohnerwäsche: 1,5 bis zwei Tonnen </w:t>
      </w:r>
      <w:r w:rsidR="000571F3">
        <w:rPr>
          <w:rFonts w:cs="Arial"/>
          <w:sz w:val="22"/>
          <w:szCs w:val="22"/>
        </w:rPr>
        <w:t>davon durchla</w:t>
      </w:r>
      <w:r w:rsidR="000571F3">
        <w:rPr>
          <w:rFonts w:cs="Arial"/>
          <w:sz w:val="22"/>
          <w:szCs w:val="22"/>
        </w:rPr>
        <w:t>u</w:t>
      </w:r>
      <w:r w:rsidR="000571F3">
        <w:rPr>
          <w:rFonts w:cs="Arial"/>
          <w:sz w:val="22"/>
          <w:szCs w:val="22"/>
        </w:rPr>
        <w:lastRenderedPageBreak/>
        <w:t xml:space="preserve">fen täglich das Bad Iburger Unternehmen. </w:t>
      </w:r>
      <w:r w:rsidR="00D65319">
        <w:rPr>
          <w:rFonts w:cs="Arial"/>
          <w:sz w:val="22"/>
          <w:szCs w:val="22"/>
        </w:rPr>
        <w:t>Dass</w:t>
      </w:r>
      <w:r w:rsidR="000571F3">
        <w:rPr>
          <w:rFonts w:cs="Arial"/>
          <w:sz w:val="22"/>
          <w:szCs w:val="22"/>
        </w:rPr>
        <w:t xml:space="preserve"> hier sehr viel Handarbeit und Sorgfalt gefragt ist, zeigte der Blick hinter die Kulissen.</w:t>
      </w:r>
    </w:p>
    <w:p w:rsidR="000571F3" w:rsidRPr="00460FDA" w:rsidRDefault="000571F3" w:rsidP="00460FD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C5AAF" w:rsidRDefault="00FA74AA" w:rsidP="00460FD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Unternehmen verfügt über eine Produktionsfläche von 2</w:t>
      </w:r>
      <w:r w:rsidR="005D696D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00 </w:t>
      </w:r>
      <w:r w:rsidR="00D65319">
        <w:rPr>
          <w:rFonts w:cs="Arial"/>
          <w:sz w:val="22"/>
          <w:szCs w:val="22"/>
        </w:rPr>
        <w:t>Quadratmetern</w:t>
      </w:r>
      <w:r>
        <w:rPr>
          <w:rFonts w:cs="Arial"/>
          <w:sz w:val="22"/>
          <w:szCs w:val="22"/>
        </w:rPr>
        <w:t>. 2015 erfolgte der Spatenstich für eine neue</w:t>
      </w:r>
      <w:r w:rsidR="00BC522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1</w:t>
      </w:r>
      <w:r w:rsidR="005D696D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00 Quadratmeter große Halle. Im Zuge der Bauphase wurde auch der Altbau umfassen</w:t>
      </w:r>
      <w:r w:rsidR="001E5ABA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saniert, in de</w:t>
      </w:r>
      <w:r w:rsidR="009647DB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heute die Bewohnerwäsche </w:t>
      </w:r>
      <w:r w:rsidR="009647DB">
        <w:rPr>
          <w:rFonts w:cs="Arial"/>
          <w:sz w:val="22"/>
          <w:szCs w:val="22"/>
        </w:rPr>
        <w:t>gereinigt</w:t>
      </w:r>
      <w:r>
        <w:rPr>
          <w:rFonts w:cs="Arial"/>
          <w:sz w:val="22"/>
          <w:szCs w:val="22"/>
        </w:rPr>
        <w:t xml:space="preserve"> wird. „Durch die neue Struktur kon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ten wir unsere Effizienz noch einmal deutlich steigern und erfü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len die hohen Hygienestandards, die besonders für Wäsche für den Gesundheitsbereich gilt“, berichtete der Juniorchef. </w:t>
      </w:r>
    </w:p>
    <w:p w:rsidR="003C5AAF" w:rsidRDefault="003C5AAF" w:rsidP="00460FD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647DB" w:rsidRDefault="00FA74AA" w:rsidP="003C5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Neubau kommt die benutzte Wäsche an und wird in einem Hängesack-System</w:t>
      </w:r>
      <w:r w:rsidR="003C5AAF">
        <w:rPr>
          <w:rFonts w:cs="Arial"/>
          <w:sz w:val="22"/>
          <w:szCs w:val="22"/>
        </w:rPr>
        <w:t xml:space="preserve"> vollautomatisch in die Waschstraße befö</w:t>
      </w:r>
      <w:r w:rsidR="003C5AAF">
        <w:rPr>
          <w:rFonts w:cs="Arial"/>
          <w:sz w:val="22"/>
          <w:szCs w:val="22"/>
        </w:rPr>
        <w:t>r</w:t>
      </w:r>
      <w:r w:rsidR="003C5AAF">
        <w:rPr>
          <w:rFonts w:cs="Arial"/>
          <w:sz w:val="22"/>
          <w:szCs w:val="22"/>
        </w:rPr>
        <w:t>dert. Sie wird bei rund 70 Grad gewaschen, desinfiziert und in einer Presse zu einem so genannten Kuchen gepresst, um überschüssiges Wasser zu entfernen. Dann geht es in die ga</w:t>
      </w:r>
      <w:r w:rsidR="003C5AAF">
        <w:rPr>
          <w:rFonts w:cs="Arial"/>
          <w:sz w:val="22"/>
          <w:szCs w:val="22"/>
        </w:rPr>
        <w:t>s</w:t>
      </w:r>
      <w:r w:rsidR="003C5AAF">
        <w:rPr>
          <w:rFonts w:cs="Arial"/>
          <w:sz w:val="22"/>
          <w:szCs w:val="22"/>
        </w:rPr>
        <w:t>betriebenen Trockner, anschließend folgen verschiedene Glä</w:t>
      </w:r>
      <w:r w:rsidR="003C5AAF">
        <w:rPr>
          <w:rFonts w:cs="Arial"/>
          <w:sz w:val="22"/>
          <w:szCs w:val="22"/>
        </w:rPr>
        <w:t>t</w:t>
      </w:r>
      <w:r w:rsidR="003C5AAF">
        <w:rPr>
          <w:rFonts w:cs="Arial"/>
          <w:sz w:val="22"/>
          <w:szCs w:val="22"/>
        </w:rPr>
        <w:t>tung und Faltungsvorgänge. Immer wieder achten dabei die Mitarbeiter darauf, dass die Wäsche richtig sortiert wird.</w:t>
      </w:r>
      <w:r w:rsidR="00054C73">
        <w:rPr>
          <w:rFonts w:cs="Arial"/>
          <w:sz w:val="22"/>
          <w:szCs w:val="22"/>
        </w:rPr>
        <w:t xml:space="preserve"> </w:t>
      </w:r>
      <w:r w:rsidR="009647DB">
        <w:rPr>
          <w:rFonts w:cs="Arial"/>
          <w:sz w:val="22"/>
          <w:szCs w:val="22"/>
        </w:rPr>
        <w:t>Die Bewohnerwäsche wird mit einem QR-Code einzeln erfasst, b</w:t>
      </w:r>
      <w:r w:rsidR="009647DB">
        <w:rPr>
          <w:rFonts w:cs="Arial"/>
          <w:sz w:val="22"/>
          <w:szCs w:val="22"/>
        </w:rPr>
        <w:t>e</w:t>
      </w:r>
      <w:r w:rsidR="009647DB">
        <w:rPr>
          <w:rFonts w:cs="Arial"/>
          <w:sz w:val="22"/>
          <w:szCs w:val="22"/>
        </w:rPr>
        <w:t>vor sie in den Waschvorgang startet, der ähnlich wie bei der Flachwäsche abläuft. Doch hier wir</w:t>
      </w:r>
      <w:r w:rsidR="001E5ABA">
        <w:rPr>
          <w:rFonts w:cs="Arial"/>
          <w:sz w:val="22"/>
          <w:szCs w:val="22"/>
        </w:rPr>
        <w:t>d</w:t>
      </w:r>
      <w:r w:rsidR="009647DB">
        <w:rPr>
          <w:rFonts w:cs="Arial"/>
          <w:sz w:val="22"/>
          <w:szCs w:val="22"/>
        </w:rPr>
        <w:t xml:space="preserve"> nicht gepresst, sondern zentrifugiert, um das Restwasser zu entfernen: „In der Presse könnten sonst Knöpfe oder Reißverschlüsse Schaden ne</w:t>
      </w:r>
      <w:r w:rsidR="009647DB">
        <w:rPr>
          <w:rFonts w:cs="Arial"/>
          <w:sz w:val="22"/>
          <w:szCs w:val="22"/>
        </w:rPr>
        <w:t>h</w:t>
      </w:r>
      <w:r w:rsidR="009647DB">
        <w:rPr>
          <w:rFonts w:cs="Arial"/>
          <w:sz w:val="22"/>
          <w:szCs w:val="22"/>
        </w:rPr>
        <w:t>men“, so Börs.</w:t>
      </w:r>
    </w:p>
    <w:p w:rsidR="00054C73" w:rsidRDefault="00054C73" w:rsidP="003C5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54C73" w:rsidRDefault="00770C58" w:rsidP="003C5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beim Thema Personal setzt das Unternehmen auf Nac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haltigkeit: Die Fluktuation ist gering, viele Mitarbeiter sind schon lang</w:t>
      </w:r>
      <w:r w:rsidR="00742622">
        <w:rPr>
          <w:rFonts w:cs="Arial"/>
          <w:sz w:val="22"/>
          <w:szCs w:val="22"/>
        </w:rPr>
        <w:t>jährig dabei</w:t>
      </w:r>
      <w:r>
        <w:rPr>
          <w:rFonts w:cs="Arial"/>
          <w:sz w:val="22"/>
          <w:szCs w:val="22"/>
        </w:rPr>
        <w:t xml:space="preserve"> und beschäftigt werden auch mehrere Me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schen mit </w:t>
      </w:r>
      <w:r w:rsidR="00D65319">
        <w:rPr>
          <w:rFonts w:cs="Arial"/>
          <w:sz w:val="22"/>
          <w:szCs w:val="22"/>
        </w:rPr>
        <w:t>Handicap</w:t>
      </w:r>
      <w:r>
        <w:rPr>
          <w:rFonts w:cs="Arial"/>
          <w:sz w:val="22"/>
          <w:szCs w:val="22"/>
        </w:rPr>
        <w:t xml:space="preserve">. </w:t>
      </w:r>
      <w:r w:rsidR="005D696D">
        <w:rPr>
          <w:rFonts w:cs="Arial"/>
          <w:sz w:val="22"/>
          <w:szCs w:val="22"/>
        </w:rPr>
        <w:t xml:space="preserve">Ebenso werden jährlich Textilreiniger ausgebildet. </w:t>
      </w:r>
      <w:bookmarkStart w:id="0" w:name="_GoBack"/>
      <w:bookmarkEnd w:id="0"/>
      <w:r w:rsidR="00054C73">
        <w:rPr>
          <w:rFonts w:cs="Arial"/>
          <w:sz w:val="22"/>
          <w:szCs w:val="22"/>
        </w:rPr>
        <w:t>Bei der Suche nach Personal hat Meyer in den ve</w:t>
      </w:r>
      <w:r w:rsidR="00054C73">
        <w:rPr>
          <w:rFonts w:cs="Arial"/>
          <w:sz w:val="22"/>
          <w:szCs w:val="22"/>
        </w:rPr>
        <w:t>r</w:t>
      </w:r>
      <w:r w:rsidR="00054C73">
        <w:rPr>
          <w:rFonts w:cs="Arial"/>
          <w:sz w:val="22"/>
          <w:szCs w:val="22"/>
        </w:rPr>
        <w:t>gangenen Jahren immer wieder</w:t>
      </w:r>
      <w:r>
        <w:rPr>
          <w:rFonts w:cs="Arial"/>
          <w:sz w:val="22"/>
          <w:szCs w:val="22"/>
        </w:rPr>
        <w:t xml:space="preserve"> </w:t>
      </w:r>
      <w:r w:rsidR="00054C73">
        <w:rPr>
          <w:rFonts w:cs="Arial"/>
          <w:sz w:val="22"/>
          <w:szCs w:val="22"/>
        </w:rPr>
        <w:t>mit der kommunalen Arbeit</w:t>
      </w:r>
      <w:r w:rsidR="00054C73">
        <w:rPr>
          <w:rFonts w:cs="Arial"/>
          <w:sz w:val="22"/>
          <w:szCs w:val="22"/>
        </w:rPr>
        <w:t>s</w:t>
      </w:r>
      <w:r w:rsidR="00054C73">
        <w:rPr>
          <w:rFonts w:cs="Arial"/>
          <w:sz w:val="22"/>
          <w:szCs w:val="22"/>
        </w:rPr>
        <w:t xml:space="preserve">vermittlung MaßArbeit zusammen gearbeitet. „Ich freue mich, dass wir ihnen </w:t>
      </w:r>
      <w:r w:rsidR="00FF4C78">
        <w:rPr>
          <w:rFonts w:cs="Arial"/>
          <w:sz w:val="22"/>
          <w:szCs w:val="22"/>
        </w:rPr>
        <w:t>seit 2008</w:t>
      </w:r>
      <w:r w:rsidR="00054C73">
        <w:rPr>
          <w:rFonts w:cs="Arial"/>
          <w:sz w:val="22"/>
          <w:szCs w:val="22"/>
        </w:rPr>
        <w:t xml:space="preserve"> </w:t>
      </w:r>
      <w:r w:rsidR="00742622">
        <w:rPr>
          <w:rFonts w:cs="Arial"/>
          <w:sz w:val="22"/>
          <w:szCs w:val="22"/>
        </w:rPr>
        <w:t xml:space="preserve">mehr als </w:t>
      </w:r>
      <w:r w:rsidR="00054C73">
        <w:rPr>
          <w:rFonts w:cs="Arial"/>
          <w:sz w:val="22"/>
          <w:szCs w:val="22"/>
        </w:rPr>
        <w:t>2</w:t>
      </w:r>
      <w:r w:rsidR="00742622">
        <w:rPr>
          <w:rFonts w:cs="Arial"/>
          <w:sz w:val="22"/>
          <w:szCs w:val="22"/>
        </w:rPr>
        <w:t>0</w:t>
      </w:r>
      <w:r w:rsidR="00054C73">
        <w:rPr>
          <w:rFonts w:cs="Arial"/>
          <w:sz w:val="22"/>
          <w:szCs w:val="22"/>
        </w:rPr>
        <w:t xml:space="preserve"> Mitarbeiterinnen und Mi</w:t>
      </w:r>
      <w:r w:rsidR="00054C73">
        <w:rPr>
          <w:rFonts w:cs="Arial"/>
          <w:sz w:val="22"/>
          <w:szCs w:val="22"/>
        </w:rPr>
        <w:t>t</w:t>
      </w:r>
      <w:r w:rsidR="00054C73">
        <w:rPr>
          <w:rFonts w:cs="Arial"/>
          <w:sz w:val="22"/>
          <w:szCs w:val="22"/>
        </w:rPr>
        <w:t>arbeiter vermitteln konnte“, betonte Landrat Lübbersmann</w:t>
      </w:r>
      <w:r w:rsidR="00742622">
        <w:rPr>
          <w:rFonts w:cs="Arial"/>
          <w:sz w:val="22"/>
          <w:szCs w:val="22"/>
        </w:rPr>
        <w:t xml:space="preserve">, der von </w:t>
      </w:r>
      <w:r w:rsidR="00742622" w:rsidRPr="00742622">
        <w:rPr>
          <w:rFonts w:cs="Arial"/>
          <w:sz w:val="22"/>
          <w:szCs w:val="22"/>
        </w:rPr>
        <w:t xml:space="preserve">MaßArbeit-Bereichsleiter Michael Kelka und Andrea Frosch vom UnternehmensService der </w:t>
      </w:r>
      <w:r w:rsidR="00742622">
        <w:rPr>
          <w:rFonts w:cs="Arial"/>
          <w:sz w:val="22"/>
          <w:szCs w:val="22"/>
        </w:rPr>
        <w:t>Wirtschaft</w:t>
      </w:r>
      <w:r w:rsidR="00742622">
        <w:rPr>
          <w:rFonts w:cs="Arial"/>
          <w:sz w:val="22"/>
          <w:szCs w:val="22"/>
        </w:rPr>
        <w:t>s</w:t>
      </w:r>
      <w:r w:rsidR="00742622">
        <w:rPr>
          <w:rFonts w:cs="Arial"/>
          <w:sz w:val="22"/>
          <w:szCs w:val="22"/>
        </w:rPr>
        <w:t xml:space="preserve">förderung </w:t>
      </w:r>
      <w:r w:rsidR="00742622" w:rsidRPr="00742622">
        <w:rPr>
          <w:rFonts w:cs="Arial"/>
          <w:sz w:val="22"/>
          <w:szCs w:val="22"/>
        </w:rPr>
        <w:t xml:space="preserve">WIGOS </w:t>
      </w:r>
      <w:r w:rsidR="00742622">
        <w:rPr>
          <w:rFonts w:cs="Arial"/>
          <w:sz w:val="22"/>
          <w:szCs w:val="22"/>
        </w:rPr>
        <w:t>begleitet wurde</w:t>
      </w:r>
      <w:r w:rsidR="00054C73">
        <w:rPr>
          <w:rFonts w:cs="Arial"/>
          <w:sz w:val="22"/>
          <w:szCs w:val="22"/>
        </w:rPr>
        <w:t>. Im vergangenen Jahr hatte das Unternehmen auch an der Ausbildungsmesse der MaßA</w:t>
      </w:r>
      <w:r w:rsidR="00054C73">
        <w:rPr>
          <w:rFonts w:cs="Arial"/>
          <w:sz w:val="22"/>
          <w:szCs w:val="22"/>
        </w:rPr>
        <w:t>r</w:t>
      </w:r>
      <w:r w:rsidR="00054C73">
        <w:rPr>
          <w:rFonts w:cs="Arial"/>
          <w:sz w:val="22"/>
          <w:szCs w:val="22"/>
        </w:rPr>
        <w:t>beit „Azubis werben Azubis“ teilgenommen: „Für uns ist es einen schöne Bestät</w:t>
      </w:r>
      <w:r w:rsidR="00054C73">
        <w:rPr>
          <w:rFonts w:cs="Arial"/>
          <w:sz w:val="22"/>
          <w:szCs w:val="22"/>
        </w:rPr>
        <w:t>i</w:t>
      </w:r>
      <w:r w:rsidR="00054C73">
        <w:rPr>
          <w:rFonts w:cs="Arial"/>
          <w:sz w:val="22"/>
          <w:szCs w:val="22"/>
        </w:rPr>
        <w:lastRenderedPageBreak/>
        <w:t xml:space="preserve">gung, wenn unsere Angebote zur Fachkräftesicherung von der regionalen </w:t>
      </w:r>
      <w:r w:rsidR="00FF4C78">
        <w:rPr>
          <w:rFonts w:cs="Arial"/>
          <w:sz w:val="22"/>
          <w:szCs w:val="22"/>
        </w:rPr>
        <w:t xml:space="preserve">Wirtschaft </w:t>
      </w:r>
      <w:r w:rsidR="00054C73">
        <w:rPr>
          <w:rFonts w:cs="Arial"/>
          <w:sz w:val="22"/>
          <w:szCs w:val="22"/>
        </w:rPr>
        <w:t>so gut angenommen werden“, so Lü</w:t>
      </w:r>
      <w:r w:rsidR="00054C73">
        <w:rPr>
          <w:rFonts w:cs="Arial"/>
          <w:sz w:val="22"/>
          <w:szCs w:val="22"/>
        </w:rPr>
        <w:t>b</w:t>
      </w:r>
      <w:r w:rsidR="00054C73">
        <w:rPr>
          <w:rFonts w:cs="Arial"/>
          <w:sz w:val="22"/>
          <w:szCs w:val="22"/>
        </w:rPr>
        <w:t>bersmann.</w:t>
      </w:r>
    </w:p>
    <w:p w:rsidR="00054C73" w:rsidRDefault="00054C73" w:rsidP="003C5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B26F94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(Von links): Eike Börs erläutert Landrat Dr. Michael Lübber</w:t>
      </w:r>
      <w:r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 xml:space="preserve">mann, MaßArbeit-Bereichsleiter Michael Kelka und Andrea Frosch vom UnternehmensService der WIGOS </w:t>
      </w:r>
      <w:r w:rsidR="00742622">
        <w:rPr>
          <w:rFonts w:cs="Arial"/>
          <w:i/>
          <w:sz w:val="22"/>
          <w:szCs w:val="22"/>
        </w:rPr>
        <w:t>die Betriebsa</w:t>
      </w:r>
      <w:r w:rsidR="00742622">
        <w:rPr>
          <w:rFonts w:cs="Arial"/>
          <w:i/>
          <w:sz w:val="22"/>
          <w:szCs w:val="22"/>
        </w:rPr>
        <w:t>b</w:t>
      </w:r>
      <w:r w:rsidR="00742622">
        <w:rPr>
          <w:rFonts w:cs="Arial"/>
          <w:i/>
          <w:sz w:val="22"/>
          <w:szCs w:val="22"/>
        </w:rPr>
        <w:t>läufe in der Textilreinigung Meyer GmbH.</w:t>
      </w:r>
      <w:r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F67D82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F67D82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82" w:rsidRDefault="00F67D82">
      <w:r>
        <w:separator/>
      </w:r>
    </w:p>
  </w:endnote>
  <w:endnote w:type="continuationSeparator" w:id="0">
    <w:p w:rsidR="00F67D82" w:rsidRDefault="00F6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82" w:rsidRDefault="00F67D82">
      <w:r>
        <w:separator/>
      </w:r>
    </w:p>
  </w:footnote>
  <w:footnote w:type="continuationSeparator" w:id="0">
    <w:p w:rsidR="00F67D82" w:rsidRDefault="00F6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82"/>
    <w:rsid w:val="00000EE1"/>
    <w:rsid w:val="00005B51"/>
    <w:rsid w:val="0003033B"/>
    <w:rsid w:val="00042D6D"/>
    <w:rsid w:val="00054C73"/>
    <w:rsid w:val="000571F3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5ABA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C5AAF"/>
    <w:rsid w:val="003D7E50"/>
    <w:rsid w:val="003F77F1"/>
    <w:rsid w:val="00412B3E"/>
    <w:rsid w:val="00460FDA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D696D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42622"/>
    <w:rsid w:val="00752077"/>
    <w:rsid w:val="00755887"/>
    <w:rsid w:val="00770C58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647DB"/>
    <w:rsid w:val="009B5509"/>
    <w:rsid w:val="009C18DA"/>
    <w:rsid w:val="009C357B"/>
    <w:rsid w:val="009C40EC"/>
    <w:rsid w:val="009C7292"/>
    <w:rsid w:val="009D1699"/>
    <w:rsid w:val="00A11BA4"/>
    <w:rsid w:val="00A122D6"/>
    <w:rsid w:val="00A14CDD"/>
    <w:rsid w:val="00A27348"/>
    <w:rsid w:val="00A325C0"/>
    <w:rsid w:val="00A337E2"/>
    <w:rsid w:val="00A348E4"/>
    <w:rsid w:val="00A416CD"/>
    <w:rsid w:val="00A4481E"/>
    <w:rsid w:val="00A667F9"/>
    <w:rsid w:val="00AC5710"/>
    <w:rsid w:val="00AE116B"/>
    <w:rsid w:val="00AF660B"/>
    <w:rsid w:val="00B00D93"/>
    <w:rsid w:val="00B26F94"/>
    <w:rsid w:val="00B35C89"/>
    <w:rsid w:val="00B36A39"/>
    <w:rsid w:val="00B55048"/>
    <w:rsid w:val="00B61265"/>
    <w:rsid w:val="00B7528C"/>
    <w:rsid w:val="00B77C30"/>
    <w:rsid w:val="00B9699F"/>
    <w:rsid w:val="00BA335B"/>
    <w:rsid w:val="00BC522C"/>
    <w:rsid w:val="00BC7B6C"/>
    <w:rsid w:val="00C01C4F"/>
    <w:rsid w:val="00C161B0"/>
    <w:rsid w:val="00C17384"/>
    <w:rsid w:val="00C23BC6"/>
    <w:rsid w:val="00C47E4A"/>
    <w:rsid w:val="00C5188F"/>
    <w:rsid w:val="00C643FE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319"/>
    <w:rsid w:val="00D65DFA"/>
    <w:rsid w:val="00D92E5F"/>
    <w:rsid w:val="00DA1B37"/>
    <w:rsid w:val="00DB6269"/>
    <w:rsid w:val="00DB724E"/>
    <w:rsid w:val="00DC4CEB"/>
    <w:rsid w:val="00DC68B3"/>
    <w:rsid w:val="00DD14B2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1707D"/>
    <w:rsid w:val="00F228E1"/>
    <w:rsid w:val="00F42A6B"/>
    <w:rsid w:val="00F43A7F"/>
    <w:rsid w:val="00F463B4"/>
    <w:rsid w:val="00F653E1"/>
    <w:rsid w:val="00F66A9D"/>
    <w:rsid w:val="00F67D82"/>
    <w:rsid w:val="00F73A36"/>
    <w:rsid w:val="00F81C19"/>
    <w:rsid w:val="00FA0855"/>
    <w:rsid w:val="00FA1213"/>
    <w:rsid w:val="00FA74AA"/>
    <w:rsid w:val="00FD558C"/>
    <w:rsid w:val="00FD6127"/>
    <w:rsid w:val="00FD688D"/>
    <w:rsid w:val="00FF2146"/>
    <w:rsid w:val="00FF3FE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82C8-F277-47A5-9EC0-9C8A15FA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541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2019-03-04T12:22:00Z</dcterms:created>
  <dcterms:modified xsi:type="dcterms:W3CDTF">2019-03-05T10:19:00Z</dcterms:modified>
</cp:coreProperties>
</file>