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FF" w:rsidRDefault="00475CFF" w:rsidP="00475CFF">
      <w:pPr>
        <w:jc w:val="both"/>
        <w:rPr>
          <w:rFonts w:ascii="Arial" w:hAnsi="Arial" w:cs="Arial"/>
          <w:b/>
          <w:bCs/>
          <w:sz w:val="40"/>
          <w:szCs w:val="40"/>
        </w:rPr>
      </w:pPr>
      <w:bookmarkStart w:id="0" w:name="_GoBack"/>
      <w:bookmarkEnd w:id="0"/>
      <w:r>
        <w:rPr>
          <w:rFonts w:ascii="Arial" w:hAnsi="Arial" w:cs="Arial"/>
          <w:b/>
          <w:bCs/>
          <w:sz w:val="40"/>
          <w:szCs w:val="40"/>
        </w:rPr>
        <w:t>Pressemitteilung</w:t>
      </w:r>
    </w:p>
    <w:p w:rsidR="00475CFF" w:rsidRDefault="00475CFF" w:rsidP="00475CFF">
      <w:pPr>
        <w:jc w:val="both"/>
        <w:rPr>
          <w:rFonts w:ascii="Arial" w:hAnsi="Arial" w:cs="Arial"/>
          <w:b/>
        </w:rPr>
      </w:pPr>
    </w:p>
    <w:p w:rsidR="006B35E5" w:rsidRDefault="006B35E5" w:rsidP="006B35E5">
      <w:pPr>
        <w:rPr>
          <w:rFonts w:ascii="Arial" w:hAnsi="Arial" w:cs="Arial"/>
          <w:b/>
          <w:sz w:val="22"/>
          <w:szCs w:val="22"/>
        </w:rPr>
      </w:pPr>
      <w:r>
        <w:rPr>
          <w:rFonts w:ascii="Arial" w:hAnsi="Arial" w:cs="Arial"/>
          <w:b/>
          <w:sz w:val="22"/>
          <w:szCs w:val="22"/>
        </w:rPr>
        <w:t>Solarstrom vom Werkstattdach</w:t>
      </w:r>
      <w:r w:rsidR="00481412">
        <w:rPr>
          <w:rFonts w:ascii="Arial" w:hAnsi="Arial" w:cs="Arial"/>
          <w:b/>
          <w:sz w:val="22"/>
          <w:szCs w:val="22"/>
        </w:rPr>
        <w:t xml:space="preserve"> </w:t>
      </w:r>
    </w:p>
    <w:p w:rsidR="006B35E5" w:rsidRDefault="00481412" w:rsidP="006B35E5">
      <w:pPr>
        <w:rPr>
          <w:rFonts w:ascii="Arial" w:hAnsi="Arial" w:cs="Arial"/>
          <w:b/>
          <w:sz w:val="22"/>
          <w:szCs w:val="22"/>
        </w:rPr>
      </w:pPr>
      <w:r>
        <w:rPr>
          <w:rFonts w:ascii="Arial" w:hAnsi="Arial" w:cs="Arial"/>
          <w:b/>
          <w:sz w:val="22"/>
          <w:szCs w:val="22"/>
        </w:rPr>
        <w:t>V</w:t>
      </w:r>
      <w:r w:rsidR="006B35E5">
        <w:rPr>
          <w:rFonts w:ascii="Arial" w:hAnsi="Arial" w:cs="Arial"/>
          <w:b/>
          <w:sz w:val="22"/>
          <w:szCs w:val="22"/>
        </w:rPr>
        <w:t xml:space="preserve">ierte Photovoltaikanlage </w:t>
      </w:r>
      <w:r>
        <w:rPr>
          <w:rFonts w:ascii="Arial" w:hAnsi="Arial" w:cs="Arial"/>
          <w:b/>
          <w:sz w:val="22"/>
          <w:szCs w:val="22"/>
        </w:rPr>
        <w:t xml:space="preserve">der AWIGO </w:t>
      </w:r>
      <w:r w:rsidR="00706E42">
        <w:rPr>
          <w:rFonts w:ascii="Arial" w:hAnsi="Arial" w:cs="Arial"/>
          <w:b/>
          <w:sz w:val="22"/>
          <w:szCs w:val="22"/>
        </w:rPr>
        <w:t>soll zukünftig Stromtankstelle speisen</w:t>
      </w:r>
    </w:p>
    <w:p w:rsidR="006B35E5" w:rsidRDefault="006B35E5" w:rsidP="006B35E5">
      <w:pPr>
        <w:rPr>
          <w:rFonts w:ascii="Arial" w:hAnsi="Arial" w:cs="Arial"/>
          <w:sz w:val="22"/>
          <w:szCs w:val="22"/>
        </w:rPr>
      </w:pPr>
    </w:p>
    <w:p w:rsidR="00727148" w:rsidRDefault="00727148" w:rsidP="006B35E5">
      <w:pPr>
        <w:rPr>
          <w:rFonts w:ascii="Arial" w:hAnsi="Arial" w:cs="Arial"/>
          <w:sz w:val="22"/>
          <w:szCs w:val="22"/>
        </w:rPr>
      </w:pPr>
    </w:p>
    <w:p w:rsidR="001A5193" w:rsidRDefault="00706E42" w:rsidP="00485E7B">
      <w:pPr>
        <w:rPr>
          <w:rFonts w:ascii="Arial" w:hAnsi="Arial" w:cs="Arial"/>
          <w:sz w:val="22"/>
          <w:szCs w:val="22"/>
        </w:rPr>
      </w:pPr>
      <w:r>
        <w:rPr>
          <w:rFonts w:ascii="Arial" w:hAnsi="Arial" w:cs="Arial"/>
          <w:b/>
          <w:sz w:val="22"/>
          <w:szCs w:val="22"/>
        </w:rPr>
        <w:t xml:space="preserve">Georgsmarienhütte. </w:t>
      </w:r>
      <w:r w:rsidR="0006303E">
        <w:rPr>
          <w:rFonts w:ascii="Arial" w:hAnsi="Arial" w:cs="Arial"/>
          <w:sz w:val="22"/>
          <w:szCs w:val="22"/>
        </w:rPr>
        <w:t xml:space="preserve">Seit </w:t>
      </w:r>
      <w:r w:rsidR="00901C9A">
        <w:rPr>
          <w:rFonts w:ascii="Arial" w:hAnsi="Arial" w:cs="Arial"/>
          <w:sz w:val="22"/>
          <w:szCs w:val="22"/>
        </w:rPr>
        <w:t xml:space="preserve">ein paar </w:t>
      </w:r>
      <w:r>
        <w:rPr>
          <w:rFonts w:ascii="Arial" w:hAnsi="Arial" w:cs="Arial"/>
          <w:sz w:val="22"/>
          <w:szCs w:val="22"/>
        </w:rPr>
        <w:t>Wochen</w:t>
      </w:r>
      <w:r w:rsidR="0006303E">
        <w:rPr>
          <w:rFonts w:ascii="Arial" w:hAnsi="Arial" w:cs="Arial"/>
          <w:sz w:val="22"/>
          <w:szCs w:val="22"/>
        </w:rPr>
        <w:t xml:space="preserve"> hat die </w:t>
      </w:r>
      <w:r w:rsidR="006B35E5">
        <w:rPr>
          <w:rFonts w:ascii="Arial" w:hAnsi="Arial" w:cs="Arial"/>
          <w:sz w:val="22"/>
          <w:szCs w:val="22"/>
        </w:rPr>
        <w:t xml:space="preserve">AWIGO </w:t>
      </w:r>
      <w:r w:rsidR="0006303E">
        <w:rPr>
          <w:rFonts w:ascii="Arial" w:hAnsi="Arial" w:cs="Arial"/>
          <w:sz w:val="22"/>
          <w:szCs w:val="22"/>
        </w:rPr>
        <w:t xml:space="preserve">GmbH ihre mittlerweile </w:t>
      </w:r>
      <w:r w:rsidR="006B35E5">
        <w:rPr>
          <w:rFonts w:ascii="Arial" w:hAnsi="Arial" w:cs="Arial"/>
          <w:sz w:val="22"/>
          <w:szCs w:val="22"/>
        </w:rPr>
        <w:t>vierte Photovoltaikanlage in Betrieb genommen</w:t>
      </w:r>
      <w:r w:rsidR="0006303E">
        <w:rPr>
          <w:rFonts w:ascii="Arial" w:hAnsi="Arial" w:cs="Arial"/>
          <w:sz w:val="22"/>
          <w:szCs w:val="22"/>
        </w:rPr>
        <w:t xml:space="preserve">. </w:t>
      </w:r>
      <w:r w:rsidR="0078465D">
        <w:rPr>
          <w:rFonts w:ascii="Arial" w:hAnsi="Arial" w:cs="Arial"/>
          <w:sz w:val="22"/>
          <w:szCs w:val="22"/>
        </w:rPr>
        <w:t xml:space="preserve">Sie </w:t>
      </w:r>
      <w:r w:rsidR="00901C9A">
        <w:rPr>
          <w:rFonts w:ascii="Arial" w:hAnsi="Arial" w:cs="Arial"/>
          <w:sz w:val="22"/>
          <w:szCs w:val="22"/>
        </w:rPr>
        <w:t xml:space="preserve">produziert fleißig Strom – allein über </w:t>
      </w:r>
      <w:r w:rsidR="00CA3A4D">
        <w:rPr>
          <w:rFonts w:ascii="Arial" w:hAnsi="Arial" w:cs="Arial"/>
          <w:sz w:val="22"/>
          <w:szCs w:val="22"/>
        </w:rPr>
        <w:t>das</w:t>
      </w:r>
      <w:r w:rsidR="00901C9A">
        <w:rPr>
          <w:rFonts w:ascii="Arial" w:hAnsi="Arial" w:cs="Arial"/>
          <w:sz w:val="22"/>
          <w:szCs w:val="22"/>
        </w:rPr>
        <w:t xml:space="preserve"> sonnige Oster</w:t>
      </w:r>
      <w:r w:rsidR="00CA3A4D">
        <w:rPr>
          <w:rFonts w:ascii="Arial" w:hAnsi="Arial" w:cs="Arial"/>
          <w:sz w:val="22"/>
          <w:szCs w:val="22"/>
        </w:rPr>
        <w:t>wochenende</w:t>
      </w:r>
      <w:r w:rsidR="00901C9A">
        <w:rPr>
          <w:rFonts w:ascii="Arial" w:hAnsi="Arial" w:cs="Arial"/>
          <w:sz w:val="22"/>
          <w:szCs w:val="22"/>
        </w:rPr>
        <w:t xml:space="preserve"> kamen </w:t>
      </w:r>
      <w:r w:rsidR="00C83374">
        <w:rPr>
          <w:rFonts w:ascii="Arial" w:hAnsi="Arial" w:cs="Arial"/>
          <w:sz w:val="22"/>
          <w:szCs w:val="22"/>
        </w:rPr>
        <w:t>mehr als 830</w:t>
      </w:r>
      <w:r w:rsidR="00901C9A">
        <w:rPr>
          <w:rFonts w:ascii="Arial" w:hAnsi="Arial" w:cs="Arial"/>
          <w:sz w:val="22"/>
          <w:szCs w:val="22"/>
        </w:rPr>
        <w:t xml:space="preserve"> </w:t>
      </w:r>
      <w:r w:rsidR="00C737D2">
        <w:rPr>
          <w:rFonts w:ascii="Arial" w:hAnsi="Arial" w:cs="Arial"/>
          <w:sz w:val="22"/>
          <w:szCs w:val="22"/>
        </w:rPr>
        <w:t>k</w:t>
      </w:r>
      <w:r w:rsidR="00901C9A">
        <w:rPr>
          <w:rFonts w:ascii="Arial" w:hAnsi="Arial" w:cs="Arial"/>
          <w:sz w:val="22"/>
          <w:szCs w:val="22"/>
        </w:rPr>
        <w:t xml:space="preserve">Wh zusammen. </w:t>
      </w:r>
      <w:r w:rsidR="00F61351">
        <w:rPr>
          <w:rFonts w:ascii="Arial" w:hAnsi="Arial" w:cs="Arial"/>
          <w:sz w:val="22"/>
          <w:szCs w:val="22"/>
        </w:rPr>
        <w:t>D</w:t>
      </w:r>
      <w:r w:rsidR="0006303E">
        <w:rPr>
          <w:rFonts w:ascii="Arial" w:hAnsi="Arial" w:cs="Arial"/>
          <w:sz w:val="22"/>
          <w:szCs w:val="22"/>
        </w:rPr>
        <w:t xml:space="preserve">ie regenerativ erzeugte Energie </w:t>
      </w:r>
      <w:r w:rsidR="00F61351">
        <w:rPr>
          <w:rFonts w:ascii="Arial" w:hAnsi="Arial" w:cs="Arial"/>
          <w:sz w:val="22"/>
          <w:szCs w:val="22"/>
        </w:rPr>
        <w:t xml:space="preserve">soll bald </w:t>
      </w:r>
      <w:r w:rsidR="0006303E">
        <w:rPr>
          <w:rFonts w:ascii="Arial" w:hAnsi="Arial" w:cs="Arial"/>
          <w:sz w:val="22"/>
          <w:szCs w:val="22"/>
        </w:rPr>
        <w:t xml:space="preserve">nicht nur </w:t>
      </w:r>
      <w:r w:rsidR="001423C5">
        <w:rPr>
          <w:rFonts w:ascii="Arial" w:hAnsi="Arial" w:cs="Arial"/>
          <w:sz w:val="22"/>
          <w:szCs w:val="22"/>
        </w:rPr>
        <w:t>Teile des Strombedarfs</w:t>
      </w:r>
      <w:r w:rsidR="0006303E">
        <w:rPr>
          <w:rFonts w:ascii="Arial" w:hAnsi="Arial" w:cs="Arial"/>
          <w:sz w:val="22"/>
          <w:szCs w:val="22"/>
        </w:rPr>
        <w:t xml:space="preserve"> der Werkstatt decken, sondern auch eine Stromtankstelle für E-Nutzfahrzeuge im Fuhrpark der AWIGO-Unternehmensgruppe speisen</w:t>
      </w:r>
      <w:r w:rsidR="006B35E5">
        <w:rPr>
          <w:rFonts w:ascii="Arial" w:hAnsi="Arial" w:cs="Arial"/>
          <w:sz w:val="22"/>
          <w:szCs w:val="22"/>
        </w:rPr>
        <w:t xml:space="preserve">. </w:t>
      </w:r>
      <w:r w:rsidR="0006303E">
        <w:rPr>
          <w:rFonts w:ascii="Arial" w:hAnsi="Arial" w:cs="Arial"/>
          <w:sz w:val="22"/>
          <w:szCs w:val="22"/>
        </w:rPr>
        <w:t xml:space="preserve">Der erste Lkw </w:t>
      </w:r>
      <w:r w:rsidR="00F61351">
        <w:rPr>
          <w:rFonts w:ascii="Arial" w:hAnsi="Arial" w:cs="Arial"/>
          <w:sz w:val="22"/>
          <w:szCs w:val="22"/>
        </w:rPr>
        <w:t xml:space="preserve">mit </w:t>
      </w:r>
      <w:r w:rsidR="00CC6358">
        <w:rPr>
          <w:rFonts w:ascii="Arial" w:hAnsi="Arial" w:cs="Arial"/>
          <w:sz w:val="22"/>
          <w:szCs w:val="22"/>
        </w:rPr>
        <w:t>elektrischem Aufbau</w:t>
      </w:r>
      <w:r w:rsidR="00F61351">
        <w:rPr>
          <w:rFonts w:ascii="Arial" w:hAnsi="Arial" w:cs="Arial"/>
          <w:sz w:val="22"/>
          <w:szCs w:val="22"/>
        </w:rPr>
        <w:t xml:space="preserve"> wurde </w:t>
      </w:r>
      <w:r w:rsidR="00901C9A">
        <w:rPr>
          <w:rFonts w:ascii="Arial" w:hAnsi="Arial" w:cs="Arial"/>
          <w:sz w:val="22"/>
          <w:szCs w:val="22"/>
        </w:rPr>
        <w:t xml:space="preserve">bereits </w:t>
      </w:r>
      <w:r w:rsidR="00F61351">
        <w:rPr>
          <w:rFonts w:ascii="Arial" w:hAnsi="Arial" w:cs="Arial"/>
          <w:sz w:val="22"/>
          <w:szCs w:val="22"/>
        </w:rPr>
        <w:t xml:space="preserve">bestellt. </w:t>
      </w:r>
    </w:p>
    <w:p w:rsidR="006C1D2C" w:rsidRDefault="006C1D2C" w:rsidP="00485E7B">
      <w:pPr>
        <w:rPr>
          <w:rFonts w:ascii="Arial" w:hAnsi="Arial" w:cs="Arial"/>
          <w:sz w:val="22"/>
          <w:szCs w:val="22"/>
        </w:rPr>
      </w:pPr>
    </w:p>
    <w:p w:rsidR="006C1D2C" w:rsidRDefault="006C1D2C" w:rsidP="006C1D2C">
      <w:pPr>
        <w:rPr>
          <w:rFonts w:ascii="Arial" w:hAnsi="Arial" w:cs="Arial"/>
          <w:sz w:val="22"/>
          <w:szCs w:val="22"/>
        </w:rPr>
      </w:pPr>
      <w:r w:rsidRPr="00901C9A">
        <w:rPr>
          <w:rFonts w:ascii="Arial" w:hAnsi="Arial" w:cs="Arial"/>
          <w:sz w:val="22"/>
          <w:szCs w:val="22"/>
        </w:rPr>
        <w:t xml:space="preserve">„Es freut mich, dass die AWIGO-Gruppe </w:t>
      </w:r>
      <w:r w:rsidRPr="008D47D1">
        <w:rPr>
          <w:rFonts w:ascii="Arial" w:hAnsi="Arial" w:cs="Arial"/>
          <w:sz w:val="22"/>
          <w:szCs w:val="22"/>
        </w:rPr>
        <w:t xml:space="preserve">mit den neuen Investitionen </w:t>
      </w:r>
      <w:r w:rsidRPr="00901C9A">
        <w:rPr>
          <w:rFonts w:ascii="Arial" w:hAnsi="Arial" w:cs="Arial"/>
          <w:sz w:val="22"/>
          <w:szCs w:val="22"/>
        </w:rPr>
        <w:t xml:space="preserve">wichtige Beiträge für den regionalen Klimaschutz leistet und ganz im Sinne unserer Klimaschutzziele </w:t>
      </w:r>
      <w:r w:rsidRPr="00CC6358">
        <w:rPr>
          <w:rFonts w:ascii="Arial" w:hAnsi="Arial" w:cs="Arial"/>
          <w:sz w:val="22"/>
          <w:szCs w:val="22"/>
        </w:rPr>
        <w:t xml:space="preserve">zukunftsorientiert handelt“, </w:t>
      </w:r>
      <w:r>
        <w:rPr>
          <w:rFonts w:ascii="Arial" w:hAnsi="Arial" w:cs="Arial"/>
          <w:sz w:val="22"/>
          <w:szCs w:val="22"/>
        </w:rPr>
        <w:t>sagt</w:t>
      </w:r>
      <w:r w:rsidRPr="00CC6358">
        <w:rPr>
          <w:rFonts w:ascii="Arial" w:hAnsi="Arial" w:cs="Arial"/>
          <w:sz w:val="22"/>
          <w:szCs w:val="22"/>
        </w:rPr>
        <w:t xml:space="preserve"> Landrat Michael Lübbersmann</w:t>
      </w:r>
      <w:r>
        <w:rPr>
          <w:rFonts w:ascii="Arial" w:hAnsi="Arial" w:cs="Arial"/>
          <w:sz w:val="22"/>
          <w:szCs w:val="22"/>
        </w:rPr>
        <w:t>.</w:t>
      </w:r>
    </w:p>
    <w:p w:rsidR="001A5193" w:rsidRDefault="001A5193" w:rsidP="00485E7B">
      <w:pPr>
        <w:rPr>
          <w:rFonts w:ascii="Arial" w:hAnsi="Arial" w:cs="Arial"/>
          <w:sz w:val="22"/>
          <w:szCs w:val="22"/>
        </w:rPr>
      </w:pPr>
    </w:p>
    <w:p w:rsidR="006B35E5" w:rsidRDefault="00FB7FA8" w:rsidP="006B35E5">
      <w:pPr>
        <w:rPr>
          <w:rFonts w:ascii="Arial" w:hAnsi="Arial" w:cs="Arial"/>
          <w:sz w:val="22"/>
          <w:szCs w:val="22"/>
        </w:rPr>
      </w:pPr>
      <w:r>
        <w:rPr>
          <w:rFonts w:ascii="Arial" w:hAnsi="Arial" w:cs="Arial"/>
          <w:sz w:val="22"/>
          <w:szCs w:val="22"/>
        </w:rPr>
        <w:t xml:space="preserve">Die neue Anlage mit einer Leistung von 40 </w:t>
      </w:r>
      <w:r w:rsidR="00CF00AE">
        <w:rPr>
          <w:rFonts w:ascii="Arial" w:hAnsi="Arial" w:cs="Arial"/>
          <w:sz w:val="22"/>
          <w:szCs w:val="22"/>
        </w:rPr>
        <w:t>kW</w:t>
      </w:r>
      <w:r w:rsidR="00CF00AE">
        <w:rPr>
          <w:rFonts w:ascii="Arial" w:hAnsi="Arial" w:cs="Arial"/>
          <w:sz w:val="22"/>
          <w:szCs w:val="22"/>
          <w:vertAlign w:val="subscript"/>
        </w:rPr>
        <w:t>p</w:t>
      </w:r>
      <w:r w:rsidR="00CF00AE">
        <w:rPr>
          <w:rFonts w:ascii="Arial" w:hAnsi="Arial" w:cs="Arial"/>
          <w:sz w:val="22"/>
          <w:szCs w:val="22"/>
        </w:rPr>
        <w:t xml:space="preserve"> (</w:t>
      </w:r>
      <w:r>
        <w:rPr>
          <w:rFonts w:ascii="Arial" w:hAnsi="Arial" w:cs="Arial"/>
          <w:sz w:val="22"/>
          <w:szCs w:val="22"/>
        </w:rPr>
        <w:t xml:space="preserve">Kilowatt </w:t>
      </w:r>
      <w:proofErr w:type="spellStart"/>
      <w:r>
        <w:rPr>
          <w:rFonts w:ascii="Arial" w:hAnsi="Arial" w:cs="Arial"/>
          <w:sz w:val="22"/>
          <w:szCs w:val="22"/>
        </w:rPr>
        <w:t>peak</w:t>
      </w:r>
      <w:proofErr w:type="spellEnd"/>
      <w:r>
        <w:rPr>
          <w:rFonts w:ascii="Arial" w:hAnsi="Arial" w:cs="Arial"/>
          <w:sz w:val="22"/>
          <w:szCs w:val="22"/>
        </w:rPr>
        <w:t xml:space="preserve">) befindet sich auf dem Dach der Werkstatthalle am AWIGO-Hauptstandort in Georgsmarienhütte. </w:t>
      </w:r>
      <w:r w:rsidR="006B35E5">
        <w:rPr>
          <w:rFonts w:ascii="Arial" w:hAnsi="Arial" w:cs="Arial"/>
          <w:sz w:val="22"/>
          <w:szCs w:val="22"/>
        </w:rPr>
        <w:t>„Die Solarmodule erzeugen jährlich etwa 31.000 kWh Strom aus Sonnenenergie</w:t>
      </w:r>
      <w:r w:rsidR="001423C5">
        <w:rPr>
          <w:rFonts w:ascii="Arial" w:hAnsi="Arial" w:cs="Arial"/>
          <w:sz w:val="22"/>
          <w:szCs w:val="22"/>
        </w:rPr>
        <w:t xml:space="preserve">, wovon bereits etwa 14.000 kWh direkt vor Ort durch die </w:t>
      </w:r>
      <w:r w:rsidR="006B35E5">
        <w:rPr>
          <w:rFonts w:ascii="Arial" w:hAnsi="Arial" w:cs="Arial"/>
          <w:sz w:val="22"/>
          <w:szCs w:val="22"/>
        </w:rPr>
        <w:t>Werkstatt</w:t>
      </w:r>
      <w:r w:rsidR="001423C5">
        <w:rPr>
          <w:rFonts w:ascii="Arial" w:hAnsi="Arial" w:cs="Arial"/>
          <w:sz w:val="22"/>
          <w:szCs w:val="22"/>
        </w:rPr>
        <w:t xml:space="preserve"> genutzt und nicht in das öffentliche Stromnetz eingespeist werden</w:t>
      </w:r>
      <w:r w:rsidR="006B35E5">
        <w:rPr>
          <w:rFonts w:ascii="Arial" w:hAnsi="Arial" w:cs="Arial"/>
          <w:sz w:val="22"/>
          <w:szCs w:val="22"/>
        </w:rPr>
        <w:t xml:space="preserve">“, </w:t>
      </w:r>
      <w:r w:rsidR="00EE7095">
        <w:rPr>
          <w:rFonts w:ascii="Arial" w:hAnsi="Arial" w:cs="Arial"/>
          <w:sz w:val="22"/>
          <w:szCs w:val="22"/>
        </w:rPr>
        <w:t xml:space="preserve">berichtet AWIGO-Geschäftsführer Christian Niehaves. </w:t>
      </w:r>
      <w:r w:rsidR="006B35E5">
        <w:rPr>
          <w:rFonts w:ascii="Arial" w:hAnsi="Arial" w:cs="Arial"/>
          <w:sz w:val="22"/>
          <w:szCs w:val="22"/>
        </w:rPr>
        <w:t>Das sei nicht nur ökologisch, sondern auch wirtschaftlich sinnvoll.</w:t>
      </w:r>
    </w:p>
    <w:p w:rsidR="00EE7095" w:rsidRDefault="00EE7095" w:rsidP="006B35E5">
      <w:pPr>
        <w:rPr>
          <w:rFonts w:ascii="Arial" w:hAnsi="Arial" w:cs="Arial"/>
          <w:sz w:val="22"/>
          <w:szCs w:val="22"/>
        </w:rPr>
      </w:pPr>
    </w:p>
    <w:p w:rsidR="00EE7095" w:rsidRDefault="00EE7095" w:rsidP="00EE7095">
      <w:pPr>
        <w:rPr>
          <w:rFonts w:ascii="Arial" w:hAnsi="Arial" w:cs="Arial"/>
          <w:sz w:val="22"/>
          <w:szCs w:val="22"/>
        </w:rPr>
      </w:pPr>
      <w:r w:rsidRPr="008D47D1">
        <w:rPr>
          <w:rFonts w:ascii="Arial" w:hAnsi="Arial" w:cs="Arial"/>
          <w:sz w:val="22"/>
          <w:szCs w:val="22"/>
        </w:rPr>
        <w:t xml:space="preserve">In die neue Anlage auf der Werkstatthalle investierte die AWIGO rund 45.000 Euro. </w:t>
      </w:r>
      <w:r w:rsidRPr="00901C9A">
        <w:rPr>
          <w:rFonts w:ascii="Arial" w:hAnsi="Arial" w:cs="Arial"/>
          <w:sz w:val="22"/>
          <w:szCs w:val="22"/>
        </w:rPr>
        <w:t xml:space="preserve">Durch </w:t>
      </w:r>
      <w:r>
        <w:rPr>
          <w:rFonts w:ascii="Arial" w:hAnsi="Arial" w:cs="Arial"/>
          <w:sz w:val="22"/>
          <w:szCs w:val="22"/>
        </w:rPr>
        <w:t>die regenerative Stromerzeugung lassen sich jährlich etwa 22 Tonnen CO</w:t>
      </w:r>
      <w:r>
        <w:rPr>
          <w:rFonts w:ascii="Arial" w:hAnsi="Arial" w:cs="Arial"/>
          <w:sz w:val="22"/>
          <w:szCs w:val="22"/>
          <w:vertAlign w:val="subscript"/>
        </w:rPr>
        <w:t>2</w:t>
      </w:r>
      <w:r>
        <w:rPr>
          <w:rFonts w:ascii="Arial" w:hAnsi="Arial" w:cs="Arial"/>
          <w:sz w:val="22"/>
          <w:szCs w:val="22"/>
        </w:rPr>
        <w:t xml:space="preserve"> einsparen. Insgesamt, also zusammen mit den weiteren drei Photovoltaikanlagen auf den Recyclinghöfen in Ankum, Melle und Ostercappeln, werden bei der Abfallwirtschaftsgesellschaft mittlerweile rund 137.000 kWh Solarstrom pro Jahr produziert. Das entspricht umgerechnet einem Jahresbedarf von etwa 34 Einfamilienhaushalten. Die Nutzung dieser erneuerbaren Energien spart jährlich rund 96 Tonnen CO</w:t>
      </w:r>
      <w:r>
        <w:rPr>
          <w:rFonts w:ascii="Arial" w:hAnsi="Arial" w:cs="Arial"/>
          <w:sz w:val="22"/>
          <w:szCs w:val="22"/>
          <w:vertAlign w:val="subscript"/>
        </w:rPr>
        <w:t xml:space="preserve">2 </w:t>
      </w:r>
      <w:r>
        <w:rPr>
          <w:rFonts w:ascii="Arial" w:hAnsi="Arial" w:cs="Arial"/>
          <w:sz w:val="22"/>
          <w:szCs w:val="22"/>
        </w:rPr>
        <w:t xml:space="preserve">ein. </w:t>
      </w:r>
    </w:p>
    <w:p w:rsidR="006B35E5" w:rsidRDefault="006B35E5" w:rsidP="006B35E5">
      <w:pPr>
        <w:rPr>
          <w:rFonts w:ascii="Arial" w:hAnsi="Arial" w:cs="Arial"/>
          <w:sz w:val="22"/>
          <w:szCs w:val="22"/>
        </w:rPr>
      </w:pPr>
    </w:p>
    <w:p w:rsidR="006B35E5" w:rsidRDefault="006B35E5" w:rsidP="006B35E5">
      <w:pPr>
        <w:rPr>
          <w:rFonts w:ascii="Arial" w:hAnsi="Arial" w:cs="Arial"/>
          <w:sz w:val="22"/>
          <w:szCs w:val="22"/>
        </w:rPr>
      </w:pPr>
      <w:r>
        <w:rPr>
          <w:rFonts w:ascii="Arial" w:hAnsi="Arial" w:cs="Arial"/>
          <w:sz w:val="22"/>
          <w:szCs w:val="22"/>
        </w:rPr>
        <w:t xml:space="preserve">Die </w:t>
      </w:r>
      <w:r w:rsidR="00B95B85">
        <w:rPr>
          <w:rFonts w:ascii="Arial" w:hAnsi="Arial" w:cs="Arial"/>
          <w:sz w:val="22"/>
          <w:szCs w:val="22"/>
        </w:rPr>
        <w:t>nicht von der Werkstatt benötigten Kilowattstunden</w:t>
      </w:r>
      <w:r w:rsidR="00EE7095">
        <w:rPr>
          <w:rFonts w:ascii="Arial" w:hAnsi="Arial" w:cs="Arial"/>
          <w:sz w:val="22"/>
          <w:szCs w:val="22"/>
        </w:rPr>
        <w:t xml:space="preserve"> wü</w:t>
      </w:r>
      <w:r>
        <w:rPr>
          <w:rFonts w:ascii="Arial" w:hAnsi="Arial" w:cs="Arial"/>
          <w:sz w:val="22"/>
          <w:szCs w:val="22"/>
        </w:rPr>
        <w:t>rden</w:t>
      </w:r>
      <w:r w:rsidR="00EE7095">
        <w:rPr>
          <w:rFonts w:ascii="Arial" w:hAnsi="Arial" w:cs="Arial"/>
          <w:sz w:val="22"/>
          <w:szCs w:val="22"/>
        </w:rPr>
        <w:t xml:space="preserve"> momentan noch</w:t>
      </w:r>
      <w:r>
        <w:rPr>
          <w:rFonts w:ascii="Arial" w:hAnsi="Arial" w:cs="Arial"/>
          <w:sz w:val="22"/>
          <w:szCs w:val="22"/>
        </w:rPr>
        <w:t xml:space="preserve"> in das öffentliche Stromnetz eingespeist. Langfristig </w:t>
      </w:r>
      <w:r w:rsidR="00EE7095">
        <w:rPr>
          <w:rFonts w:ascii="Arial" w:hAnsi="Arial" w:cs="Arial"/>
          <w:sz w:val="22"/>
          <w:szCs w:val="22"/>
        </w:rPr>
        <w:t>sei</w:t>
      </w:r>
      <w:r>
        <w:rPr>
          <w:rFonts w:ascii="Arial" w:hAnsi="Arial" w:cs="Arial"/>
          <w:sz w:val="22"/>
          <w:szCs w:val="22"/>
        </w:rPr>
        <w:t xml:space="preserve"> aber eine Änderung hin zu mehr Eigenverbrauch geplant, </w:t>
      </w:r>
      <w:r w:rsidR="00EE7095">
        <w:rPr>
          <w:rFonts w:ascii="Arial" w:hAnsi="Arial" w:cs="Arial"/>
          <w:sz w:val="22"/>
          <w:szCs w:val="22"/>
        </w:rPr>
        <w:t xml:space="preserve">wie Niehaves weiter ausführt: „Neben der </w:t>
      </w:r>
      <w:r>
        <w:rPr>
          <w:rFonts w:ascii="Arial" w:hAnsi="Arial" w:cs="Arial"/>
          <w:sz w:val="22"/>
          <w:szCs w:val="22"/>
        </w:rPr>
        <w:t xml:space="preserve">Werkstatthalle </w:t>
      </w:r>
      <w:r w:rsidR="00EE7095">
        <w:rPr>
          <w:rFonts w:ascii="Arial" w:hAnsi="Arial" w:cs="Arial"/>
          <w:sz w:val="22"/>
          <w:szCs w:val="22"/>
        </w:rPr>
        <w:t xml:space="preserve">soll </w:t>
      </w:r>
      <w:r>
        <w:rPr>
          <w:rFonts w:ascii="Arial" w:hAnsi="Arial" w:cs="Arial"/>
          <w:sz w:val="22"/>
          <w:szCs w:val="22"/>
        </w:rPr>
        <w:t xml:space="preserve">noch eine Stromtankstelle für </w:t>
      </w:r>
      <w:r w:rsidR="00901C9A">
        <w:rPr>
          <w:rFonts w:ascii="Arial" w:hAnsi="Arial" w:cs="Arial"/>
          <w:sz w:val="22"/>
          <w:szCs w:val="22"/>
        </w:rPr>
        <w:t>den Elektro-Fuhrpark</w:t>
      </w:r>
      <w:r>
        <w:rPr>
          <w:rFonts w:ascii="Arial" w:hAnsi="Arial" w:cs="Arial"/>
          <w:sz w:val="22"/>
          <w:szCs w:val="22"/>
        </w:rPr>
        <w:t xml:space="preserve"> entstehen. </w:t>
      </w:r>
      <w:r w:rsidR="00EE7095">
        <w:rPr>
          <w:rFonts w:ascii="Arial" w:hAnsi="Arial" w:cs="Arial"/>
          <w:sz w:val="22"/>
          <w:szCs w:val="22"/>
        </w:rPr>
        <w:t>Fakt ist, dass sich unser</w:t>
      </w:r>
      <w:r w:rsidR="008137A3">
        <w:rPr>
          <w:rFonts w:ascii="Arial" w:hAnsi="Arial" w:cs="Arial"/>
          <w:sz w:val="22"/>
          <w:szCs w:val="22"/>
        </w:rPr>
        <w:t>e</w:t>
      </w:r>
      <w:r w:rsidR="00EE7095">
        <w:rPr>
          <w:rFonts w:ascii="Arial" w:hAnsi="Arial" w:cs="Arial"/>
          <w:sz w:val="22"/>
          <w:szCs w:val="22"/>
        </w:rPr>
        <w:t xml:space="preserve"> </w:t>
      </w:r>
      <w:r w:rsidR="008137A3">
        <w:rPr>
          <w:rFonts w:ascii="Arial" w:hAnsi="Arial" w:cs="Arial"/>
          <w:sz w:val="22"/>
          <w:szCs w:val="22"/>
        </w:rPr>
        <w:t xml:space="preserve">Fahrzeugflotte </w:t>
      </w:r>
      <w:r w:rsidR="00EE7095">
        <w:rPr>
          <w:rFonts w:ascii="Arial" w:hAnsi="Arial" w:cs="Arial"/>
          <w:sz w:val="22"/>
          <w:szCs w:val="22"/>
        </w:rPr>
        <w:t xml:space="preserve">zukünftig </w:t>
      </w:r>
      <w:r w:rsidR="00ED52C8">
        <w:rPr>
          <w:rFonts w:ascii="Arial" w:hAnsi="Arial" w:cs="Arial"/>
          <w:sz w:val="22"/>
          <w:szCs w:val="22"/>
        </w:rPr>
        <w:t xml:space="preserve">verändern wird – weg </w:t>
      </w:r>
      <w:r w:rsidR="00EE7095">
        <w:rPr>
          <w:rFonts w:ascii="Arial" w:hAnsi="Arial" w:cs="Arial"/>
          <w:sz w:val="22"/>
          <w:szCs w:val="22"/>
        </w:rPr>
        <w:t xml:space="preserve">von der konventionellen Antriebstechnologie mit Dieselkraftstoff </w:t>
      </w:r>
      <w:r w:rsidR="00ED52C8">
        <w:rPr>
          <w:rFonts w:ascii="Arial" w:hAnsi="Arial" w:cs="Arial"/>
          <w:sz w:val="22"/>
          <w:szCs w:val="22"/>
        </w:rPr>
        <w:t>hin</w:t>
      </w:r>
      <w:r w:rsidR="00EE7095">
        <w:rPr>
          <w:rFonts w:ascii="Arial" w:hAnsi="Arial" w:cs="Arial"/>
          <w:sz w:val="22"/>
          <w:szCs w:val="22"/>
        </w:rPr>
        <w:t xml:space="preserve"> zu alternativen umweltschonenden Antriebsmodellen. </w:t>
      </w:r>
      <w:r w:rsidR="006958FC">
        <w:rPr>
          <w:rFonts w:ascii="Arial" w:hAnsi="Arial" w:cs="Arial"/>
          <w:sz w:val="22"/>
          <w:szCs w:val="22"/>
        </w:rPr>
        <w:t>Darauf bereiten wir uns mit der Stromtankstelle schon vor. Außerdem haben wir mit der Bestellung eines neuen Sammelfahrzeugs e</w:t>
      </w:r>
      <w:r w:rsidR="00EE7095">
        <w:rPr>
          <w:rFonts w:ascii="Arial" w:hAnsi="Arial" w:cs="Arial"/>
          <w:sz w:val="22"/>
          <w:szCs w:val="22"/>
        </w:rPr>
        <w:t xml:space="preserve">inen ersten </w:t>
      </w:r>
      <w:r w:rsidR="006958FC">
        <w:rPr>
          <w:rFonts w:ascii="Arial" w:hAnsi="Arial" w:cs="Arial"/>
          <w:sz w:val="22"/>
          <w:szCs w:val="22"/>
        </w:rPr>
        <w:t xml:space="preserve">konkreten </w:t>
      </w:r>
      <w:r w:rsidR="00EE7095">
        <w:rPr>
          <w:rFonts w:ascii="Arial" w:hAnsi="Arial" w:cs="Arial"/>
          <w:sz w:val="22"/>
          <w:szCs w:val="22"/>
        </w:rPr>
        <w:t xml:space="preserve">Schritt </w:t>
      </w:r>
      <w:r w:rsidR="0058621A">
        <w:rPr>
          <w:rFonts w:ascii="Arial" w:hAnsi="Arial" w:cs="Arial"/>
          <w:sz w:val="22"/>
          <w:szCs w:val="22"/>
        </w:rPr>
        <w:t xml:space="preserve">in diese Richtung </w:t>
      </w:r>
      <w:r w:rsidR="00EE7095">
        <w:rPr>
          <w:rFonts w:ascii="Arial" w:hAnsi="Arial" w:cs="Arial"/>
          <w:sz w:val="22"/>
          <w:szCs w:val="22"/>
        </w:rPr>
        <w:t>gemacht</w:t>
      </w:r>
      <w:r w:rsidR="0058621A">
        <w:rPr>
          <w:rFonts w:ascii="Arial" w:hAnsi="Arial" w:cs="Arial"/>
          <w:sz w:val="22"/>
          <w:szCs w:val="22"/>
        </w:rPr>
        <w:t>.“</w:t>
      </w:r>
    </w:p>
    <w:p w:rsidR="0058621A" w:rsidRDefault="0058621A" w:rsidP="0058621A">
      <w:pPr>
        <w:rPr>
          <w:rFonts w:ascii="Arial" w:hAnsi="Arial" w:cs="Arial"/>
          <w:b/>
          <w:sz w:val="22"/>
          <w:szCs w:val="22"/>
        </w:rPr>
      </w:pPr>
    </w:p>
    <w:p w:rsidR="00B60531" w:rsidRDefault="00901C9A" w:rsidP="006B35E5">
      <w:pPr>
        <w:rPr>
          <w:rFonts w:ascii="Arial" w:hAnsi="Arial" w:cs="Arial"/>
          <w:sz w:val="22"/>
          <w:szCs w:val="22"/>
        </w:rPr>
      </w:pPr>
      <w:r>
        <w:rPr>
          <w:rFonts w:ascii="Arial" w:hAnsi="Arial" w:cs="Arial"/>
          <w:sz w:val="22"/>
          <w:szCs w:val="22"/>
        </w:rPr>
        <w:t>Damit weist der AWIGO-Geschäftsführer auf die unlängst ausgelöste Bestellung eines</w:t>
      </w:r>
      <w:r w:rsidR="006958FC">
        <w:rPr>
          <w:rFonts w:ascii="Arial" w:hAnsi="Arial" w:cs="Arial"/>
          <w:sz w:val="22"/>
          <w:szCs w:val="22"/>
        </w:rPr>
        <w:t xml:space="preserve"> </w:t>
      </w:r>
      <w:r>
        <w:rPr>
          <w:rFonts w:ascii="Arial" w:hAnsi="Arial" w:cs="Arial"/>
          <w:sz w:val="22"/>
          <w:szCs w:val="22"/>
        </w:rPr>
        <w:t xml:space="preserve">neuen </w:t>
      </w:r>
      <w:r w:rsidR="006958FC">
        <w:rPr>
          <w:rFonts w:ascii="Arial" w:hAnsi="Arial" w:cs="Arial"/>
          <w:sz w:val="22"/>
          <w:szCs w:val="22"/>
        </w:rPr>
        <w:t>Fahrzeug</w:t>
      </w:r>
      <w:r>
        <w:rPr>
          <w:rFonts w:ascii="Arial" w:hAnsi="Arial" w:cs="Arial"/>
          <w:sz w:val="22"/>
          <w:szCs w:val="22"/>
        </w:rPr>
        <w:t>s</w:t>
      </w:r>
      <w:r w:rsidR="006958FC">
        <w:rPr>
          <w:rFonts w:ascii="Arial" w:hAnsi="Arial" w:cs="Arial"/>
          <w:sz w:val="22"/>
          <w:szCs w:val="22"/>
        </w:rPr>
        <w:t xml:space="preserve"> </w:t>
      </w:r>
      <w:r>
        <w:rPr>
          <w:rFonts w:ascii="Arial" w:hAnsi="Arial" w:cs="Arial"/>
          <w:sz w:val="22"/>
          <w:szCs w:val="22"/>
        </w:rPr>
        <w:t>hin</w:t>
      </w:r>
      <w:r w:rsidR="006958FC">
        <w:rPr>
          <w:rFonts w:ascii="Arial" w:hAnsi="Arial" w:cs="Arial"/>
          <w:sz w:val="22"/>
          <w:szCs w:val="22"/>
        </w:rPr>
        <w:t xml:space="preserve">. </w:t>
      </w:r>
      <w:r w:rsidR="00F86A18" w:rsidRPr="008D47D1">
        <w:rPr>
          <w:rFonts w:ascii="Arial" w:hAnsi="Arial" w:cs="Arial"/>
          <w:sz w:val="22"/>
          <w:szCs w:val="22"/>
        </w:rPr>
        <w:t xml:space="preserve">Die AWIGO LOGISTIK GmbH, </w:t>
      </w:r>
      <w:r w:rsidRPr="008D47D1">
        <w:rPr>
          <w:rFonts w:ascii="Arial" w:hAnsi="Arial" w:cs="Arial"/>
          <w:sz w:val="22"/>
          <w:szCs w:val="22"/>
        </w:rPr>
        <w:t xml:space="preserve">gemeinsames </w:t>
      </w:r>
      <w:r w:rsidR="00F86A18" w:rsidRPr="008D47D1">
        <w:rPr>
          <w:rFonts w:ascii="Arial" w:hAnsi="Arial" w:cs="Arial"/>
          <w:sz w:val="22"/>
          <w:szCs w:val="22"/>
        </w:rPr>
        <w:t xml:space="preserve">Tochterunternehmen </w:t>
      </w:r>
      <w:r w:rsidRPr="008D47D1">
        <w:rPr>
          <w:rFonts w:ascii="Arial" w:hAnsi="Arial" w:cs="Arial"/>
          <w:sz w:val="22"/>
          <w:szCs w:val="22"/>
        </w:rPr>
        <w:t xml:space="preserve">von </w:t>
      </w:r>
      <w:r w:rsidR="00F86A18" w:rsidRPr="008D47D1">
        <w:rPr>
          <w:rFonts w:ascii="Arial" w:hAnsi="Arial" w:cs="Arial"/>
          <w:sz w:val="22"/>
          <w:szCs w:val="22"/>
        </w:rPr>
        <w:t>der AWIGO</w:t>
      </w:r>
      <w:r w:rsidRPr="008D47D1">
        <w:rPr>
          <w:rFonts w:ascii="Arial" w:hAnsi="Arial" w:cs="Arial"/>
          <w:sz w:val="22"/>
          <w:szCs w:val="22"/>
        </w:rPr>
        <w:t xml:space="preserve"> und REMONDIS, Region Nord</w:t>
      </w:r>
      <w:r w:rsidR="00F86A18" w:rsidRPr="008D47D1">
        <w:rPr>
          <w:rFonts w:ascii="Arial" w:hAnsi="Arial" w:cs="Arial"/>
          <w:sz w:val="22"/>
          <w:szCs w:val="22"/>
        </w:rPr>
        <w:t>, investierte rund 275.000 Euro</w:t>
      </w:r>
      <w:r w:rsidRPr="008D47D1">
        <w:rPr>
          <w:rFonts w:ascii="Arial" w:hAnsi="Arial" w:cs="Arial"/>
          <w:sz w:val="22"/>
          <w:szCs w:val="22"/>
        </w:rPr>
        <w:t xml:space="preserve">, um </w:t>
      </w:r>
      <w:r w:rsidR="00CC6358" w:rsidRPr="008D47D1">
        <w:rPr>
          <w:rFonts w:ascii="Arial" w:hAnsi="Arial" w:cs="Arial"/>
          <w:sz w:val="22"/>
          <w:szCs w:val="22"/>
        </w:rPr>
        <w:t xml:space="preserve">ab Frühjahr 2020 den ersten Lkw mit rein elektrischem Aufbau </w:t>
      </w:r>
      <w:r w:rsidR="008137A3" w:rsidRPr="008D47D1">
        <w:rPr>
          <w:rFonts w:ascii="Arial" w:hAnsi="Arial" w:cs="Arial"/>
          <w:sz w:val="22"/>
          <w:szCs w:val="22"/>
        </w:rPr>
        <w:t>in der Sperrmüllsammlung</w:t>
      </w:r>
      <w:r w:rsidR="00CC6358" w:rsidRPr="008D47D1">
        <w:rPr>
          <w:rFonts w:ascii="Arial" w:hAnsi="Arial" w:cs="Arial"/>
          <w:sz w:val="22"/>
          <w:szCs w:val="22"/>
        </w:rPr>
        <w:t xml:space="preserve"> einzusetzen</w:t>
      </w:r>
      <w:r w:rsidR="00F86A18" w:rsidRPr="008D47D1">
        <w:rPr>
          <w:rFonts w:ascii="Arial" w:hAnsi="Arial" w:cs="Arial"/>
          <w:sz w:val="22"/>
          <w:szCs w:val="22"/>
        </w:rPr>
        <w:t xml:space="preserve">. </w:t>
      </w:r>
      <w:r w:rsidR="006B4189" w:rsidRPr="008D47D1">
        <w:rPr>
          <w:rFonts w:ascii="Arial" w:hAnsi="Arial" w:cs="Arial"/>
          <w:sz w:val="22"/>
          <w:szCs w:val="22"/>
        </w:rPr>
        <w:t xml:space="preserve">Das heißt, für </w:t>
      </w:r>
      <w:r w:rsidR="006958FC" w:rsidRPr="008D47D1">
        <w:rPr>
          <w:rFonts w:ascii="Arial" w:hAnsi="Arial" w:cs="Arial"/>
          <w:sz w:val="22"/>
          <w:szCs w:val="22"/>
        </w:rPr>
        <w:t xml:space="preserve">die </w:t>
      </w:r>
      <w:r w:rsidR="00B20E39" w:rsidRPr="008D47D1">
        <w:rPr>
          <w:rFonts w:ascii="Arial" w:hAnsi="Arial" w:cs="Arial"/>
          <w:sz w:val="22"/>
          <w:szCs w:val="22"/>
        </w:rPr>
        <w:t xml:space="preserve">Bedienung </w:t>
      </w:r>
      <w:r w:rsidR="006958FC" w:rsidRPr="008D47D1">
        <w:rPr>
          <w:rFonts w:ascii="Arial" w:hAnsi="Arial" w:cs="Arial"/>
          <w:sz w:val="22"/>
          <w:szCs w:val="22"/>
        </w:rPr>
        <w:t xml:space="preserve">des Pressschilds im Fahrzeug wird kein Dieselkraftstoff mehr </w:t>
      </w:r>
      <w:r w:rsidR="006958FC">
        <w:rPr>
          <w:rFonts w:ascii="Arial" w:hAnsi="Arial" w:cs="Arial"/>
          <w:sz w:val="22"/>
          <w:szCs w:val="22"/>
        </w:rPr>
        <w:t xml:space="preserve">verbraucht. </w:t>
      </w:r>
      <w:r w:rsidR="004519FE">
        <w:rPr>
          <w:rFonts w:ascii="Arial" w:hAnsi="Arial" w:cs="Arial"/>
          <w:sz w:val="22"/>
          <w:szCs w:val="22"/>
        </w:rPr>
        <w:t xml:space="preserve">Das Fahrgestell </w:t>
      </w:r>
      <w:r w:rsidR="008137A3">
        <w:rPr>
          <w:rFonts w:ascii="Arial" w:hAnsi="Arial" w:cs="Arial"/>
          <w:sz w:val="22"/>
          <w:szCs w:val="22"/>
        </w:rPr>
        <w:t xml:space="preserve">hingegen </w:t>
      </w:r>
      <w:r w:rsidR="00A07201">
        <w:rPr>
          <w:rFonts w:ascii="Arial" w:hAnsi="Arial" w:cs="Arial"/>
          <w:sz w:val="22"/>
          <w:szCs w:val="22"/>
        </w:rPr>
        <w:t xml:space="preserve">wird </w:t>
      </w:r>
      <w:r w:rsidR="004519FE">
        <w:rPr>
          <w:rFonts w:ascii="Arial" w:hAnsi="Arial" w:cs="Arial"/>
          <w:sz w:val="22"/>
          <w:szCs w:val="22"/>
        </w:rPr>
        <w:t>weiterhin noch mit Dieselantrieb bewegt. Hier lägen noch keine alltagstauglichen Modelle für die Müllabfuhr im Landkreis vor</w:t>
      </w:r>
      <w:r w:rsidR="00A07201">
        <w:rPr>
          <w:rFonts w:ascii="Arial" w:hAnsi="Arial" w:cs="Arial"/>
          <w:sz w:val="22"/>
          <w:szCs w:val="22"/>
        </w:rPr>
        <w:t>, gibt Niehaves an</w:t>
      </w:r>
      <w:r w:rsidR="004519FE">
        <w:rPr>
          <w:rFonts w:ascii="Arial" w:hAnsi="Arial" w:cs="Arial"/>
          <w:sz w:val="22"/>
          <w:szCs w:val="22"/>
        </w:rPr>
        <w:t xml:space="preserve">. „Wir testen seit Jahren immer wieder neue Modelle im Tagesgeschäft und </w:t>
      </w:r>
      <w:r w:rsidR="004519FE">
        <w:rPr>
          <w:rFonts w:ascii="Arial" w:hAnsi="Arial" w:cs="Arial"/>
          <w:sz w:val="22"/>
          <w:szCs w:val="22"/>
        </w:rPr>
        <w:lastRenderedPageBreak/>
        <w:t xml:space="preserve">werden uns auch weiterhin intensiv mit der Einbindung umweltschonender Antriebsmodelle in unseren Fuhrpark auseinandersetzen. </w:t>
      </w:r>
      <w:r w:rsidR="00CF00AE">
        <w:rPr>
          <w:rFonts w:ascii="Arial" w:hAnsi="Arial" w:cs="Arial"/>
          <w:sz w:val="22"/>
          <w:szCs w:val="22"/>
        </w:rPr>
        <w:t xml:space="preserve">Warten wir ab, wie schnell weitere Modelle auf das </w:t>
      </w:r>
      <w:r w:rsidR="00B60531">
        <w:rPr>
          <w:rFonts w:ascii="Arial" w:hAnsi="Arial" w:cs="Arial"/>
          <w:sz w:val="22"/>
          <w:szCs w:val="22"/>
        </w:rPr>
        <w:t>Sperrmüllfahrzeug mit elektrischem Aufbau folgen werden.“</w:t>
      </w:r>
    </w:p>
    <w:p w:rsidR="00B60531" w:rsidRDefault="00B60531" w:rsidP="006B35E5">
      <w:pPr>
        <w:rPr>
          <w:rFonts w:ascii="Arial" w:hAnsi="Arial" w:cs="Arial"/>
          <w:sz w:val="22"/>
          <w:szCs w:val="22"/>
        </w:rPr>
      </w:pPr>
    </w:p>
    <w:p w:rsidR="00ED238A" w:rsidRDefault="00ED238A" w:rsidP="00ED238A">
      <w:pPr>
        <w:rPr>
          <w:rFonts w:ascii="Arial" w:hAnsi="Arial" w:cs="Arial"/>
          <w:sz w:val="22"/>
          <w:szCs w:val="22"/>
        </w:rPr>
      </w:pPr>
    </w:p>
    <w:p w:rsidR="006B35E5" w:rsidRDefault="006B35E5" w:rsidP="006B35E5">
      <w:pPr>
        <w:rPr>
          <w:rFonts w:ascii="Arial" w:hAnsi="Arial" w:cs="Arial"/>
          <w:sz w:val="22"/>
          <w:szCs w:val="22"/>
        </w:rPr>
      </w:pPr>
    </w:p>
    <w:p w:rsidR="006B35E5" w:rsidRPr="00727148" w:rsidRDefault="006B35E5" w:rsidP="006B35E5">
      <w:pPr>
        <w:rPr>
          <w:rFonts w:ascii="Arial" w:hAnsi="Arial" w:cs="Arial"/>
          <w:i/>
          <w:sz w:val="22"/>
          <w:szCs w:val="22"/>
        </w:rPr>
      </w:pPr>
      <w:r w:rsidRPr="00114CE2">
        <w:rPr>
          <w:rFonts w:ascii="Arial" w:hAnsi="Arial" w:cs="Arial"/>
          <w:b/>
          <w:sz w:val="22"/>
          <w:szCs w:val="22"/>
        </w:rPr>
        <w:t>Bildunterschrift</w:t>
      </w:r>
      <w:r w:rsidR="00114CE2" w:rsidRPr="00114CE2">
        <w:rPr>
          <w:rFonts w:ascii="Arial" w:hAnsi="Arial" w:cs="Arial"/>
          <w:b/>
          <w:sz w:val="22"/>
          <w:szCs w:val="22"/>
        </w:rPr>
        <w:t>:</w:t>
      </w:r>
      <w:r>
        <w:rPr>
          <w:rFonts w:ascii="Arial" w:hAnsi="Arial" w:cs="Arial"/>
          <w:sz w:val="22"/>
          <w:szCs w:val="22"/>
        </w:rPr>
        <w:t xml:space="preserve"> Ein Blick auf die neue und mittlerweile vierte Photovoltaikanlage der AWIGO.</w:t>
      </w:r>
      <w:r w:rsidR="00552508">
        <w:rPr>
          <w:rFonts w:ascii="Arial" w:hAnsi="Arial" w:cs="Arial"/>
          <w:sz w:val="22"/>
          <w:szCs w:val="22"/>
        </w:rPr>
        <w:t xml:space="preserve"> </w:t>
      </w:r>
      <w:r w:rsidR="00552508">
        <w:rPr>
          <w:rFonts w:ascii="Arial" w:hAnsi="Arial" w:cs="Arial"/>
          <w:i/>
          <w:sz w:val="22"/>
          <w:szCs w:val="22"/>
        </w:rPr>
        <w:t>Foto: P. Weber/AWIGO.</w:t>
      </w:r>
    </w:p>
    <w:p w:rsidR="00615FF6" w:rsidRDefault="00615FF6" w:rsidP="006B35E5">
      <w:pPr>
        <w:rPr>
          <w:rFonts w:ascii="Arial" w:hAnsi="Arial" w:cs="Arial"/>
          <w:sz w:val="22"/>
          <w:szCs w:val="22"/>
        </w:rPr>
      </w:pPr>
    </w:p>
    <w:p w:rsidR="00934E02" w:rsidRDefault="00934E02" w:rsidP="006B35E5">
      <w:pPr>
        <w:rPr>
          <w:rFonts w:ascii="Arial" w:hAnsi="Arial" w:cs="Arial"/>
          <w:sz w:val="22"/>
          <w:szCs w:val="22"/>
        </w:rPr>
      </w:pPr>
    </w:p>
    <w:p w:rsidR="00481412" w:rsidRDefault="00481412" w:rsidP="006B35E5">
      <w:pPr>
        <w:rPr>
          <w:rFonts w:ascii="Arial" w:hAnsi="Arial" w:cs="Arial"/>
          <w:sz w:val="22"/>
          <w:szCs w:val="22"/>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0A3D21">
        <w:rPr>
          <w:rFonts w:ascii="Arial" w:hAnsi="Arial" w:cs="Arial"/>
          <w:bCs/>
          <w:sz w:val="16"/>
          <w:szCs w:val="16"/>
        </w:rPr>
        <w:t>rund</w:t>
      </w:r>
      <w:r w:rsidR="00E6669C">
        <w:rPr>
          <w:rFonts w:ascii="Arial" w:hAnsi="Arial" w:cs="Arial"/>
          <w:bCs/>
          <w:sz w:val="16"/>
          <w:szCs w:val="16"/>
        </w:rPr>
        <w:t xml:space="preserve"> 36</w:t>
      </w:r>
      <w:r w:rsidR="00475CFF">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9"/>
      <w:footerReference w:type="default" r:id="rId10"/>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05721">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A05721">
    <w:pPr>
      <w:pStyle w:val="Kopfzeile"/>
      <w:rPr>
        <w:rFonts w:ascii="Arial" w:hAnsi="Arial" w:cs="Arial"/>
        <w:sz w:val="20"/>
        <w:szCs w:val="20"/>
      </w:rPr>
    </w:pPr>
    <w:r>
      <w:rPr>
        <w:rFonts w:ascii="Arial" w:hAnsi="Arial" w:cs="Arial"/>
        <w:sz w:val="20"/>
        <w:szCs w:val="20"/>
      </w:rPr>
      <w:t>Mittwoch</w:t>
    </w:r>
    <w:r w:rsidR="003B1320">
      <w:rPr>
        <w:rFonts w:ascii="Arial" w:hAnsi="Arial" w:cs="Arial"/>
        <w:sz w:val="20"/>
        <w:szCs w:val="20"/>
      </w:rPr>
      <w:t>,</w:t>
    </w:r>
    <w:r w:rsidR="00CD2F3B" w:rsidRPr="00CD2F3B">
      <w:rPr>
        <w:rFonts w:ascii="Arial" w:hAnsi="Arial" w:cs="Arial"/>
        <w:sz w:val="20"/>
        <w:szCs w:val="20"/>
      </w:rPr>
      <w:t xml:space="preserve"> </w:t>
    </w:r>
    <w:r w:rsidR="00901C9A">
      <w:rPr>
        <w:rFonts w:ascii="Arial" w:hAnsi="Arial" w:cs="Arial"/>
        <w:sz w:val="20"/>
        <w:szCs w:val="20"/>
      </w:rPr>
      <w:t>0</w:t>
    </w:r>
    <w:r>
      <w:rPr>
        <w:rFonts w:ascii="Arial" w:hAnsi="Arial" w:cs="Arial"/>
        <w:sz w:val="20"/>
        <w:szCs w:val="20"/>
      </w:rPr>
      <w:t>8</w:t>
    </w:r>
    <w:r w:rsidR="00901C9A">
      <w:rPr>
        <w:rFonts w:ascii="Arial" w:hAnsi="Arial" w:cs="Arial"/>
        <w:sz w:val="20"/>
        <w:szCs w:val="20"/>
      </w:rPr>
      <w:t>. Mai</w:t>
    </w:r>
    <w:r w:rsidR="00CD2F3B" w:rsidRPr="00CD2F3B">
      <w:rPr>
        <w:rFonts w:ascii="Arial" w:hAnsi="Arial" w:cs="Arial"/>
        <w:sz w:val="20"/>
        <w:szCs w:val="20"/>
      </w:rPr>
      <w:t xml:space="preserve"> 201</w:t>
    </w:r>
    <w:r w:rsidR="000D40C0">
      <w:rPr>
        <w:rFonts w:ascii="Arial" w:hAnsi="Arial" w:cs="Arial"/>
        <w:sz w:val="20"/>
        <w:szCs w:val="20"/>
      </w:rPr>
      <w:t>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60800" behindDoc="1" locked="0" layoutInCell="1" allowOverlap="1" wp14:anchorId="701E29E3" wp14:editId="5039E3D2">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Telefon 05401 3655-</w:t>
    </w:r>
    <w:r w:rsidR="005469AF">
      <w:rPr>
        <w:rFonts w:ascii="Arial" w:hAnsi="Arial" w:cs="Arial"/>
        <w:sz w:val="20"/>
        <w:szCs w:val="20"/>
      </w:rPr>
      <w:t>171</w:t>
    </w:r>
  </w:p>
  <w:p w:rsidR="00CD2F3B" w:rsidRDefault="00E329D8">
    <w:pPr>
      <w:pStyle w:val="Kopfzeile"/>
      <w:rPr>
        <w:rFonts w:ascii="Arial" w:hAnsi="Arial" w:cs="Arial"/>
        <w:sz w:val="20"/>
        <w:szCs w:val="20"/>
      </w:rPr>
    </w:pPr>
    <w:r>
      <w:rPr>
        <w:rFonts w:ascii="Arial" w:hAnsi="Arial" w:cs="Arial"/>
        <w:sz w:val="20"/>
        <w:szCs w:val="20"/>
      </w:rPr>
      <w:t>Telefax 05401 3655-</w:t>
    </w:r>
    <w:r w:rsidR="005469AF">
      <w:rPr>
        <w:rFonts w:ascii="Arial" w:hAnsi="Arial" w:cs="Arial"/>
        <w:sz w:val="20"/>
        <w:szCs w:val="20"/>
      </w:rPr>
      <w:t>6171</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23B"/>
    <w:multiLevelType w:val="hybridMultilevel"/>
    <w:tmpl w:val="2D929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124ADB"/>
    <w:multiLevelType w:val="hybridMultilevel"/>
    <w:tmpl w:val="23FE3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2554F"/>
    <w:rsid w:val="000368B3"/>
    <w:rsid w:val="00060296"/>
    <w:rsid w:val="0006303E"/>
    <w:rsid w:val="00084F15"/>
    <w:rsid w:val="000A3D21"/>
    <w:rsid w:val="000B0A13"/>
    <w:rsid w:val="000B2C10"/>
    <w:rsid w:val="000C1878"/>
    <w:rsid w:val="000C4624"/>
    <w:rsid w:val="000D1456"/>
    <w:rsid w:val="000D40C0"/>
    <w:rsid w:val="000D7486"/>
    <w:rsid w:val="000F4D19"/>
    <w:rsid w:val="00100BE8"/>
    <w:rsid w:val="00101084"/>
    <w:rsid w:val="00104149"/>
    <w:rsid w:val="00114CE2"/>
    <w:rsid w:val="00116909"/>
    <w:rsid w:val="00124F0F"/>
    <w:rsid w:val="001320EF"/>
    <w:rsid w:val="001423C5"/>
    <w:rsid w:val="00163435"/>
    <w:rsid w:val="00176D2A"/>
    <w:rsid w:val="001A5193"/>
    <w:rsid w:val="001D2A46"/>
    <w:rsid w:val="001F32C8"/>
    <w:rsid w:val="00201968"/>
    <w:rsid w:val="002158EF"/>
    <w:rsid w:val="00236770"/>
    <w:rsid w:val="002427E8"/>
    <w:rsid w:val="00245187"/>
    <w:rsid w:val="00262A74"/>
    <w:rsid w:val="00271458"/>
    <w:rsid w:val="002841DF"/>
    <w:rsid w:val="0028634A"/>
    <w:rsid w:val="00296184"/>
    <w:rsid w:val="002B404A"/>
    <w:rsid w:val="002D66D3"/>
    <w:rsid w:val="00320800"/>
    <w:rsid w:val="00340D7B"/>
    <w:rsid w:val="00356E2B"/>
    <w:rsid w:val="00357C78"/>
    <w:rsid w:val="00367D71"/>
    <w:rsid w:val="00371391"/>
    <w:rsid w:val="003A6AD7"/>
    <w:rsid w:val="003B1320"/>
    <w:rsid w:val="003D1F28"/>
    <w:rsid w:val="003D2D41"/>
    <w:rsid w:val="00447DF5"/>
    <w:rsid w:val="004519FE"/>
    <w:rsid w:val="0045687E"/>
    <w:rsid w:val="00462057"/>
    <w:rsid w:val="00475CFF"/>
    <w:rsid w:val="0048110D"/>
    <w:rsid w:val="00481412"/>
    <w:rsid w:val="00485E7B"/>
    <w:rsid w:val="00487E66"/>
    <w:rsid w:val="004C0D2E"/>
    <w:rsid w:val="004F2C1B"/>
    <w:rsid w:val="0050655F"/>
    <w:rsid w:val="00530507"/>
    <w:rsid w:val="00534AE1"/>
    <w:rsid w:val="00536C0B"/>
    <w:rsid w:val="00537509"/>
    <w:rsid w:val="005469AF"/>
    <w:rsid w:val="00546D09"/>
    <w:rsid w:val="00552508"/>
    <w:rsid w:val="005778C9"/>
    <w:rsid w:val="0058621A"/>
    <w:rsid w:val="005954D0"/>
    <w:rsid w:val="005964B4"/>
    <w:rsid w:val="005D08A3"/>
    <w:rsid w:val="005F1C74"/>
    <w:rsid w:val="00615FF6"/>
    <w:rsid w:val="006452C0"/>
    <w:rsid w:val="00690B24"/>
    <w:rsid w:val="006958FC"/>
    <w:rsid w:val="00696CC0"/>
    <w:rsid w:val="006A5464"/>
    <w:rsid w:val="006A56EC"/>
    <w:rsid w:val="006B0460"/>
    <w:rsid w:val="006B35E5"/>
    <w:rsid w:val="006B4189"/>
    <w:rsid w:val="006C1D2C"/>
    <w:rsid w:val="006E228A"/>
    <w:rsid w:val="00706E42"/>
    <w:rsid w:val="00727148"/>
    <w:rsid w:val="00754648"/>
    <w:rsid w:val="00764C82"/>
    <w:rsid w:val="0078465D"/>
    <w:rsid w:val="007919DB"/>
    <w:rsid w:val="007B7BB8"/>
    <w:rsid w:val="007C00A6"/>
    <w:rsid w:val="007C5E19"/>
    <w:rsid w:val="007E454D"/>
    <w:rsid w:val="00803ABF"/>
    <w:rsid w:val="008137A3"/>
    <w:rsid w:val="00847A9B"/>
    <w:rsid w:val="00867807"/>
    <w:rsid w:val="00891EED"/>
    <w:rsid w:val="008A09D2"/>
    <w:rsid w:val="008B26C8"/>
    <w:rsid w:val="008C3B3A"/>
    <w:rsid w:val="008C3C77"/>
    <w:rsid w:val="008C7834"/>
    <w:rsid w:val="008D1608"/>
    <w:rsid w:val="008D3571"/>
    <w:rsid w:val="008D47D1"/>
    <w:rsid w:val="00901C9A"/>
    <w:rsid w:val="009033BE"/>
    <w:rsid w:val="00927D06"/>
    <w:rsid w:val="00934E02"/>
    <w:rsid w:val="009418F3"/>
    <w:rsid w:val="009905DD"/>
    <w:rsid w:val="009A7938"/>
    <w:rsid w:val="009F4221"/>
    <w:rsid w:val="009F73DD"/>
    <w:rsid w:val="00A05721"/>
    <w:rsid w:val="00A07201"/>
    <w:rsid w:val="00A07C52"/>
    <w:rsid w:val="00A36529"/>
    <w:rsid w:val="00A47B15"/>
    <w:rsid w:val="00A506FA"/>
    <w:rsid w:val="00A61C22"/>
    <w:rsid w:val="00A702B8"/>
    <w:rsid w:val="00AA07CD"/>
    <w:rsid w:val="00AB0DF6"/>
    <w:rsid w:val="00AB1359"/>
    <w:rsid w:val="00AB3769"/>
    <w:rsid w:val="00AE4F55"/>
    <w:rsid w:val="00AF186F"/>
    <w:rsid w:val="00AF1CE8"/>
    <w:rsid w:val="00B20E39"/>
    <w:rsid w:val="00B4613F"/>
    <w:rsid w:val="00B5052A"/>
    <w:rsid w:val="00B60531"/>
    <w:rsid w:val="00B80BC5"/>
    <w:rsid w:val="00B94F7D"/>
    <w:rsid w:val="00B95B85"/>
    <w:rsid w:val="00BE2B16"/>
    <w:rsid w:val="00C010FA"/>
    <w:rsid w:val="00C04ACC"/>
    <w:rsid w:val="00C06E52"/>
    <w:rsid w:val="00C23F28"/>
    <w:rsid w:val="00C54DE1"/>
    <w:rsid w:val="00C71291"/>
    <w:rsid w:val="00C737D2"/>
    <w:rsid w:val="00C83374"/>
    <w:rsid w:val="00C86FA5"/>
    <w:rsid w:val="00CA3A4D"/>
    <w:rsid w:val="00CB3906"/>
    <w:rsid w:val="00CC4DA4"/>
    <w:rsid w:val="00CC51C9"/>
    <w:rsid w:val="00CC6031"/>
    <w:rsid w:val="00CC6358"/>
    <w:rsid w:val="00CD2F3B"/>
    <w:rsid w:val="00CD5625"/>
    <w:rsid w:val="00CD57CB"/>
    <w:rsid w:val="00CD600B"/>
    <w:rsid w:val="00CF00AE"/>
    <w:rsid w:val="00D26A51"/>
    <w:rsid w:val="00D66407"/>
    <w:rsid w:val="00D92518"/>
    <w:rsid w:val="00D94674"/>
    <w:rsid w:val="00DA5F88"/>
    <w:rsid w:val="00DB4CF2"/>
    <w:rsid w:val="00DC2205"/>
    <w:rsid w:val="00DD48ED"/>
    <w:rsid w:val="00DE1908"/>
    <w:rsid w:val="00DE69DF"/>
    <w:rsid w:val="00E25000"/>
    <w:rsid w:val="00E329D8"/>
    <w:rsid w:val="00E6669C"/>
    <w:rsid w:val="00E66754"/>
    <w:rsid w:val="00EA1011"/>
    <w:rsid w:val="00ED238A"/>
    <w:rsid w:val="00ED52C8"/>
    <w:rsid w:val="00EE1040"/>
    <w:rsid w:val="00EE7095"/>
    <w:rsid w:val="00EF1EE1"/>
    <w:rsid w:val="00F12C92"/>
    <w:rsid w:val="00F44AA5"/>
    <w:rsid w:val="00F47EB2"/>
    <w:rsid w:val="00F61351"/>
    <w:rsid w:val="00F67DC4"/>
    <w:rsid w:val="00F8196D"/>
    <w:rsid w:val="00F8486A"/>
    <w:rsid w:val="00F86A18"/>
    <w:rsid w:val="00F930FC"/>
    <w:rsid w:val="00FB7FA8"/>
    <w:rsid w:val="00FE347F"/>
    <w:rsid w:val="00FF1BB5"/>
    <w:rsid w:val="00FF7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customStyle="1" w:styleId="Default">
    <w:name w:val="Default"/>
    <w:rsid w:val="004F2C1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4F2C1B"/>
    <w:rPr>
      <w:color w:val="0000FF" w:themeColor="hyperlink"/>
      <w:u w:val="single"/>
    </w:rPr>
  </w:style>
  <w:style w:type="paragraph" w:styleId="Listenabsatz">
    <w:name w:val="List Paragraph"/>
    <w:basedOn w:val="Standard"/>
    <w:uiPriority w:val="34"/>
    <w:qFormat/>
    <w:rsid w:val="00DB4CF2"/>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customStyle="1" w:styleId="Default">
    <w:name w:val="Default"/>
    <w:rsid w:val="004F2C1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4F2C1B"/>
    <w:rPr>
      <w:color w:val="0000FF" w:themeColor="hyperlink"/>
      <w:u w:val="single"/>
    </w:rPr>
  </w:style>
  <w:style w:type="paragraph" w:styleId="Listenabsatz">
    <w:name w:val="List Paragraph"/>
    <w:basedOn w:val="Standard"/>
    <w:uiPriority w:val="34"/>
    <w:qFormat/>
    <w:rsid w:val="00DB4CF2"/>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5C73-0FC6-4539-918F-6C43124B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5CD176B7.dotm</Template>
  <TotalTime>0</TotalTime>
  <Pages>2</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82</cp:revision>
  <cp:lastPrinted>2019-05-03T08:15:00Z</cp:lastPrinted>
  <dcterms:created xsi:type="dcterms:W3CDTF">2019-04-24T13:49:00Z</dcterms:created>
  <dcterms:modified xsi:type="dcterms:W3CDTF">2019-05-08T14:15:00Z</dcterms:modified>
</cp:coreProperties>
</file>