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E30" w:rsidRPr="004560E7" w:rsidRDefault="00DA3456" w:rsidP="00B74E30">
      <w:pPr>
        <w:pStyle w:val="berschrift1"/>
        <w:rPr>
          <w:bCs/>
          <w:szCs w:val="28"/>
          <w:u w:val="single"/>
        </w:rPr>
      </w:pPr>
      <w:r>
        <w:rPr>
          <w:szCs w:val="28"/>
          <w:u w:val="single"/>
        </w:rPr>
        <w:t>P</w:t>
      </w:r>
      <w:r w:rsidR="00B74E30" w:rsidRPr="004560E7">
        <w:rPr>
          <w:szCs w:val="28"/>
          <w:u w:val="single"/>
        </w:rPr>
        <w:t>RESSE</w:t>
      </w:r>
      <w:r w:rsidR="006F1922" w:rsidRPr="004560E7">
        <w:rPr>
          <w:szCs w:val="28"/>
          <w:u w:val="single"/>
        </w:rPr>
        <w:t>INFORMATION</w:t>
      </w:r>
    </w:p>
    <w:p w:rsidR="00B25A4C" w:rsidRDefault="00511C33" w:rsidP="00B25A4C">
      <w:pPr>
        <w:ind w:right="-709"/>
        <w:rPr>
          <w:sz w:val="40"/>
          <w:szCs w:val="40"/>
        </w:rPr>
      </w:pPr>
      <w:r>
        <w:rPr>
          <w:sz w:val="40"/>
          <w:szCs w:val="40"/>
        </w:rPr>
        <w:t>Mit dem Tablet auf die Grabung</w:t>
      </w:r>
    </w:p>
    <w:p w:rsidR="005744A5" w:rsidRPr="005744A5" w:rsidRDefault="00511C33" w:rsidP="00B25A4C">
      <w:pPr>
        <w:ind w:right="-709"/>
        <w:rPr>
          <w:sz w:val="32"/>
          <w:szCs w:val="32"/>
        </w:rPr>
      </w:pPr>
      <w:proofErr w:type="spellStart"/>
      <w:r>
        <w:rPr>
          <w:sz w:val="32"/>
          <w:szCs w:val="32"/>
        </w:rPr>
        <w:t>GrabungsCamp.digital</w:t>
      </w:r>
      <w:proofErr w:type="spellEnd"/>
      <w:r>
        <w:rPr>
          <w:sz w:val="32"/>
          <w:szCs w:val="32"/>
        </w:rPr>
        <w:t xml:space="preserve"> als neues Schulklassenangebot in Museum und Park Kalkriese</w:t>
      </w:r>
    </w:p>
    <w:p w:rsidR="00CB5434" w:rsidRDefault="00CB5434" w:rsidP="00B25A4C">
      <w:pPr>
        <w:ind w:right="-709"/>
        <w:rPr>
          <w:sz w:val="40"/>
          <w:szCs w:val="40"/>
        </w:rPr>
      </w:pPr>
    </w:p>
    <w:p w:rsidR="00101C6C" w:rsidRDefault="009F630C" w:rsidP="00B250D9">
      <w:pPr>
        <w:rPr>
          <w:sz w:val="22"/>
          <w:szCs w:val="22"/>
        </w:rPr>
      </w:pPr>
      <w:r w:rsidRPr="009F630C">
        <w:rPr>
          <w:sz w:val="22"/>
          <w:szCs w:val="22"/>
        </w:rPr>
        <w:t>Bramsche/Kalkriese</w:t>
      </w:r>
      <w:r w:rsidR="008F2004">
        <w:rPr>
          <w:sz w:val="22"/>
          <w:szCs w:val="22"/>
        </w:rPr>
        <w:t xml:space="preserve">, </w:t>
      </w:r>
      <w:r w:rsidR="00511C33">
        <w:rPr>
          <w:sz w:val="22"/>
          <w:szCs w:val="22"/>
        </w:rPr>
        <w:t xml:space="preserve">29. </w:t>
      </w:r>
      <w:r w:rsidR="00CC17AE">
        <w:rPr>
          <w:sz w:val="22"/>
          <w:szCs w:val="22"/>
        </w:rPr>
        <w:t>August</w:t>
      </w:r>
      <w:r w:rsidR="00B25A4C">
        <w:rPr>
          <w:sz w:val="22"/>
          <w:szCs w:val="22"/>
        </w:rPr>
        <w:t xml:space="preserve"> 201</w:t>
      </w:r>
      <w:r w:rsidR="008F2004">
        <w:rPr>
          <w:sz w:val="22"/>
          <w:szCs w:val="22"/>
        </w:rPr>
        <w:t>9</w:t>
      </w:r>
    </w:p>
    <w:p w:rsidR="00B250D9" w:rsidRDefault="00B250D9" w:rsidP="00B250D9">
      <w:pPr>
        <w:rPr>
          <w:sz w:val="22"/>
          <w:szCs w:val="22"/>
        </w:rPr>
      </w:pPr>
    </w:p>
    <w:p w:rsidR="00877071" w:rsidRPr="00877071" w:rsidRDefault="007D1464" w:rsidP="00877071">
      <w:pPr>
        <w:spacing w:line="312" w:lineRule="auto"/>
        <w:rPr>
          <w:rStyle w:val="Hervorhebung"/>
          <w:i w:val="0"/>
          <w:iCs w:val="0"/>
          <w:sz w:val="22"/>
          <w:szCs w:val="22"/>
        </w:rPr>
      </w:pPr>
      <w:r w:rsidRPr="00877071">
        <w:rPr>
          <w:sz w:val="22"/>
          <w:szCs w:val="22"/>
        </w:rPr>
        <w:t>Bei dem neuen museumspädagogischen Programm „</w:t>
      </w:r>
      <w:proofErr w:type="spellStart"/>
      <w:r w:rsidRPr="00877071">
        <w:rPr>
          <w:sz w:val="22"/>
          <w:szCs w:val="22"/>
        </w:rPr>
        <w:t>GrabungsCamp.digital</w:t>
      </w:r>
      <w:proofErr w:type="spellEnd"/>
      <w:r w:rsidRPr="00877071">
        <w:rPr>
          <w:sz w:val="22"/>
          <w:szCs w:val="22"/>
        </w:rPr>
        <w:t xml:space="preserve">“ </w:t>
      </w:r>
      <w:r w:rsidR="00F728E4">
        <w:rPr>
          <w:sz w:val="22"/>
          <w:szCs w:val="22"/>
        </w:rPr>
        <w:t xml:space="preserve">in Kalkriese begeben sich </w:t>
      </w:r>
      <w:r w:rsidRPr="00877071">
        <w:rPr>
          <w:sz w:val="22"/>
          <w:szCs w:val="22"/>
        </w:rPr>
        <w:t xml:space="preserve"> Schülerinnen und Schüler </w:t>
      </w:r>
      <w:r w:rsidR="00793FEC" w:rsidRPr="00877071">
        <w:rPr>
          <w:sz w:val="22"/>
          <w:szCs w:val="22"/>
        </w:rPr>
        <w:t xml:space="preserve">mit Pinsel, Schaufel, Kelle und Tablet auf Spurensuche. </w:t>
      </w:r>
      <w:r w:rsidR="00261D8D" w:rsidRPr="00877071">
        <w:rPr>
          <w:sz w:val="22"/>
          <w:szCs w:val="22"/>
        </w:rPr>
        <w:t xml:space="preserve">Dank einer Förderung der Friedel &amp; Gisela Bohnenkamp-Stiftung </w:t>
      </w:r>
      <w:r w:rsidR="00446436" w:rsidRPr="00877071">
        <w:rPr>
          <w:sz w:val="22"/>
          <w:szCs w:val="22"/>
        </w:rPr>
        <w:t xml:space="preserve">ist das Programm für die ersten </w:t>
      </w:r>
      <w:r w:rsidR="00D32867" w:rsidRPr="00877071">
        <w:rPr>
          <w:sz w:val="22"/>
          <w:szCs w:val="22"/>
        </w:rPr>
        <w:t xml:space="preserve">50 Schulklassen </w:t>
      </w:r>
      <w:r w:rsidR="00446436" w:rsidRPr="00877071">
        <w:rPr>
          <w:sz w:val="22"/>
          <w:szCs w:val="22"/>
        </w:rPr>
        <w:t xml:space="preserve">aus Stadt und Landkreis Osnabrück kostenlos. </w:t>
      </w:r>
      <w:r w:rsidR="00793FEC" w:rsidRPr="00877071">
        <w:rPr>
          <w:sz w:val="22"/>
          <w:szCs w:val="22"/>
        </w:rPr>
        <w:t xml:space="preserve">Bei einer inszenierten Livegrabung dokumentieren sie Mithilfe digitaler Medien Arbeitsschritte, recherchieren Funde, interpretieren Quellen, führen Experteninterviews, diskutieren und präsentieren ihre Ergebnisse in einem interaktiven E-Book. </w:t>
      </w:r>
      <w:r w:rsidR="00261D8D" w:rsidRPr="00877071">
        <w:rPr>
          <w:sz w:val="22"/>
          <w:szCs w:val="22"/>
        </w:rPr>
        <w:t xml:space="preserve">„Das </w:t>
      </w:r>
      <w:proofErr w:type="spellStart"/>
      <w:r w:rsidR="00261D8D" w:rsidRPr="00877071">
        <w:rPr>
          <w:sz w:val="22"/>
          <w:szCs w:val="22"/>
        </w:rPr>
        <w:t>GrabungsCamp.digital</w:t>
      </w:r>
      <w:proofErr w:type="spellEnd"/>
      <w:r w:rsidR="00261D8D" w:rsidRPr="00877071">
        <w:rPr>
          <w:sz w:val="22"/>
          <w:szCs w:val="22"/>
        </w:rPr>
        <w:t xml:space="preserve"> ist ein Bestandteil der digitalen Offensive von Museum und Park Kalkriese. Wir wollen neue Medien und Ansätze aktiv in unserer Museums- und Vermittlungsarbeit einsetzen“, so Dr. Joseph Rottmann, Geschäftsführer Varusschlacht im Osnabrücker Land. </w:t>
      </w:r>
      <w:r w:rsidR="00D32867" w:rsidRPr="00877071">
        <w:rPr>
          <w:sz w:val="22"/>
          <w:szCs w:val="22"/>
        </w:rPr>
        <w:t>„Wir unterstützen das Museum in der Digitalisierung der Vermittlungsarbeit im Rahmen der Lernzentrale, eine</w:t>
      </w:r>
      <w:r w:rsidR="00CC5250">
        <w:rPr>
          <w:sz w:val="22"/>
          <w:szCs w:val="22"/>
        </w:rPr>
        <w:t>r</w:t>
      </w:r>
      <w:r w:rsidR="00D32867" w:rsidRPr="00877071">
        <w:rPr>
          <w:sz w:val="22"/>
          <w:szCs w:val="22"/>
        </w:rPr>
        <w:t xml:space="preserve"> Onlineplattform</w:t>
      </w:r>
      <w:r w:rsidR="00722244" w:rsidRPr="00877071">
        <w:rPr>
          <w:sz w:val="22"/>
          <w:szCs w:val="22"/>
        </w:rPr>
        <w:t xml:space="preserve"> für Unterrichtsmaterialien,</w:t>
      </w:r>
      <w:r w:rsidR="00D32867" w:rsidRPr="00877071">
        <w:rPr>
          <w:sz w:val="22"/>
          <w:szCs w:val="22"/>
        </w:rPr>
        <w:t xml:space="preserve"> und auch mit dem </w:t>
      </w:r>
      <w:r w:rsidR="00722244" w:rsidRPr="00877071">
        <w:rPr>
          <w:sz w:val="22"/>
          <w:szCs w:val="22"/>
        </w:rPr>
        <w:t>neuen Angebot „</w:t>
      </w:r>
      <w:proofErr w:type="spellStart"/>
      <w:r w:rsidR="00D32867" w:rsidRPr="00877071">
        <w:rPr>
          <w:sz w:val="22"/>
          <w:szCs w:val="22"/>
        </w:rPr>
        <w:t>GrabungsCamp.digital</w:t>
      </w:r>
      <w:proofErr w:type="spellEnd"/>
      <w:r w:rsidR="00722244" w:rsidRPr="00877071">
        <w:rPr>
          <w:sz w:val="22"/>
          <w:szCs w:val="22"/>
        </w:rPr>
        <w:t>“</w:t>
      </w:r>
      <w:r w:rsidR="00D32867" w:rsidRPr="00877071">
        <w:rPr>
          <w:sz w:val="22"/>
          <w:szCs w:val="22"/>
        </w:rPr>
        <w:t>.</w:t>
      </w:r>
      <w:r w:rsidR="00722244" w:rsidRPr="00877071">
        <w:rPr>
          <w:sz w:val="22"/>
          <w:szCs w:val="22"/>
        </w:rPr>
        <w:t xml:space="preserve"> </w:t>
      </w:r>
      <w:r w:rsidR="00A016BF">
        <w:rPr>
          <w:sz w:val="22"/>
          <w:szCs w:val="22"/>
        </w:rPr>
        <w:t>„</w:t>
      </w:r>
      <w:r w:rsidR="00722244" w:rsidRPr="00877071">
        <w:rPr>
          <w:sz w:val="22"/>
          <w:szCs w:val="22"/>
        </w:rPr>
        <w:t xml:space="preserve">Es ist wirklich toll zu sehen, wie sich die Kinder </w:t>
      </w:r>
      <w:r w:rsidR="00CC5250">
        <w:rPr>
          <w:sz w:val="22"/>
          <w:szCs w:val="22"/>
        </w:rPr>
        <w:t xml:space="preserve">hier </w:t>
      </w:r>
      <w:r w:rsidR="00D56701">
        <w:rPr>
          <w:sz w:val="22"/>
          <w:szCs w:val="22"/>
        </w:rPr>
        <w:t xml:space="preserve">unter Einsatz </w:t>
      </w:r>
      <w:r w:rsidR="00722244" w:rsidRPr="00877071">
        <w:rPr>
          <w:sz w:val="22"/>
          <w:szCs w:val="22"/>
        </w:rPr>
        <w:t>digitale</w:t>
      </w:r>
      <w:r w:rsidR="00D56701">
        <w:rPr>
          <w:sz w:val="22"/>
          <w:szCs w:val="22"/>
        </w:rPr>
        <w:t>r</w:t>
      </w:r>
      <w:r w:rsidR="00722244" w:rsidRPr="00877071">
        <w:rPr>
          <w:sz w:val="22"/>
          <w:szCs w:val="22"/>
        </w:rPr>
        <w:t xml:space="preserve"> Medien Wissen ganz selbstständig erschließen“</w:t>
      </w:r>
      <w:r w:rsidR="00877071" w:rsidRPr="00877071">
        <w:rPr>
          <w:sz w:val="22"/>
          <w:szCs w:val="22"/>
        </w:rPr>
        <w:t>, f</w:t>
      </w:r>
      <w:r w:rsidR="00877071" w:rsidRPr="00877071">
        <w:rPr>
          <w:rStyle w:val="Hervorhebung"/>
          <w:i w:val="0"/>
          <w:sz w:val="22"/>
          <w:szCs w:val="22"/>
        </w:rPr>
        <w:t xml:space="preserve">reut sich Michael Prior, Geschäftsführer der Stiftung. </w:t>
      </w:r>
    </w:p>
    <w:p w:rsidR="00877071" w:rsidRPr="00877071" w:rsidRDefault="00877071" w:rsidP="00877071">
      <w:pPr>
        <w:spacing w:line="312" w:lineRule="auto"/>
        <w:rPr>
          <w:rStyle w:val="Hervorhebung"/>
          <w:i w:val="0"/>
          <w:sz w:val="22"/>
          <w:szCs w:val="22"/>
        </w:rPr>
      </w:pPr>
    </w:p>
    <w:p w:rsidR="00793FEC" w:rsidRDefault="00261D8D" w:rsidP="00877071">
      <w:pPr>
        <w:spacing w:line="312" w:lineRule="auto"/>
        <w:rPr>
          <w:sz w:val="22"/>
          <w:szCs w:val="22"/>
        </w:rPr>
      </w:pPr>
      <w:r w:rsidRPr="00877071">
        <w:rPr>
          <w:sz w:val="22"/>
        </w:rPr>
        <w:t xml:space="preserve">Im GrabungsCamp schauen Kinder, Jugendliche und Erwachsene den Archäologen nicht nur über die Schulter, sondern schlüpfen selbst in die Rolle der Forscher. </w:t>
      </w:r>
      <w:r w:rsidRPr="00877071">
        <w:rPr>
          <w:sz w:val="22"/>
          <w:szCs w:val="22"/>
        </w:rPr>
        <w:t xml:space="preserve">Schritt für Schritt geben insgesamt vier Grabungsschnitte Rekonstruktionen römischer und germanischer Befunde frei. Gearbeitet wird in Teams – und bei allen Schritten ist das Tablet dabei. Ziel ist es ein digitales Grabungstagebuch, ein E-Book, zur erstellen. Der </w:t>
      </w:r>
      <w:r w:rsidR="00CC5250" w:rsidRPr="00877071">
        <w:rPr>
          <w:sz w:val="22"/>
          <w:szCs w:val="22"/>
        </w:rPr>
        <w:t>Kreativität</w:t>
      </w:r>
      <w:r w:rsidRPr="00877071">
        <w:rPr>
          <w:sz w:val="22"/>
          <w:szCs w:val="22"/>
        </w:rPr>
        <w:t xml:space="preserve"> sind dabei keine Grenzen gesetzt. Ganz bewusst entscheiden die Schülerinnen und Schüler </w:t>
      </w:r>
      <w:proofErr w:type="spellStart"/>
      <w:r w:rsidRPr="00877071">
        <w:rPr>
          <w:sz w:val="22"/>
          <w:szCs w:val="22"/>
        </w:rPr>
        <w:t>selbstständig</w:t>
      </w:r>
      <w:r w:rsidR="00D56701">
        <w:rPr>
          <w:sz w:val="22"/>
          <w:szCs w:val="22"/>
        </w:rPr>
        <w:t>,</w:t>
      </w:r>
      <w:r w:rsidRPr="00877071">
        <w:rPr>
          <w:sz w:val="22"/>
          <w:szCs w:val="22"/>
        </w:rPr>
        <w:t>wie</w:t>
      </w:r>
      <w:proofErr w:type="spellEnd"/>
      <w:r w:rsidRPr="00877071">
        <w:rPr>
          <w:sz w:val="22"/>
          <w:szCs w:val="22"/>
        </w:rPr>
        <w:t xml:space="preserve"> sie das Tablet einsetzen und das Erlernte festhalten. „Die Kombination aus analoger und digitaler Wissensvermittlung kommt bei den Schülerinnen und Schüler sehr gut an. Im Team können die Kinder und Jugendlichen sich dem Thema ganz individuell nähern. Fächerübergreifend lernen die Kinder wie Archäologie funktioniert und erlangen über den vielfältigen Einsatz der Tablets Medienkompetenz“, erklärt der Leiter der Museumspädagogik Ingo Petri. </w:t>
      </w:r>
      <w:r w:rsidR="00793FEC" w:rsidRPr="00877071">
        <w:rPr>
          <w:sz w:val="22"/>
          <w:szCs w:val="22"/>
        </w:rPr>
        <w:t xml:space="preserve">Das 6- Stunden Programm umfasst die Grabung im GrabungsCamp, einen Parkrundgang und eine Führung in der Dauerausstellung zur Varusschlacht. Das Angebot richtet sich an alle Schulformen im Bereich der 5. </w:t>
      </w:r>
      <w:r w:rsidR="00CC5250">
        <w:rPr>
          <w:sz w:val="22"/>
          <w:szCs w:val="22"/>
        </w:rPr>
        <w:t>u</w:t>
      </w:r>
      <w:r w:rsidR="00793FEC" w:rsidRPr="00877071">
        <w:rPr>
          <w:sz w:val="22"/>
          <w:szCs w:val="22"/>
        </w:rPr>
        <w:t xml:space="preserve">nd 6. Klassen. </w:t>
      </w:r>
      <w:r w:rsidRPr="00877071">
        <w:rPr>
          <w:sz w:val="22"/>
          <w:szCs w:val="22"/>
        </w:rPr>
        <w:t>Im „</w:t>
      </w:r>
      <w:proofErr w:type="spellStart"/>
      <w:r w:rsidRPr="00877071">
        <w:rPr>
          <w:sz w:val="22"/>
          <w:szCs w:val="22"/>
        </w:rPr>
        <w:t>GrabungsCamp.digital</w:t>
      </w:r>
      <w:proofErr w:type="spellEnd"/>
      <w:r w:rsidRPr="00877071">
        <w:rPr>
          <w:sz w:val="22"/>
          <w:szCs w:val="22"/>
        </w:rPr>
        <w:t xml:space="preserve">“ </w:t>
      </w:r>
      <w:r w:rsidR="00793FEC" w:rsidRPr="00877071">
        <w:rPr>
          <w:sz w:val="22"/>
          <w:szCs w:val="22"/>
        </w:rPr>
        <w:t xml:space="preserve">werden Archäologie und moderne Medien kombiniert und LehrerInnen und SchülerInnen können das Programm gezielt zur kompetenzorientierten </w:t>
      </w:r>
      <w:r w:rsidR="00793FEC" w:rsidRPr="00877071">
        <w:rPr>
          <w:sz w:val="22"/>
          <w:szCs w:val="22"/>
        </w:rPr>
        <w:lastRenderedPageBreak/>
        <w:t xml:space="preserve">Medienbildung nutzen. </w:t>
      </w:r>
      <w:r w:rsidR="00877071" w:rsidRPr="00877071">
        <w:rPr>
          <w:sz w:val="22"/>
          <w:szCs w:val="22"/>
        </w:rPr>
        <w:t xml:space="preserve">Buchungen nimmt </w:t>
      </w:r>
      <w:r w:rsidR="0064432F">
        <w:rPr>
          <w:sz w:val="22"/>
          <w:szCs w:val="22"/>
        </w:rPr>
        <w:t xml:space="preserve">der </w:t>
      </w:r>
      <w:r w:rsidR="00877071" w:rsidRPr="00877071">
        <w:rPr>
          <w:sz w:val="22"/>
          <w:szCs w:val="22"/>
        </w:rPr>
        <w:t xml:space="preserve">Buchungsservice des Museums unter Tel. 05468-9204-200 oder per E-Mail an fuehrungen@kalkriese-varusschlacht.de entgegen. </w:t>
      </w:r>
    </w:p>
    <w:p w:rsidR="00F54A0C" w:rsidRDefault="00F54A0C" w:rsidP="00877071">
      <w:pPr>
        <w:spacing w:line="312" w:lineRule="auto"/>
        <w:rPr>
          <w:sz w:val="22"/>
          <w:szCs w:val="22"/>
        </w:rPr>
      </w:pPr>
    </w:p>
    <w:p w:rsidR="00F54A0C" w:rsidRPr="00877071" w:rsidRDefault="00F54A0C" w:rsidP="00877071">
      <w:pPr>
        <w:spacing w:line="312" w:lineRule="auto"/>
        <w:rPr>
          <w:sz w:val="22"/>
          <w:szCs w:val="22"/>
        </w:rPr>
      </w:pPr>
      <w:r>
        <w:rPr>
          <w:sz w:val="22"/>
          <w:szCs w:val="22"/>
        </w:rPr>
        <w:t xml:space="preserve">Am 26. September 2019, 14:30 bis 17:30 Uhr, veranstaltet das Varusschlacht-Museum eine Lehrerfortbildung zum </w:t>
      </w:r>
      <w:proofErr w:type="spellStart"/>
      <w:r>
        <w:rPr>
          <w:sz w:val="22"/>
          <w:szCs w:val="22"/>
        </w:rPr>
        <w:t>GrabungsCamp.digital</w:t>
      </w:r>
      <w:proofErr w:type="spellEnd"/>
      <w:r>
        <w:rPr>
          <w:sz w:val="22"/>
          <w:szCs w:val="22"/>
        </w:rPr>
        <w:t xml:space="preserve">. Interessierte Lehrkräfte können sich hier anmelden: </w:t>
      </w:r>
      <w:r w:rsidR="006F13DE" w:rsidRPr="006F13DE">
        <w:rPr>
          <w:sz w:val="22"/>
          <w:szCs w:val="22"/>
        </w:rPr>
        <w:t>https://vedab.de/veranstaltungsdetails.php?vid=112118</w:t>
      </w:r>
      <w:r w:rsidR="006F13DE">
        <w:rPr>
          <w:sz w:val="22"/>
          <w:szCs w:val="22"/>
        </w:rPr>
        <w:t xml:space="preserve">. </w:t>
      </w:r>
    </w:p>
    <w:p w:rsidR="00877071" w:rsidRPr="00877071" w:rsidRDefault="00877071" w:rsidP="00877071">
      <w:pPr>
        <w:spacing w:line="312" w:lineRule="auto"/>
        <w:rPr>
          <w:sz w:val="22"/>
          <w:szCs w:val="22"/>
        </w:rPr>
      </w:pPr>
    </w:p>
    <w:p w:rsidR="00963124" w:rsidRPr="008807D2" w:rsidRDefault="00963124" w:rsidP="006B5806">
      <w:pPr>
        <w:spacing w:line="312" w:lineRule="auto"/>
        <w:rPr>
          <w:rStyle w:val="Hervorhebung"/>
          <w:i w:val="0"/>
          <w:sz w:val="22"/>
          <w:szCs w:val="22"/>
          <w:u w:val="single"/>
        </w:rPr>
      </w:pPr>
      <w:r w:rsidRPr="008807D2">
        <w:rPr>
          <w:rStyle w:val="Hervorhebung"/>
          <w:i w:val="0"/>
          <w:sz w:val="22"/>
          <w:szCs w:val="22"/>
          <w:u w:val="single"/>
        </w:rPr>
        <w:t>Bildinformation</w:t>
      </w:r>
      <w:r w:rsidR="00C752B9" w:rsidRPr="008807D2">
        <w:rPr>
          <w:rStyle w:val="Hervorhebung"/>
          <w:i w:val="0"/>
          <w:sz w:val="22"/>
          <w:szCs w:val="22"/>
          <w:u w:val="single"/>
        </w:rPr>
        <w:t>en:</w:t>
      </w:r>
    </w:p>
    <w:p w:rsidR="007239B1" w:rsidRDefault="007239B1" w:rsidP="00363224">
      <w:pPr>
        <w:spacing w:line="312" w:lineRule="auto"/>
        <w:rPr>
          <w:rStyle w:val="Hervorhebung"/>
          <w:i w:val="0"/>
          <w:sz w:val="22"/>
          <w:szCs w:val="22"/>
        </w:rPr>
      </w:pPr>
      <w:r>
        <w:rPr>
          <w:rStyle w:val="Hervorhebung"/>
          <w:i w:val="0"/>
          <w:sz w:val="22"/>
          <w:szCs w:val="22"/>
        </w:rPr>
        <w:t xml:space="preserve">Folgen den Ausführungen der </w:t>
      </w:r>
      <w:proofErr w:type="spellStart"/>
      <w:r>
        <w:rPr>
          <w:rStyle w:val="Hervorhebung"/>
          <w:i w:val="0"/>
          <w:sz w:val="22"/>
          <w:szCs w:val="22"/>
        </w:rPr>
        <w:t>GästeführerInnen</w:t>
      </w:r>
      <w:proofErr w:type="spellEnd"/>
      <w:r>
        <w:rPr>
          <w:rStyle w:val="Hervorhebung"/>
          <w:i w:val="0"/>
          <w:sz w:val="22"/>
          <w:szCs w:val="22"/>
        </w:rPr>
        <w:t xml:space="preserve"> im </w:t>
      </w:r>
      <w:proofErr w:type="spellStart"/>
      <w:r>
        <w:rPr>
          <w:rStyle w:val="Hervorhebung"/>
          <w:i w:val="0"/>
          <w:sz w:val="22"/>
          <w:szCs w:val="22"/>
        </w:rPr>
        <w:t>GrabungsCamp.digital</w:t>
      </w:r>
      <w:proofErr w:type="spellEnd"/>
      <w:r>
        <w:rPr>
          <w:rStyle w:val="Hervorhebung"/>
          <w:i w:val="0"/>
          <w:sz w:val="22"/>
          <w:szCs w:val="22"/>
        </w:rPr>
        <w:t>: Michael Prior, Geschäftsführer der Friedel &amp; Gisela Bohnenkamp-Stiftung, Dr. Joseph Rottmann, Geschäftsführer Varusschlacht im Osnabrücker Land, Ingo Petri, Leiter der Museumspädagogik, Karina Klose, Mitarbeiterin Museumspädagogik &amp; Kinder der Klasse</w:t>
      </w:r>
      <w:r w:rsidR="00C92E99">
        <w:rPr>
          <w:rStyle w:val="Hervorhebung"/>
          <w:i w:val="0"/>
          <w:sz w:val="22"/>
          <w:szCs w:val="22"/>
        </w:rPr>
        <w:t xml:space="preserve"> 6a</w:t>
      </w:r>
      <w:bookmarkStart w:id="0" w:name="_GoBack"/>
      <w:bookmarkEnd w:id="0"/>
      <w:r w:rsidR="007C1420">
        <w:rPr>
          <w:rStyle w:val="Hervorhebung"/>
          <w:i w:val="0"/>
          <w:sz w:val="22"/>
          <w:szCs w:val="22"/>
        </w:rPr>
        <w:t xml:space="preserve"> der</w:t>
      </w:r>
      <w:r>
        <w:rPr>
          <w:rStyle w:val="Hervorhebung"/>
          <w:i w:val="0"/>
          <w:sz w:val="22"/>
          <w:szCs w:val="22"/>
        </w:rPr>
        <w:t xml:space="preserve"> Bertha von Suttner-Realschule</w:t>
      </w:r>
      <w:r w:rsidR="007C1420">
        <w:rPr>
          <w:rStyle w:val="Hervorhebung"/>
          <w:i w:val="0"/>
          <w:sz w:val="22"/>
          <w:szCs w:val="22"/>
        </w:rPr>
        <w:t xml:space="preserve"> Osnabrück.</w:t>
      </w:r>
    </w:p>
    <w:p w:rsidR="008A494B" w:rsidRDefault="0072700D" w:rsidP="00363224">
      <w:pPr>
        <w:spacing w:line="312" w:lineRule="auto"/>
        <w:rPr>
          <w:rStyle w:val="Hervorhebung"/>
          <w:i w:val="0"/>
          <w:sz w:val="22"/>
          <w:szCs w:val="22"/>
        </w:rPr>
      </w:pPr>
      <w:r>
        <w:rPr>
          <w:rStyle w:val="Hervorhebung"/>
          <w:i w:val="0"/>
          <w:sz w:val="22"/>
          <w:szCs w:val="22"/>
        </w:rPr>
        <w:t xml:space="preserve">Copyright </w:t>
      </w:r>
      <w:r w:rsidR="008A494B" w:rsidRPr="008A494B">
        <w:rPr>
          <w:rStyle w:val="Hervorhebung"/>
          <w:i w:val="0"/>
          <w:sz w:val="22"/>
          <w:szCs w:val="22"/>
        </w:rPr>
        <w:t>VARUSSCHLACHT im Osnabrücker Land</w:t>
      </w:r>
      <w:r w:rsidR="00DA3456">
        <w:rPr>
          <w:rStyle w:val="Hervorhebung"/>
          <w:i w:val="0"/>
          <w:sz w:val="22"/>
          <w:szCs w:val="22"/>
        </w:rPr>
        <w:t xml:space="preserve">, Foto: </w:t>
      </w:r>
      <w:r w:rsidR="00475787">
        <w:rPr>
          <w:rStyle w:val="Hervorhebung"/>
          <w:i w:val="0"/>
          <w:sz w:val="22"/>
          <w:szCs w:val="22"/>
        </w:rPr>
        <w:t xml:space="preserve">Axel Thiele </w:t>
      </w:r>
    </w:p>
    <w:p w:rsidR="00963124" w:rsidRPr="0018028B" w:rsidRDefault="00432BA8" w:rsidP="006B5806">
      <w:pPr>
        <w:spacing w:line="312" w:lineRule="auto"/>
        <w:rPr>
          <w:color w:val="FF0000"/>
          <w:sz w:val="22"/>
          <w:szCs w:val="22"/>
        </w:rPr>
      </w:pPr>
      <w:r>
        <w:rPr>
          <w:rStyle w:val="Hervorhebung"/>
          <w:i w:val="0"/>
          <w:sz w:val="22"/>
          <w:szCs w:val="22"/>
        </w:rPr>
        <w:t>Das Bild ist</w:t>
      </w:r>
      <w:r w:rsidR="00963124" w:rsidRPr="008807D2">
        <w:rPr>
          <w:rStyle w:val="Hervorhebung"/>
          <w:i w:val="0"/>
          <w:sz w:val="22"/>
          <w:szCs w:val="22"/>
        </w:rPr>
        <w:t xml:space="preserve"> im Rahmen der Berichterstattung frei zur Veröffentlichung. </w:t>
      </w:r>
    </w:p>
    <w:sectPr w:rsidR="00963124" w:rsidRPr="0018028B" w:rsidSect="00D37F5B">
      <w:headerReference w:type="default" r:id="rId7"/>
      <w:footerReference w:type="even" r:id="rId8"/>
      <w:footerReference w:type="default" r:id="rId9"/>
      <w:pgSz w:w="11906" w:h="16838"/>
      <w:pgMar w:top="1134" w:right="2408" w:bottom="851" w:left="1276"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41F" w:rsidRDefault="007A641F">
      <w:r>
        <w:separator/>
      </w:r>
    </w:p>
  </w:endnote>
  <w:endnote w:type="continuationSeparator" w:id="0">
    <w:p w:rsidR="007A641F" w:rsidRDefault="007A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55 Roman">
    <w:altName w:val="Helvetica 55 Roman"/>
    <w:panose1 w:val="00000000000000000000"/>
    <w:charset w:val="00"/>
    <w:family w:val="decorative"/>
    <w:notTrueType/>
    <w:pitch w:val="variable"/>
    <w:sig w:usb0="00000003" w:usb1="00000000" w:usb2="00000000" w:usb3="00000000" w:csb0="00000001" w:csb1="00000000"/>
  </w:font>
  <w:font w:name="HelveticaNeue Condensed">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436" w:rsidRDefault="00751436" w:rsidP="003B739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51436" w:rsidRDefault="00751436" w:rsidP="003B739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436" w:rsidRPr="00BC57FB" w:rsidRDefault="00751436" w:rsidP="002B1486">
    <w:pPr>
      <w:pStyle w:val="Kopfzeile"/>
      <w:tabs>
        <w:tab w:val="clear" w:pos="4536"/>
        <w:tab w:val="clear" w:pos="9072"/>
      </w:tabs>
      <w:spacing w:after="60"/>
      <w:ind w:right="709"/>
      <w:rPr>
        <w:sz w:val="16"/>
        <w:szCs w:val="16"/>
      </w:rPr>
    </w:pPr>
    <w:r w:rsidRPr="00BC57FB">
      <w:rPr>
        <w:sz w:val="16"/>
        <w:szCs w:val="16"/>
      </w:rPr>
      <w:t xml:space="preserve">_________________________________________________________________________________________                                                                                                                                                                                                           </w:t>
    </w:r>
  </w:p>
  <w:p w:rsidR="00F016E7" w:rsidRDefault="00751436" w:rsidP="00B315CA">
    <w:pPr>
      <w:rPr>
        <w:rFonts w:ascii="HelveticaNeue Condensed" w:hAnsi="HelveticaNeue Condensed"/>
        <w:sz w:val="18"/>
        <w:szCs w:val="18"/>
      </w:rPr>
    </w:pPr>
    <w:r>
      <w:rPr>
        <w:rFonts w:ascii="HelveticaNeue Condensed" w:hAnsi="HelveticaNeue Condensed"/>
        <w:sz w:val="18"/>
        <w:szCs w:val="18"/>
      </w:rPr>
      <w:t>Ansprechpartner</w:t>
    </w:r>
    <w:r w:rsidRPr="009E259C">
      <w:rPr>
        <w:rFonts w:ascii="HelveticaNeue Condensed" w:hAnsi="HelveticaNeue Condensed"/>
        <w:sz w:val="18"/>
        <w:szCs w:val="18"/>
      </w:rPr>
      <w:t xml:space="preserve"> für Rückfragen der Redaktion:</w:t>
    </w:r>
    <w:r w:rsidRPr="009E259C">
      <w:rPr>
        <w:rFonts w:ascii="HelveticaNeue Condensed" w:hAnsi="HelveticaNeue Condensed"/>
        <w:sz w:val="18"/>
        <w:szCs w:val="18"/>
      </w:rPr>
      <w:br/>
    </w:r>
    <w:r w:rsidR="00AC3231">
      <w:rPr>
        <w:rFonts w:ascii="HelveticaNeue Condensed" w:hAnsi="HelveticaNeue Condensed"/>
        <w:sz w:val="18"/>
        <w:szCs w:val="18"/>
      </w:rPr>
      <w:t>Caroline Flöring</w:t>
    </w:r>
  </w:p>
  <w:p w:rsidR="00751436" w:rsidRDefault="00751436" w:rsidP="00B315CA">
    <w:pPr>
      <w:rPr>
        <w:rFonts w:ascii="HelveticaNeue Condensed" w:hAnsi="HelveticaNeue Condensed"/>
        <w:sz w:val="18"/>
        <w:szCs w:val="18"/>
      </w:rPr>
    </w:pPr>
    <w:r w:rsidRPr="009E259C">
      <w:rPr>
        <w:rFonts w:ascii="HelveticaNeue Condensed" w:hAnsi="HelveticaNeue Condensed"/>
        <w:sz w:val="18"/>
        <w:szCs w:val="18"/>
      </w:rPr>
      <w:t>Varu</w:t>
    </w:r>
    <w:r>
      <w:rPr>
        <w:rFonts w:ascii="HelveticaNeue Condensed" w:hAnsi="HelveticaNeue Condensed"/>
        <w:sz w:val="18"/>
        <w:szCs w:val="18"/>
      </w:rPr>
      <w:t xml:space="preserve">sschlacht im Osnabrücker Land - Museum und Park Kalkriese </w:t>
    </w:r>
    <w:r w:rsidRPr="009E259C">
      <w:rPr>
        <w:rFonts w:ascii="HelveticaNeue Condensed" w:hAnsi="HelveticaNeue Condensed"/>
        <w:sz w:val="18"/>
        <w:szCs w:val="18"/>
      </w:rPr>
      <w:br/>
    </w:r>
    <w:proofErr w:type="spellStart"/>
    <w:r w:rsidRPr="009E259C">
      <w:rPr>
        <w:rFonts w:ascii="HelveticaNeue Condensed" w:hAnsi="HelveticaNeue Condensed"/>
        <w:sz w:val="18"/>
        <w:szCs w:val="18"/>
      </w:rPr>
      <w:t>Venner</w:t>
    </w:r>
    <w:proofErr w:type="spellEnd"/>
    <w:r w:rsidRPr="009E259C">
      <w:rPr>
        <w:rFonts w:ascii="HelveticaNeue Condensed" w:hAnsi="HelveticaNeue Condensed"/>
        <w:sz w:val="18"/>
        <w:szCs w:val="18"/>
      </w:rPr>
      <w:t xml:space="preserve"> Straße 69, 49565 Bramsche-Kalkriese, Tel. +49 (0)5468/ 9204-40, </w:t>
    </w:r>
  </w:p>
  <w:p w:rsidR="00751436" w:rsidRPr="009E259C" w:rsidRDefault="00751436" w:rsidP="00B315CA">
    <w:pPr>
      <w:rPr>
        <w:rFonts w:ascii="HelveticaNeue Condensed" w:hAnsi="HelveticaNeue Condensed"/>
        <w:sz w:val="18"/>
        <w:szCs w:val="18"/>
      </w:rPr>
    </w:pPr>
    <w:r w:rsidRPr="009E259C">
      <w:rPr>
        <w:rFonts w:ascii="HelveticaNeue Condensed" w:hAnsi="HelveticaNeue Condensed"/>
        <w:sz w:val="18"/>
        <w:szCs w:val="18"/>
      </w:rPr>
      <w:t>E-Mail</w:t>
    </w:r>
    <w:r w:rsidRPr="00E97B48">
      <w:rPr>
        <w:rFonts w:ascii="HelveticaNeue Condensed" w:hAnsi="HelveticaNeue Condensed"/>
        <w:sz w:val="18"/>
        <w:szCs w:val="18"/>
      </w:rPr>
      <w:t xml:space="preserve">: </w:t>
    </w:r>
    <w:r w:rsidR="00AC3231" w:rsidRPr="00AC3231">
      <w:rPr>
        <w:rStyle w:val="Hyperlink"/>
        <w:rFonts w:ascii="HelveticaNeue Condensed" w:hAnsi="HelveticaNeue Condensed"/>
        <w:color w:val="auto"/>
        <w:sz w:val="18"/>
        <w:szCs w:val="18"/>
        <w:u w:val="none"/>
      </w:rPr>
      <w:t>caroline.floering@kalkriese-varusschlacht.de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41F" w:rsidRDefault="007A641F">
      <w:r>
        <w:separator/>
      </w:r>
    </w:p>
  </w:footnote>
  <w:footnote w:type="continuationSeparator" w:id="0">
    <w:p w:rsidR="007A641F" w:rsidRDefault="007A6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436" w:rsidRDefault="001737EA" w:rsidP="000427DC">
    <w:pPr>
      <w:pStyle w:val="Kopfzeile"/>
      <w:ind w:right="-709"/>
      <w:jc w:val="right"/>
    </w:pPr>
    <w:r>
      <w:rPr>
        <w:noProof/>
      </w:rPr>
      <w:drawing>
        <wp:inline distT="0" distB="0" distL="0" distR="0">
          <wp:extent cx="4056380" cy="384175"/>
          <wp:effectExtent l="0" t="0" r="1270" b="0"/>
          <wp:docPr id="1" name="Bild 1" descr="Aktuell!VARUS pos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ell!VARUS pos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384175"/>
                  </a:xfrm>
                  <a:prstGeom prst="rect">
                    <a:avLst/>
                  </a:prstGeom>
                  <a:noFill/>
                  <a:ln>
                    <a:noFill/>
                  </a:ln>
                </pic:spPr>
              </pic:pic>
            </a:graphicData>
          </a:graphic>
        </wp:inline>
      </w:drawing>
    </w:r>
  </w:p>
  <w:p w:rsidR="00751436" w:rsidRDefault="00751436" w:rsidP="008B0355">
    <w:pPr>
      <w:pStyle w:val="Kopfzeile"/>
    </w:pPr>
  </w:p>
  <w:p w:rsidR="00751436" w:rsidRDefault="00751436" w:rsidP="008B035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1C"/>
    <w:rsid w:val="00003ECD"/>
    <w:rsid w:val="00010F1E"/>
    <w:rsid w:val="0001187A"/>
    <w:rsid w:val="00016AC3"/>
    <w:rsid w:val="00023005"/>
    <w:rsid w:val="00024733"/>
    <w:rsid w:val="00025BD0"/>
    <w:rsid w:val="00027487"/>
    <w:rsid w:val="0003485D"/>
    <w:rsid w:val="0003576F"/>
    <w:rsid w:val="00036235"/>
    <w:rsid w:val="000427DC"/>
    <w:rsid w:val="000433C0"/>
    <w:rsid w:val="000501D9"/>
    <w:rsid w:val="00050CFC"/>
    <w:rsid w:val="000561D2"/>
    <w:rsid w:val="000568F4"/>
    <w:rsid w:val="0005777C"/>
    <w:rsid w:val="000673BB"/>
    <w:rsid w:val="000715BB"/>
    <w:rsid w:val="00071AE1"/>
    <w:rsid w:val="000734D2"/>
    <w:rsid w:val="00075C7F"/>
    <w:rsid w:val="0007622D"/>
    <w:rsid w:val="00081FAD"/>
    <w:rsid w:val="00084773"/>
    <w:rsid w:val="00085BFA"/>
    <w:rsid w:val="00086E7A"/>
    <w:rsid w:val="00090955"/>
    <w:rsid w:val="000A6560"/>
    <w:rsid w:val="000B08CF"/>
    <w:rsid w:val="000B2D30"/>
    <w:rsid w:val="000B59B7"/>
    <w:rsid w:val="000B7D99"/>
    <w:rsid w:val="000C44F2"/>
    <w:rsid w:val="000D2A5A"/>
    <w:rsid w:val="000D4130"/>
    <w:rsid w:val="000E2B38"/>
    <w:rsid w:val="000E333E"/>
    <w:rsid w:val="000E4DE3"/>
    <w:rsid w:val="000F0082"/>
    <w:rsid w:val="000F1AD0"/>
    <w:rsid w:val="00101876"/>
    <w:rsid w:val="00101C6C"/>
    <w:rsid w:val="00110510"/>
    <w:rsid w:val="0011250A"/>
    <w:rsid w:val="001137FF"/>
    <w:rsid w:val="0011605A"/>
    <w:rsid w:val="00124349"/>
    <w:rsid w:val="00124E6F"/>
    <w:rsid w:val="00126A6E"/>
    <w:rsid w:val="00127825"/>
    <w:rsid w:val="0013166A"/>
    <w:rsid w:val="00133212"/>
    <w:rsid w:val="001353AC"/>
    <w:rsid w:val="001360CF"/>
    <w:rsid w:val="00137E5D"/>
    <w:rsid w:val="00144A02"/>
    <w:rsid w:val="001726C2"/>
    <w:rsid w:val="00172EDE"/>
    <w:rsid w:val="001737EA"/>
    <w:rsid w:val="0018028B"/>
    <w:rsid w:val="00183062"/>
    <w:rsid w:val="0018362C"/>
    <w:rsid w:val="00184D09"/>
    <w:rsid w:val="001926A7"/>
    <w:rsid w:val="0019408F"/>
    <w:rsid w:val="00196B6C"/>
    <w:rsid w:val="001A6736"/>
    <w:rsid w:val="001B0C08"/>
    <w:rsid w:val="001B274F"/>
    <w:rsid w:val="001B2AF8"/>
    <w:rsid w:val="001B5615"/>
    <w:rsid w:val="001C67D5"/>
    <w:rsid w:val="001C7C49"/>
    <w:rsid w:val="001D1C13"/>
    <w:rsid w:val="001D31D4"/>
    <w:rsid w:val="001D7FC5"/>
    <w:rsid w:val="001E192A"/>
    <w:rsid w:val="001E35EA"/>
    <w:rsid w:val="001E55BA"/>
    <w:rsid w:val="001F3F9A"/>
    <w:rsid w:val="001F55AE"/>
    <w:rsid w:val="001F73C3"/>
    <w:rsid w:val="0020168D"/>
    <w:rsid w:val="00201D21"/>
    <w:rsid w:val="00202E06"/>
    <w:rsid w:val="00203F56"/>
    <w:rsid w:val="0021206C"/>
    <w:rsid w:val="002140F8"/>
    <w:rsid w:val="00215B81"/>
    <w:rsid w:val="00222F55"/>
    <w:rsid w:val="00223EB9"/>
    <w:rsid w:val="002249FB"/>
    <w:rsid w:val="00233E84"/>
    <w:rsid w:val="002377AB"/>
    <w:rsid w:val="00237FCC"/>
    <w:rsid w:val="002419AC"/>
    <w:rsid w:val="0025167F"/>
    <w:rsid w:val="00252015"/>
    <w:rsid w:val="00253B53"/>
    <w:rsid w:val="00255203"/>
    <w:rsid w:val="002554BF"/>
    <w:rsid w:val="00261D8D"/>
    <w:rsid w:val="00264DFC"/>
    <w:rsid w:val="00267387"/>
    <w:rsid w:val="00274273"/>
    <w:rsid w:val="00276BB8"/>
    <w:rsid w:val="00277C5A"/>
    <w:rsid w:val="0028230E"/>
    <w:rsid w:val="00296F4F"/>
    <w:rsid w:val="002A434D"/>
    <w:rsid w:val="002B09BF"/>
    <w:rsid w:val="002B1486"/>
    <w:rsid w:val="002B62FD"/>
    <w:rsid w:val="002C48A9"/>
    <w:rsid w:val="002C53C3"/>
    <w:rsid w:val="002D007D"/>
    <w:rsid w:val="002D16CA"/>
    <w:rsid w:val="002D4751"/>
    <w:rsid w:val="002D47FD"/>
    <w:rsid w:val="002D77B3"/>
    <w:rsid w:val="002E14C0"/>
    <w:rsid w:val="002E511C"/>
    <w:rsid w:val="002F0215"/>
    <w:rsid w:val="002F0642"/>
    <w:rsid w:val="002F0960"/>
    <w:rsid w:val="002F204F"/>
    <w:rsid w:val="0030033B"/>
    <w:rsid w:val="00324885"/>
    <w:rsid w:val="00327896"/>
    <w:rsid w:val="003312A5"/>
    <w:rsid w:val="0033266D"/>
    <w:rsid w:val="0033273C"/>
    <w:rsid w:val="00337CB4"/>
    <w:rsid w:val="003420B6"/>
    <w:rsid w:val="0034593C"/>
    <w:rsid w:val="003532EE"/>
    <w:rsid w:val="00356D98"/>
    <w:rsid w:val="00363224"/>
    <w:rsid w:val="00364097"/>
    <w:rsid w:val="003924D2"/>
    <w:rsid w:val="00393CCE"/>
    <w:rsid w:val="00394091"/>
    <w:rsid w:val="003A09C7"/>
    <w:rsid w:val="003A1D7A"/>
    <w:rsid w:val="003A3ACE"/>
    <w:rsid w:val="003B41E7"/>
    <w:rsid w:val="003B7393"/>
    <w:rsid w:val="003C0145"/>
    <w:rsid w:val="003C6F66"/>
    <w:rsid w:val="003D029E"/>
    <w:rsid w:val="003D216B"/>
    <w:rsid w:val="003D42F9"/>
    <w:rsid w:val="003D5A7C"/>
    <w:rsid w:val="003E32A4"/>
    <w:rsid w:val="003E3959"/>
    <w:rsid w:val="003E40B1"/>
    <w:rsid w:val="003E643B"/>
    <w:rsid w:val="003F3DC2"/>
    <w:rsid w:val="00407555"/>
    <w:rsid w:val="004077E7"/>
    <w:rsid w:val="00410429"/>
    <w:rsid w:val="00414AD3"/>
    <w:rsid w:val="0041654B"/>
    <w:rsid w:val="004250A8"/>
    <w:rsid w:val="00430B95"/>
    <w:rsid w:val="00430D76"/>
    <w:rsid w:val="00432BA8"/>
    <w:rsid w:val="00432C8C"/>
    <w:rsid w:val="00437B1C"/>
    <w:rsid w:val="00446436"/>
    <w:rsid w:val="00453CF6"/>
    <w:rsid w:val="004560E7"/>
    <w:rsid w:val="00456890"/>
    <w:rsid w:val="00460F63"/>
    <w:rsid w:val="00466CDE"/>
    <w:rsid w:val="00470255"/>
    <w:rsid w:val="00470AFD"/>
    <w:rsid w:val="00470D70"/>
    <w:rsid w:val="00475787"/>
    <w:rsid w:val="004A086E"/>
    <w:rsid w:val="004A0A4D"/>
    <w:rsid w:val="004B024A"/>
    <w:rsid w:val="004B253A"/>
    <w:rsid w:val="004B2B40"/>
    <w:rsid w:val="004B586F"/>
    <w:rsid w:val="004B5E04"/>
    <w:rsid w:val="004C0CF7"/>
    <w:rsid w:val="004C0D58"/>
    <w:rsid w:val="004D0D53"/>
    <w:rsid w:val="004D4381"/>
    <w:rsid w:val="004E2D17"/>
    <w:rsid w:val="004E6D54"/>
    <w:rsid w:val="004E7645"/>
    <w:rsid w:val="004F353A"/>
    <w:rsid w:val="004F5307"/>
    <w:rsid w:val="004F56AB"/>
    <w:rsid w:val="004F6DC7"/>
    <w:rsid w:val="004F7554"/>
    <w:rsid w:val="0050045A"/>
    <w:rsid w:val="00511C33"/>
    <w:rsid w:val="00512C96"/>
    <w:rsid w:val="005236FD"/>
    <w:rsid w:val="00524D4F"/>
    <w:rsid w:val="00525567"/>
    <w:rsid w:val="005277E1"/>
    <w:rsid w:val="00532451"/>
    <w:rsid w:val="00547096"/>
    <w:rsid w:val="00547BAF"/>
    <w:rsid w:val="0055788E"/>
    <w:rsid w:val="00560EF9"/>
    <w:rsid w:val="00565D6C"/>
    <w:rsid w:val="005744A5"/>
    <w:rsid w:val="005760D8"/>
    <w:rsid w:val="00576837"/>
    <w:rsid w:val="0057697D"/>
    <w:rsid w:val="005927FD"/>
    <w:rsid w:val="00593A5F"/>
    <w:rsid w:val="00597FF3"/>
    <w:rsid w:val="005A139F"/>
    <w:rsid w:val="005A186B"/>
    <w:rsid w:val="005B3259"/>
    <w:rsid w:val="005B558A"/>
    <w:rsid w:val="005B697C"/>
    <w:rsid w:val="005B7459"/>
    <w:rsid w:val="005B7FA9"/>
    <w:rsid w:val="005C7F1E"/>
    <w:rsid w:val="005D4D68"/>
    <w:rsid w:val="005E0480"/>
    <w:rsid w:val="005F23D6"/>
    <w:rsid w:val="005F48D0"/>
    <w:rsid w:val="00610563"/>
    <w:rsid w:val="00612297"/>
    <w:rsid w:val="00615263"/>
    <w:rsid w:val="00620657"/>
    <w:rsid w:val="00621BE6"/>
    <w:rsid w:val="00624FAE"/>
    <w:rsid w:val="00630412"/>
    <w:rsid w:val="00634F50"/>
    <w:rsid w:val="0063679E"/>
    <w:rsid w:val="006402C4"/>
    <w:rsid w:val="0064432F"/>
    <w:rsid w:val="006476C3"/>
    <w:rsid w:val="00652F2E"/>
    <w:rsid w:val="006537BC"/>
    <w:rsid w:val="00662A0F"/>
    <w:rsid w:val="00663818"/>
    <w:rsid w:val="00680A48"/>
    <w:rsid w:val="0068354B"/>
    <w:rsid w:val="00684C08"/>
    <w:rsid w:val="0068631A"/>
    <w:rsid w:val="00691BC3"/>
    <w:rsid w:val="006A0143"/>
    <w:rsid w:val="006A1733"/>
    <w:rsid w:val="006A2908"/>
    <w:rsid w:val="006A3E0A"/>
    <w:rsid w:val="006A5079"/>
    <w:rsid w:val="006A6248"/>
    <w:rsid w:val="006A7228"/>
    <w:rsid w:val="006B5806"/>
    <w:rsid w:val="006B7069"/>
    <w:rsid w:val="006B7B07"/>
    <w:rsid w:val="006D5844"/>
    <w:rsid w:val="006D5B5B"/>
    <w:rsid w:val="006D5C2F"/>
    <w:rsid w:val="006E2207"/>
    <w:rsid w:val="006E4769"/>
    <w:rsid w:val="006F088C"/>
    <w:rsid w:val="006F13DE"/>
    <w:rsid w:val="006F1922"/>
    <w:rsid w:val="006F2453"/>
    <w:rsid w:val="006F3EE9"/>
    <w:rsid w:val="006F472B"/>
    <w:rsid w:val="006F5F67"/>
    <w:rsid w:val="00711A65"/>
    <w:rsid w:val="00715A66"/>
    <w:rsid w:val="00715CED"/>
    <w:rsid w:val="0072049D"/>
    <w:rsid w:val="00722244"/>
    <w:rsid w:val="007239B1"/>
    <w:rsid w:val="0072477C"/>
    <w:rsid w:val="00726580"/>
    <w:rsid w:val="0072700D"/>
    <w:rsid w:val="00731A5A"/>
    <w:rsid w:val="0073570A"/>
    <w:rsid w:val="00737C98"/>
    <w:rsid w:val="00743363"/>
    <w:rsid w:val="00751436"/>
    <w:rsid w:val="0075392D"/>
    <w:rsid w:val="00756FDC"/>
    <w:rsid w:val="00757B1A"/>
    <w:rsid w:val="007638AF"/>
    <w:rsid w:val="00767A67"/>
    <w:rsid w:val="00770514"/>
    <w:rsid w:val="00774DCA"/>
    <w:rsid w:val="0077506F"/>
    <w:rsid w:val="007758D1"/>
    <w:rsid w:val="00793FEC"/>
    <w:rsid w:val="007A21B6"/>
    <w:rsid w:val="007A2D82"/>
    <w:rsid w:val="007A3727"/>
    <w:rsid w:val="007A565C"/>
    <w:rsid w:val="007A641F"/>
    <w:rsid w:val="007B3EBE"/>
    <w:rsid w:val="007B529D"/>
    <w:rsid w:val="007B61C3"/>
    <w:rsid w:val="007B6A80"/>
    <w:rsid w:val="007C0C4D"/>
    <w:rsid w:val="007C1041"/>
    <w:rsid w:val="007C1420"/>
    <w:rsid w:val="007C28E4"/>
    <w:rsid w:val="007D1464"/>
    <w:rsid w:val="007D5413"/>
    <w:rsid w:val="007E0504"/>
    <w:rsid w:val="007E06B3"/>
    <w:rsid w:val="007E0DFA"/>
    <w:rsid w:val="007F388B"/>
    <w:rsid w:val="007F3EEE"/>
    <w:rsid w:val="007F4AFB"/>
    <w:rsid w:val="007F6079"/>
    <w:rsid w:val="00803BAC"/>
    <w:rsid w:val="00804370"/>
    <w:rsid w:val="00805B96"/>
    <w:rsid w:val="00807489"/>
    <w:rsid w:val="0081362E"/>
    <w:rsid w:val="00813808"/>
    <w:rsid w:val="0081619A"/>
    <w:rsid w:val="00823AE2"/>
    <w:rsid w:val="008277BC"/>
    <w:rsid w:val="00833F61"/>
    <w:rsid w:val="00840E54"/>
    <w:rsid w:val="00842A26"/>
    <w:rsid w:val="0084718A"/>
    <w:rsid w:val="008479E5"/>
    <w:rsid w:val="00852BA8"/>
    <w:rsid w:val="008533AE"/>
    <w:rsid w:val="008565BF"/>
    <w:rsid w:val="008602EC"/>
    <w:rsid w:val="00864794"/>
    <w:rsid w:val="00866659"/>
    <w:rsid w:val="00867BA3"/>
    <w:rsid w:val="00873D57"/>
    <w:rsid w:val="00877071"/>
    <w:rsid w:val="008807D2"/>
    <w:rsid w:val="00883284"/>
    <w:rsid w:val="008850CE"/>
    <w:rsid w:val="00885398"/>
    <w:rsid w:val="00891664"/>
    <w:rsid w:val="00891A24"/>
    <w:rsid w:val="008A3486"/>
    <w:rsid w:val="008A494B"/>
    <w:rsid w:val="008B0355"/>
    <w:rsid w:val="008B4C42"/>
    <w:rsid w:val="008B5E16"/>
    <w:rsid w:val="008B658D"/>
    <w:rsid w:val="008C1930"/>
    <w:rsid w:val="008C34EA"/>
    <w:rsid w:val="008C6ADC"/>
    <w:rsid w:val="008C7372"/>
    <w:rsid w:val="008D3055"/>
    <w:rsid w:val="008F1F91"/>
    <w:rsid w:val="008F2004"/>
    <w:rsid w:val="008F5558"/>
    <w:rsid w:val="008F7A88"/>
    <w:rsid w:val="00902F72"/>
    <w:rsid w:val="009108C1"/>
    <w:rsid w:val="00911CCA"/>
    <w:rsid w:val="009167BE"/>
    <w:rsid w:val="009169A5"/>
    <w:rsid w:val="00917264"/>
    <w:rsid w:val="00920149"/>
    <w:rsid w:val="00925BC7"/>
    <w:rsid w:val="00925EE2"/>
    <w:rsid w:val="00930018"/>
    <w:rsid w:val="00947D17"/>
    <w:rsid w:val="0095109F"/>
    <w:rsid w:val="009517BA"/>
    <w:rsid w:val="00953245"/>
    <w:rsid w:val="00954588"/>
    <w:rsid w:val="00956DFF"/>
    <w:rsid w:val="009576A2"/>
    <w:rsid w:val="00963124"/>
    <w:rsid w:val="00963BDF"/>
    <w:rsid w:val="0097130F"/>
    <w:rsid w:val="0097156B"/>
    <w:rsid w:val="0097724F"/>
    <w:rsid w:val="009830B1"/>
    <w:rsid w:val="00983AF8"/>
    <w:rsid w:val="00983E13"/>
    <w:rsid w:val="009944A9"/>
    <w:rsid w:val="00994BC7"/>
    <w:rsid w:val="009A24C1"/>
    <w:rsid w:val="009A30B0"/>
    <w:rsid w:val="009A3D53"/>
    <w:rsid w:val="009A4268"/>
    <w:rsid w:val="009B1A34"/>
    <w:rsid w:val="009B23B8"/>
    <w:rsid w:val="009B37AA"/>
    <w:rsid w:val="009B42B8"/>
    <w:rsid w:val="009E2C0F"/>
    <w:rsid w:val="009E79CA"/>
    <w:rsid w:val="009F630C"/>
    <w:rsid w:val="00A016BF"/>
    <w:rsid w:val="00A0463B"/>
    <w:rsid w:val="00A054D7"/>
    <w:rsid w:val="00A07B27"/>
    <w:rsid w:val="00A07D18"/>
    <w:rsid w:val="00A1445C"/>
    <w:rsid w:val="00A17545"/>
    <w:rsid w:val="00A243A7"/>
    <w:rsid w:val="00A3130A"/>
    <w:rsid w:val="00A34F93"/>
    <w:rsid w:val="00A35D78"/>
    <w:rsid w:val="00A370C3"/>
    <w:rsid w:val="00A44624"/>
    <w:rsid w:val="00A55410"/>
    <w:rsid w:val="00A6096B"/>
    <w:rsid w:val="00A61998"/>
    <w:rsid w:val="00A62020"/>
    <w:rsid w:val="00A73DE8"/>
    <w:rsid w:val="00A77207"/>
    <w:rsid w:val="00A80B35"/>
    <w:rsid w:val="00A81BC7"/>
    <w:rsid w:val="00A85540"/>
    <w:rsid w:val="00A85957"/>
    <w:rsid w:val="00A87E44"/>
    <w:rsid w:val="00AA64C2"/>
    <w:rsid w:val="00AA78CF"/>
    <w:rsid w:val="00AB6881"/>
    <w:rsid w:val="00AB6EAB"/>
    <w:rsid w:val="00AC3231"/>
    <w:rsid w:val="00AC68B5"/>
    <w:rsid w:val="00AD1C1C"/>
    <w:rsid w:val="00AD77D1"/>
    <w:rsid w:val="00AD7F36"/>
    <w:rsid w:val="00AE35C1"/>
    <w:rsid w:val="00B0178F"/>
    <w:rsid w:val="00B022BF"/>
    <w:rsid w:val="00B04BD2"/>
    <w:rsid w:val="00B15B7A"/>
    <w:rsid w:val="00B21179"/>
    <w:rsid w:val="00B250D9"/>
    <w:rsid w:val="00B25A4C"/>
    <w:rsid w:val="00B315CA"/>
    <w:rsid w:val="00B44819"/>
    <w:rsid w:val="00B46553"/>
    <w:rsid w:val="00B46974"/>
    <w:rsid w:val="00B47790"/>
    <w:rsid w:val="00B540A9"/>
    <w:rsid w:val="00B56C3C"/>
    <w:rsid w:val="00B616D0"/>
    <w:rsid w:val="00B62A2A"/>
    <w:rsid w:val="00B74E30"/>
    <w:rsid w:val="00B8069C"/>
    <w:rsid w:val="00B812B8"/>
    <w:rsid w:val="00B84839"/>
    <w:rsid w:val="00B86552"/>
    <w:rsid w:val="00B86B35"/>
    <w:rsid w:val="00B94893"/>
    <w:rsid w:val="00B96895"/>
    <w:rsid w:val="00B969AB"/>
    <w:rsid w:val="00B97FFB"/>
    <w:rsid w:val="00BA0ABD"/>
    <w:rsid w:val="00BA46E0"/>
    <w:rsid w:val="00BA5E58"/>
    <w:rsid w:val="00BC0685"/>
    <w:rsid w:val="00BC2874"/>
    <w:rsid w:val="00BC57FB"/>
    <w:rsid w:val="00BD28DC"/>
    <w:rsid w:val="00BD7100"/>
    <w:rsid w:val="00BD7391"/>
    <w:rsid w:val="00BE31CA"/>
    <w:rsid w:val="00BF348E"/>
    <w:rsid w:val="00BF4A3A"/>
    <w:rsid w:val="00C074AA"/>
    <w:rsid w:val="00C162B0"/>
    <w:rsid w:val="00C21424"/>
    <w:rsid w:val="00C25016"/>
    <w:rsid w:val="00C26780"/>
    <w:rsid w:val="00C33428"/>
    <w:rsid w:val="00C36A17"/>
    <w:rsid w:val="00C37B1E"/>
    <w:rsid w:val="00C417DD"/>
    <w:rsid w:val="00C4587A"/>
    <w:rsid w:val="00C53F6A"/>
    <w:rsid w:val="00C53FAA"/>
    <w:rsid w:val="00C549C2"/>
    <w:rsid w:val="00C55155"/>
    <w:rsid w:val="00C564D2"/>
    <w:rsid w:val="00C5719F"/>
    <w:rsid w:val="00C63D35"/>
    <w:rsid w:val="00C752B9"/>
    <w:rsid w:val="00C7575D"/>
    <w:rsid w:val="00C771E9"/>
    <w:rsid w:val="00C77D29"/>
    <w:rsid w:val="00C90CF9"/>
    <w:rsid w:val="00C92B57"/>
    <w:rsid w:val="00C92E99"/>
    <w:rsid w:val="00CA18E7"/>
    <w:rsid w:val="00CA64DB"/>
    <w:rsid w:val="00CA7FDC"/>
    <w:rsid w:val="00CB4BE1"/>
    <w:rsid w:val="00CB5434"/>
    <w:rsid w:val="00CC17AE"/>
    <w:rsid w:val="00CC2FAF"/>
    <w:rsid w:val="00CC4677"/>
    <w:rsid w:val="00CC5250"/>
    <w:rsid w:val="00CD0F2B"/>
    <w:rsid w:val="00CD5C61"/>
    <w:rsid w:val="00CF475C"/>
    <w:rsid w:val="00CF5661"/>
    <w:rsid w:val="00D0059E"/>
    <w:rsid w:val="00D01662"/>
    <w:rsid w:val="00D119E4"/>
    <w:rsid w:val="00D1481C"/>
    <w:rsid w:val="00D15850"/>
    <w:rsid w:val="00D230B6"/>
    <w:rsid w:val="00D27120"/>
    <w:rsid w:val="00D32867"/>
    <w:rsid w:val="00D36000"/>
    <w:rsid w:val="00D37F5B"/>
    <w:rsid w:val="00D45C7E"/>
    <w:rsid w:val="00D517A6"/>
    <w:rsid w:val="00D54899"/>
    <w:rsid w:val="00D56701"/>
    <w:rsid w:val="00D61E61"/>
    <w:rsid w:val="00D65047"/>
    <w:rsid w:val="00D7001B"/>
    <w:rsid w:val="00D756AC"/>
    <w:rsid w:val="00D76DED"/>
    <w:rsid w:val="00D842A6"/>
    <w:rsid w:val="00D8483C"/>
    <w:rsid w:val="00D86EE9"/>
    <w:rsid w:val="00D86F03"/>
    <w:rsid w:val="00D9201E"/>
    <w:rsid w:val="00D93D0A"/>
    <w:rsid w:val="00DA0118"/>
    <w:rsid w:val="00DA3456"/>
    <w:rsid w:val="00DA52CF"/>
    <w:rsid w:val="00DA7582"/>
    <w:rsid w:val="00DB0153"/>
    <w:rsid w:val="00DB64A2"/>
    <w:rsid w:val="00DD6A2B"/>
    <w:rsid w:val="00DE4A99"/>
    <w:rsid w:val="00DE5359"/>
    <w:rsid w:val="00DF6D41"/>
    <w:rsid w:val="00E02EB1"/>
    <w:rsid w:val="00E16A38"/>
    <w:rsid w:val="00E16F49"/>
    <w:rsid w:val="00E17B3C"/>
    <w:rsid w:val="00E201FF"/>
    <w:rsid w:val="00E20849"/>
    <w:rsid w:val="00E22193"/>
    <w:rsid w:val="00E252E3"/>
    <w:rsid w:val="00E2566C"/>
    <w:rsid w:val="00E309EB"/>
    <w:rsid w:val="00E3153D"/>
    <w:rsid w:val="00E343AF"/>
    <w:rsid w:val="00E4280C"/>
    <w:rsid w:val="00E453A1"/>
    <w:rsid w:val="00E50831"/>
    <w:rsid w:val="00E5192F"/>
    <w:rsid w:val="00E550E6"/>
    <w:rsid w:val="00E56F34"/>
    <w:rsid w:val="00E6238B"/>
    <w:rsid w:val="00E67113"/>
    <w:rsid w:val="00E708BC"/>
    <w:rsid w:val="00E730F1"/>
    <w:rsid w:val="00E7540F"/>
    <w:rsid w:val="00E76897"/>
    <w:rsid w:val="00E77C1D"/>
    <w:rsid w:val="00E83F58"/>
    <w:rsid w:val="00E9581D"/>
    <w:rsid w:val="00E972E1"/>
    <w:rsid w:val="00EA14CD"/>
    <w:rsid w:val="00EA407E"/>
    <w:rsid w:val="00EB3C8C"/>
    <w:rsid w:val="00EB3DE8"/>
    <w:rsid w:val="00EC04C0"/>
    <w:rsid w:val="00EC735E"/>
    <w:rsid w:val="00EC7DA7"/>
    <w:rsid w:val="00ED029E"/>
    <w:rsid w:val="00ED09DC"/>
    <w:rsid w:val="00ED184E"/>
    <w:rsid w:val="00ED6B9D"/>
    <w:rsid w:val="00EF13EB"/>
    <w:rsid w:val="00EF69F3"/>
    <w:rsid w:val="00F016E7"/>
    <w:rsid w:val="00F125CA"/>
    <w:rsid w:val="00F126B1"/>
    <w:rsid w:val="00F1449D"/>
    <w:rsid w:val="00F162FB"/>
    <w:rsid w:val="00F212D8"/>
    <w:rsid w:val="00F22CEE"/>
    <w:rsid w:val="00F247A8"/>
    <w:rsid w:val="00F26A8F"/>
    <w:rsid w:val="00F3055D"/>
    <w:rsid w:val="00F31919"/>
    <w:rsid w:val="00F34ECE"/>
    <w:rsid w:val="00F47E27"/>
    <w:rsid w:val="00F54A0C"/>
    <w:rsid w:val="00F55071"/>
    <w:rsid w:val="00F57099"/>
    <w:rsid w:val="00F713E1"/>
    <w:rsid w:val="00F72203"/>
    <w:rsid w:val="00F728E4"/>
    <w:rsid w:val="00F86CB5"/>
    <w:rsid w:val="00F900FB"/>
    <w:rsid w:val="00F92C51"/>
    <w:rsid w:val="00F93A36"/>
    <w:rsid w:val="00F97E8D"/>
    <w:rsid w:val="00FA008D"/>
    <w:rsid w:val="00FA6431"/>
    <w:rsid w:val="00FA717F"/>
    <w:rsid w:val="00FA74D5"/>
    <w:rsid w:val="00FB0CE4"/>
    <w:rsid w:val="00FB1B8E"/>
    <w:rsid w:val="00FB2782"/>
    <w:rsid w:val="00FC2A56"/>
    <w:rsid w:val="00FC361A"/>
    <w:rsid w:val="00FD03DB"/>
    <w:rsid w:val="00FD1085"/>
    <w:rsid w:val="00FD3BC3"/>
    <w:rsid w:val="00FD4E7F"/>
    <w:rsid w:val="00FD65B6"/>
    <w:rsid w:val="00FE346C"/>
    <w:rsid w:val="00FF40E8"/>
    <w:rsid w:val="00FF4343"/>
    <w:rsid w:val="00FF54ED"/>
    <w:rsid w:val="00FF71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12CE21"/>
  <w15:docId w15:val="{42CD94E9-FB50-450D-BE18-F2E92C29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spacing w:after="120"/>
      <w:outlineLvl w:val="0"/>
    </w:pPr>
    <w:rPr>
      <w:sz w:val="28"/>
      <w:szCs w:val="24"/>
    </w:rPr>
  </w:style>
  <w:style w:type="paragraph" w:styleId="berschrift2">
    <w:name w:val="heading 2"/>
    <w:basedOn w:val="Standard"/>
    <w:next w:val="Standard"/>
    <w:qFormat/>
    <w:pPr>
      <w:keepNext/>
      <w:outlineLvl w:val="1"/>
    </w:pPr>
    <w:rPr>
      <w:sz w:val="44"/>
    </w:rPr>
  </w:style>
  <w:style w:type="paragraph" w:styleId="berschrift3">
    <w:name w:val="heading 3"/>
    <w:basedOn w:val="Standard"/>
    <w:next w:val="Standard"/>
    <w:qFormat/>
    <w:rsid w:val="00731A5A"/>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rPr>
      <w:rFonts w:ascii="Arial Unicode MS" w:eastAsia="Arial Unicode MS" w:hAnsi="Arial Unicode MS" w:cs="Arial Unicode MS"/>
      <w:sz w:val="24"/>
      <w:szCs w:val="24"/>
    </w:rPr>
  </w:style>
  <w:style w:type="paragraph" w:styleId="Textkrper">
    <w:name w:val="Body Text"/>
    <w:basedOn w:val="Standard"/>
    <w:pPr>
      <w:jc w:val="both"/>
    </w:pPr>
    <w:rPr>
      <w:sz w:val="24"/>
      <w:szCs w:val="24"/>
    </w:rPr>
  </w:style>
  <w:style w:type="paragraph" w:styleId="Textkrper2">
    <w:name w:val="Body Text 2"/>
    <w:basedOn w:val="Standard"/>
    <w:rPr>
      <w:rFonts w:ascii="Arial" w:hAnsi="Arial" w:cs="Arial"/>
      <w:szCs w:val="24"/>
    </w:rPr>
  </w:style>
  <w:style w:type="paragraph" w:styleId="Textkrper3">
    <w:name w:val="Body Text 3"/>
    <w:basedOn w:val="Standard"/>
    <w:rPr>
      <w:sz w:val="22"/>
      <w:szCs w:val="24"/>
    </w:rPr>
  </w:style>
  <w:style w:type="paragraph" w:styleId="Kopfzeile">
    <w:name w:val="header"/>
    <w:basedOn w:val="Standard"/>
    <w:pPr>
      <w:tabs>
        <w:tab w:val="center" w:pos="4536"/>
        <w:tab w:val="right" w:pos="9072"/>
      </w:tabs>
    </w:pPr>
    <w:rPr>
      <w:sz w:val="22"/>
    </w:rPr>
  </w:style>
  <w:style w:type="paragraph" w:styleId="Textkrper-Zeileneinzug">
    <w:name w:val="Body Text Indent"/>
    <w:basedOn w:val="Standard"/>
    <w:pPr>
      <w:spacing w:before="120"/>
      <w:ind w:left="2124" w:hanging="2124"/>
    </w:pPr>
    <w:rPr>
      <w:sz w:val="22"/>
      <w:szCs w:val="24"/>
    </w:rPr>
  </w:style>
  <w:style w:type="character" w:styleId="Hyperlink">
    <w:name w:val="Hyperlink"/>
    <w:rsid w:val="003B7393"/>
    <w:rPr>
      <w:color w:val="0000FF"/>
      <w:u w:val="single"/>
    </w:rPr>
  </w:style>
  <w:style w:type="paragraph" w:styleId="Fuzeile">
    <w:name w:val="footer"/>
    <w:basedOn w:val="Standard"/>
    <w:rsid w:val="003B7393"/>
    <w:pPr>
      <w:tabs>
        <w:tab w:val="center" w:pos="4536"/>
        <w:tab w:val="right" w:pos="9072"/>
      </w:tabs>
    </w:pPr>
  </w:style>
  <w:style w:type="character" w:styleId="Seitenzahl">
    <w:name w:val="page number"/>
    <w:basedOn w:val="Absatz-Standardschriftart"/>
    <w:rsid w:val="003B7393"/>
  </w:style>
  <w:style w:type="paragraph" w:styleId="Dokumentstruktur">
    <w:name w:val="Document Map"/>
    <w:basedOn w:val="Standard"/>
    <w:semiHidden/>
    <w:rsid w:val="00D842A6"/>
    <w:pPr>
      <w:shd w:val="clear" w:color="auto" w:fill="000080"/>
    </w:pPr>
    <w:rPr>
      <w:rFonts w:ascii="Tahoma" w:hAnsi="Tahoma" w:cs="Tahoma"/>
    </w:rPr>
  </w:style>
  <w:style w:type="paragraph" w:styleId="KeinLeerraum">
    <w:name w:val="No Spacing"/>
    <w:uiPriority w:val="1"/>
    <w:qFormat/>
    <w:rsid w:val="004077E7"/>
    <w:rPr>
      <w:rFonts w:ascii="Calibri" w:eastAsia="Calibri" w:hAnsi="Calibri"/>
      <w:sz w:val="22"/>
      <w:szCs w:val="22"/>
      <w:lang w:eastAsia="en-US"/>
    </w:rPr>
  </w:style>
  <w:style w:type="character" w:customStyle="1" w:styleId="st">
    <w:name w:val="st"/>
    <w:rsid w:val="00460F63"/>
  </w:style>
  <w:style w:type="character" w:styleId="Hervorhebung">
    <w:name w:val="Emphasis"/>
    <w:uiPriority w:val="20"/>
    <w:qFormat/>
    <w:rsid w:val="00460F63"/>
    <w:rPr>
      <w:i/>
      <w:iCs/>
    </w:rPr>
  </w:style>
  <w:style w:type="character" w:styleId="Fett">
    <w:name w:val="Strong"/>
    <w:uiPriority w:val="22"/>
    <w:qFormat/>
    <w:rsid w:val="00B022BF"/>
    <w:rPr>
      <w:b/>
      <w:bCs/>
    </w:rPr>
  </w:style>
  <w:style w:type="paragraph" w:styleId="Sprechblasentext">
    <w:name w:val="Balloon Text"/>
    <w:basedOn w:val="Standard"/>
    <w:link w:val="SprechblasentextZchn"/>
    <w:uiPriority w:val="99"/>
    <w:semiHidden/>
    <w:unhideWhenUsed/>
    <w:rsid w:val="00CF56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661"/>
    <w:rPr>
      <w:rFonts w:ascii="Tahoma" w:hAnsi="Tahoma" w:cs="Tahoma"/>
      <w:sz w:val="16"/>
      <w:szCs w:val="16"/>
    </w:rPr>
  </w:style>
  <w:style w:type="paragraph" w:customStyle="1" w:styleId="Default">
    <w:name w:val="Default"/>
    <w:rsid w:val="003A3ACE"/>
    <w:pPr>
      <w:autoSpaceDE w:val="0"/>
      <w:autoSpaceDN w:val="0"/>
      <w:adjustRightInd w:val="0"/>
    </w:pPr>
    <w:rPr>
      <w:rFonts w:ascii="Helvetica 55 Roman" w:hAnsi="Helvetica 55 Roman" w:cs="Helvetica 55 Roman"/>
      <w:color w:val="000000"/>
      <w:sz w:val="24"/>
      <w:szCs w:val="24"/>
    </w:rPr>
  </w:style>
  <w:style w:type="character" w:customStyle="1" w:styleId="A0">
    <w:name w:val="A0"/>
    <w:uiPriority w:val="99"/>
    <w:rsid w:val="003A3ACE"/>
    <w:rPr>
      <w:rFonts w:cs="Helvetica 55 Roman"/>
      <w:color w:val="221E1F"/>
      <w:sz w:val="16"/>
      <w:szCs w:val="16"/>
    </w:rPr>
  </w:style>
  <w:style w:type="paragraph" w:customStyle="1" w:styleId="Pa0">
    <w:name w:val="Pa0"/>
    <w:basedOn w:val="Default"/>
    <w:next w:val="Default"/>
    <w:uiPriority w:val="99"/>
    <w:rsid w:val="003A3ACE"/>
    <w:pPr>
      <w:spacing w:line="241" w:lineRule="atLeast"/>
    </w:pPr>
    <w:rPr>
      <w:rFonts w:cs="Times New Roman"/>
      <w:color w:val="auto"/>
    </w:rPr>
  </w:style>
  <w:style w:type="character" w:styleId="NichtaufgelsteErwhnung">
    <w:name w:val="Unresolved Mention"/>
    <w:basedOn w:val="Absatz-Standardschriftart"/>
    <w:uiPriority w:val="99"/>
    <w:semiHidden/>
    <w:unhideWhenUsed/>
    <w:rsid w:val="00877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927444">
      <w:bodyDiv w:val="1"/>
      <w:marLeft w:val="0"/>
      <w:marRight w:val="0"/>
      <w:marTop w:val="0"/>
      <w:marBottom w:val="0"/>
      <w:divBdr>
        <w:top w:val="none" w:sz="0" w:space="0" w:color="auto"/>
        <w:left w:val="none" w:sz="0" w:space="0" w:color="auto"/>
        <w:bottom w:val="none" w:sz="0" w:space="0" w:color="auto"/>
        <w:right w:val="none" w:sz="0" w:space="0" w:color="auto"/>
      </w:divBdr>
    </w:div>
    <w:div w:id="1283151740">
      <w:bodyDiv w:val="1"/>
      <w:marLeft w:val="0"/>
      <w:marRight w:val="0"/>
      <w:marTop w:val="0"/>
      <w:marBottom w:val="0"/>
      <w:divBdr>
        <w:top w:val="none" w:sz="0" w:space="0" w:color="auto"/>
        <w:left w:val="none" w:sz="0" w:space="0" w:color="auto"/>
        <w:bottom w:val="none" w:sz="0" w:space="0" w:color="auto"/>
        <w:right w:val="none" w:sz="0" w:space="0" w:color="auto"/>
      </w:divBdr>
    </w:div>
    <w:div w:id="156251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D643E-A54C-4119-8ACA-FCCFD9D8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Museum und Park Kalkriese</Company>
  <LinksUpToDate>false</LinksUpToDate>
  <CharactersWithSpaces>3691</CharactersWithSpaces>
  <SharedDoc>false</SharedDoc>
  <HLinks>
    <vt:vector size="6" baseType="variant">
      <vt:variant>
        <vt:i4>3145729</vt:i4>
      </vt:variant>
      <vt:variant>
        <vt:i4>2</vt:i4>
      </vt:variant>
      <vt:variant>
        <vt:i4>0</vt:i4>
      </vt:variant>
      <vt:variant>
        <vt:i4>5</vt:i4>
      </vt:variant>
      <vt:variant>
        <vt:lpwstr>mailto:gisela.soeger@kalkriese-varusschlacht.de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Söger</dc:creator>
  <cp:lastModifiedBy>Hein, Frauke | Varusschlacht Kalkriese</cp:lastModifiedBy>
  <cp:revision>9</cp:revision>
  <cp:lastPrinted>2019-08-28T09:55:00Z</cp:lastPrinted>
  <dcterms:created xsi:type="dcterms:W3CDTF">2019-08-28T10:01:00Z</dcterms:created>
  <dcterms:modified xsi:type="dcterms:W3CDTF">2019-08-30T07:08:00Z</dcterms:modified>
</cp:coreProperties>
</file>