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A649EC2" wp14:editId="712B4BB8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61FDD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B61FDD">
              <w:rPr>
                <w:rFonts w:cs="Arial"/>
              </w:rPr>
              <w:t>4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504CA7B" wp14:editId="43D8953E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173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6E24D14" wp14:editId="12B3E524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DC41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1A6A46A2" wp14:editId="7A24834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E018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5CE01A1" wp14:editId="2B21639E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A73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3AF76DFB" wp14:editId="4142F7E5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FEC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412CF17F" wp14:editId="74395ECA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8D38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57F65A6D" wp14:editId="20F7E8EF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4C1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61AFCA6D" wp14:editId="2FF59AE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0621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3C5289" w:rsidRDefault="00B61FDD" w:rsidP="00F16D97">
      <w:pPr>
        <w:rPr>
          <w:b/>
        </w:rPr>
      </w:pPr>
      <w:r>
        <w:rPr>
          <w:b/>
        </w:rPr>
        <w:t>Landkreis Osnabrüc</w:t>
      </w:r>
      <w:r w:rsidR="00BA0B3B">
        <w:rPr>
          <w:b/>
        </w:rPr>
        <w:t xml:space="preserve">k </w:t>
      </w:r>
      <w:r w:rsidR="00F35450">
        <w:rPr>
          <w:b/>
        </w:rPr>
        <w:t xml:space="preserve">veröffentlicht Anwendungshinweise für </w:t>
      </w:r>
      <w:r w:rsidR="00BA0B3B">
        <w:rPr>
          <w:b/>
        </w:rPr>
        <w:t>aktuelle Corona-Regelungen</w:t>
      </w:r>
    </w:p>
    <w:p w:rsidR="00F16D97" w:rsidRDefault="00F16D97" w:rsidP="00F16D97">
      <w:pPr>
        <w:rPr>
          <w:b/>
        </w:rPr>
      </w:pPr>
    </w:p>
    <w:p w:rsidR="00100441" w:rsidRDefault="00AD7438" w:rsidP="00F3545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73F89">
        <w:t>Hygienevorschriften, Besuchsregelungen, Schließung von Einrichtungen: In den vergangenen Wochen sind zahlreiche Al</w:t>
      </w:r>
      <w:r w:rsidR="00123982">
        <w:t>lgemeinverfügungen und Verordnungen</w:t>
      </w:r>
      <w:r w:rsidR="00173F89">
        <w:t xml:space="preserve"> ergangen, mit denen die Verbreitung des Coronavirus eingedämmt werden soll. </w:t>
      </w:r>
      <w:r w:rsidR="00AC2868">
        <w:t xml:space="preserve">Welche Geschäfte dürfen öffnen, darf ich Sport treiben und mit wem? </w:t>
      </w:r>
      <w:r w:rsidR="00BA0B3B">
        <w:t xml:space="preserve">Hier den Überblick zu behalten fällt nicht leicht. </w:t>
      </w:r>
      <w:r w:rsidR="00F35450">
        <w:t>Der Landkreis hat nun Anwendungshinweise zusammeng</w:t>
      </w:r>
      <w:r w:rsidR="00AC2868">
        <w:t>estellt</w:t>
      </w:r>
      <w:r w:rsidR="00F35450">
        <w:t>, die sich</w:t>
      </w:r>
      <w:r w:rsidR="00BF140D">
        <w:t xml:space="preserve"> vor allem</w:t>
      </w:r>
      <w:r w:rsidR="00F35450">
        <w:t xml:space="preserve"> auf die Niedersächsische Verordnung über die Beschränkung sozialer Kontakte zur Eindämmung der Co</w:t>
      </w:r>
      <w:r w:rsidR="003C5289">
        <w:t>rona-Pandemie</w:t>
      </w:r>
      <w:r w:rsidR="000854EF">
        <w:t xml:space="preserve"> vom 7. April</w:t>
      </w:r>
      <w:r w:rsidR="004D6CCA">
        <w:t xml:space="preserve"> </w:t>
      </w:r>
      <w:r w:rsidR="00F35450">
        <w:t xml:space="preserve">sowie die </w:t>
      </w:r>
      <w:r w:rsidR="00BF140D">
        <w:t xml:space="preserve">aktuell </w:t>
      </w:r>
      <w:r w:rsidR="00F35450">
        <w:t>gelten</w:t>
      </w:r>
      <w:r w:rsidR="003C5289">
        <w:t>de</w:t>
      </w:r>
      <w:r w:rsidR="00BF140D">
        <w:t>n</w:t>
      </w:r>
      <w:r w:rsidR="003C5289">
        <w:t xml:space="preserve"> Allgemeinverfügung</w:t>
      </w:r>
      <w:r w:rsidR="00BF140D">
        <w:t>en</w:t>
      </w:r>
      <w:r w:rsidR="003C5289">
        <w:t xml:space="preserve"> beziehen.</w:t>
      </w:r>
      <w:r w:rsidR="00F35450">
        <w:t xml:space="preserve"> Die Adresse lautet: </w:t>
      </w:r>
      <w:hyperlink r:id="rId10" w:history="1">
        <w:r w:rsidR="00BF140D" w:rsidRPr="00BF140D">
          <w:rPr>
            <w:rStyle w:val="Hyperlink"/>
          </w:rPr>
          <w:t>https://www.landkreis-osnabrueck.de/sites/default/files/corona/</w:t>
        </w:r>
        <w:r w:rsidR="00BF140D" w:rsidRPr="008D2C1C">
          <w:rPr>
            <w:rStyle w:val="Hyperlink"/>
          </w:rPr>
          <w:t>anwendungshinweise_landkreis_osnabrueck.pdf</w:t>
        </w:r>
      </w:hyperlink>
      <w:r w:rsidR="003C5289">
        <w:t>.</w:t>
      </w:r>
    </w:p>
    <w:p w:rsidR="00023CF2" w:rsidRDefault="000854EF" w:rsidP="000D1382">
      <w:pPr>
        <w:spacing w:after="120"/>
      </w:pPr>
      <w:r>
        <w:t>Neben der geltenden Landes-</w:t>
      </w:r>
      <w:r w:rsidR="007432A9">
        <w:t>Verordnung wurden</w:t>
      </w:r>
      <w:r>
        <w:t xml:space="preserve"> auf Ebene des Landkreises Osnabrück sogenannte Infektionsschutzrechtliche Allgemeinverfügungen erlassen. Diese </w:t>
      </w:r>
      <w:r w:rsidR="00754A2C">
        <w:t xml:space="preserve">setzen die fachlichen </w:t>
      </w:r>
      <w:r>
        <w:t xml:space="preserve">Weisungen des Landes Niedersachsen </w:t>
      </w:r>
      <w:r w:rsidR="00754A2C">
        <w:t xml:space="preserve">um. </w:t>
      </w:r>
      <w:r w:rsidR="0024432F">
        <w:t xml:space="preserve">Auch künftig </w:t>
      </w:r>
      <w:r w:rsidR="008D2C1C">
        <w:t xml:space="preserve">wird </w:t>
      </w:r>
      <w:r w:rsidR="0024432F">
        <w:t xml:space="preserve">das Land als auch der Landkreis auf aktuelle Entwicklungen reagieren. </w:t>
      </w:r>
      <w:r w:rsidR="0024432F">
        <w:t>S</w:t>
      </w:r>
      <w:r w:rsidR="00023CF2">
        <w:t>omit wird die</w:t>
      </w:r>
      <w:r w:rsidR="00CE41EF">
        <w:t xml:space="preserve"> </w:t>
      </w:r>
      <w:r w:rsidR="0024432F">
        <w:t>Darstellung auf der Internetseite laufend fortgeschrieben, um die Bürgerinnen und Bürger über den aktuellen Sachst</w:t>
      </w:r>
      <w:r w:rsidR="00023CF2">
        <w:t>and zu informieren.</w:t>
      </w:r>
    </w:p>
    <w:p w:rsidR="00720B80" w:rsidRDefault="00C15736" w:rsidP="000D1382">
      <w:pPr>
        <w:spacing w:after="120"/>
      </w:pPr>
      <w:r>
        <w:t xml:space="preserve">Die </w:t>
      </w:r>
      <w:r w:rsidR="00AC2868">
        <w:t xml:space="preserve">umfassende Liste der </w:t>
      </w:r>
      <w:r w:rsidR="00AC2868">
        <w:t>Anwendungshinweise</w:t>
      </w:r>
      <w:r w:rsidR="003C5289">
        <w:t xml:space="preserve"> </w:t>
      </w:r>
      <w:r>
        <w:t>ermöglich</w:t>
      </w:r>
      <w:r w:rsidR="003C5289">
        <w:t xml:space="preserve">t </w:t>
      </w:r>
      <w:r>
        <w:t>den</w:t>
      </w:r>
      <w:r w:rsidR="00023CF2">
        <w:t xml:space="preserve"> Nutzerinnen und Nutzer</w:t>
      </w:r>
      <w:r w:rsidR="00AC2868">
        <w:t>n</w:t>
      </w:r>
      <w:r w:rsidR="00023CF2">
        <w:t xml:space="preserve"> eine Schnellsuche im Dokument. </w:t>
      </w:r>
      <w:r w:rsidR="00CE41EF">
        <w:t xml:space="preserve">In der Darstellung wird zudem darauf hingewiesen, </w:t>
      </w:r>
      <w:r w:rsidR="00B667C8">
        <w:t>wenn Regelungen des Landes noch einer rechtlichen Auslegung bedürfen</w:t>
      </w:r>
      <w:r w:rsidR="00D909CE">
        <w:t xml:space="preserve"> und Anfragen zur Klärung an das Land gerichtet wurden</w:t>
      </w:r>
      <w:r w:rsidR="00CF2C1C">
        <w:t>.</w:t>
      </w:r>
      <w:r w:rsidR="00D909CE" w:rsidDel="00D909CE">
        <w:t xml:space="preserve"> </w:t>
      </w:r>
    </w:p>
    <w:p w:rsidR="00A74CAA" w:rsidRDefault="00641DE4" w:rsidP="00023CF2">
      <w:pPr>
        <w:spacing w:after="120"/>
      </w:pPr>
      <w:r>
        <w:t>Da es sich um eine Verordnung des Landes handelt, können die Auskünfte des Landkreises keine absolute rechtliche Verbindlichkeit beanspruchen. Sie sind aber nach bestem Wissen erarbeitet worden und bieten</w:t>
      </w:r>
      <w:r w:rsidR="00960801">
        <w:t xml:space="preserve"> eine</w:t>
      </w:r>
      <w:r>
        <w:t xml:space="preserve"> </w:t>
      </w:r>
      <w:r w:rsidR="000D1382">
        <w:t xml:space="preserve">Orientierung bei der Anwendung der kontaktreduzierenden </w:t>
      </w:r>
      <w:r w:rsidR="000D1382">
        <w:t xml:space="preserve">Maßnahmen und weiteren geregelten </w:t>
      </w:r>
      <w:r w:rsidR="000D1382">
        <w:t>Anordnungen.</w:t>
      </w:r>
      <w:r w:rsidR="00AD1821">
        <w:t xml:space="preserve"> Die Anwen</w:t>
      </w:r>
      <w:r w:rsidR="00ED0DF8">
        <w:t xml:space="preserve">dungshinweise haben auch das Ziel, einen guten Teil des Informationsbedarfs in der Region „online“ abzudecken, damit die </w:t>
      </w:r>
      <w:r w:rsidR="008D2C1C">
        <w:t>drei</w:t>
      </w:r>
      <w:r w:rsidR="00ED0DF8">
        <w:t xml:space="preserve"> Telefon-Hotlines des Landkreises möglichst frei bleiben für die auf anderem Wege nicht zu klärenden Fragen. Hier noch einmal die Angaben zu den </w:t>
      </w:r>
      <w:r w:rsidR="008D2C1C">
        <w:t xml:space="preserve">bekannten </w:t>
      </w:r>
      <w:r w:rsidR="00ED0DF8">
        <w:t>Hotlines:</w:t>
      </w:r>
    </w:p>
    <w:p w:rsidR="00023CF2" w:rsidRDefault="00023CF2" w:rsidP="00023CF2">
      <w:pPr>
        <w:spacing w:after="120"/>
      </w:pPr>
      <w:r>
        <w:t>Allgemeine Anfragen von Bürgerinnen und Bürgern, Betrieben und Einrichtungen</w:t>
      </w:r>
      <w:r w:rsidR="00FA343B">
        <w:t xml:space="preserve"> insbesondere zu den normalen Dienstleistungen des Landkreises in der aktuellen Lage</w:t>
      </w:r>
      <w:r>
        <w:t xml:space="preserve">: 0541/501-0 (montags bis mittwochs von 7.30 bis 17 Uhr, donnerstags bis 17.30 Uhr und freitags bis 13 Uhr), E-Mail: </w:t>
      </w:r>
      <w:hyperlink r:id="rId11" w:history="1">
        <w:r w:rsidR="001F409E" w:rsidRPr="005B1C7A">
          <w:rPr>
            <w:rStyle w:val="Hyperlink"/>
          </w:rPr>
          <w:t>info@lkos.de</w:t>
        </w:r>
      </w:hyperlink>
      <w:r>
        <w:t>.</w:t>
      </w:r>
      <w:r w:rsidR="00FA343B">
        <w:t xml:space="preserve"> </w:t>
      </w:r>
    </w:p>
    <w:p w:rsidR="001F409E" w:rsidRDefault="001F409E" w:rsidP="00023CF2">
      <w:pPr>
        <w:spacing w:after="120"/>
      </w:pPr>
      <w:r>
        <w:t>Medizinische Fragen von Betroffenen (Infotelefon Corona): 0541/501-1111 (montags bis freitags von 9 bis 17 Uhr. Samstags und sonntags von 9 bis 13 Uhr), E-Mail: abstrich@lkos.de.</w:t>
      </w:r>
    </w:p>
    <w:p w:rsidR="00100441" w:rsidRPr="00084E5C" w:rsidRDefault="00023CF2" w:rsidP="00123982">
      <w:pPr>
        <w:spacing w:after="120"/>
      </w:pPr>
      <w:r>
        <w:t>Anfragen von Unternehmen und Betrieben zu Entschädigungen und Unterstützung (Wirtschaftsförderung): 0541/501-2468 (montags bis freitags von 9 bis 17 Uhr), E-Mail: corona@wigos.de.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A0" w:rsidRDefault="007C4BA0">
      <w:pPr>
        <w:spacing w:line="240" w:lineRule="auto"/>
      </w:pPr>
      <w:r>
        <w:separator/>
      </w:r>
    </w:p>
  </w:endnote>
  <w:endnote w:type="continuationSeparator" w:id="0">
    <w:p w:rsidR="007C4BA0" w:rsidRDefault="007C4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1" w:rsidRDefault="00AD1821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1821" w:rsidRDefault="00AD1821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1" w:rsidRDefault="00AD1821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3DE9">
      <w:rPr>
        <w:rStyle w:val="Seitenzahl"/>
        <w:noProof/>
      </w:rPr>
      <w:t>1</w:t>
    </w:r>
    <w:r>
      <w:rPr>
        <w:rStyle w:val="Seitenzahl"/>
      </w:rPr>
      <w:fldChar w:fldCharType="end"/>
    </w:r>
  </w:p>
  <w:p w:rsidR="00AD1821" w:rsidRDefault="00AD1821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21" w:rsidRDefault="00AD1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A0" w:rsidRDefault="007C4BA0">
      <w:pPr>
        <w:spacing w:line="240" w:lineRule="auto"/>
      </w:pPr>
      <w:r>
        <w:separator/>
      </w:r>
    </w:p>
  </w:footnote>
  <w:footnote w:type="continuationSeparator" w:id="0">
    <w:p w:rsidR="007C4BA0" w:rsidRDefault="007C4B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3CF2"/>
    <w:rsid w:val="00024066"/>
    <w:rsid w:val="000345B8"/>
    <w:rsid w:val="0008310A"/>
    <w:rsid w:val="0008394D"/>
    <w:rsid w:val="00084E5C"/>
    <w:rsid w:val="000854EF"/>
    <w:rsid w:val="00085B5C"/>
    <w:rsid w:val="0009174E"/>
    <w:rsid w:val="000A025B"/>
    <w:rsid w:val="000B0542"/>
    <w:rsid w:val="000C3E06"/>
    <w:rsid w:val="000C496C"/>
    <w:rsid w:val="000C51A9"/>
    <w:rsid w:val="000D1382"/>
    <w:rsid w:val="000D6D18"/>
    <w:rsid w:val="000E12EF"/>
    <w:rsid w:val="000F189A"/>
    <w:rsid w:val="00100441"/>
    <w:rsid w:val="00105D62"/>
    <w:rsid w:val="00123982"/>
    <w:rsid w:val="001269AF"/>
    <w:rsid w:val="00142162"/>
    <w:rsid w:val="001465F4"/>
    <w:rsid w:val="0015295E"/>
    <w:rsid w:val="0015505A"/>
    <w:rsid w:val="001567A1"/>
    <w:rsid w:val="0016056D"/>
    <w:rsid w:val="00162327"/>
    <w:rsid w:val="00173F89"/>
    <w:rsid w:val="00185344"/>
    <w:rsid w:val="00195B79"/>
    <w:rsid w:val="001C0D85"/>
    <w:rsid w:val="001F409E"/>
    <w:rsid w:val="001F6145"/>
    <w:rsid w:val="00217531"/>
    <w:rsid w:val="00230050"/>
    <w:rsid w:val="00237421"/>
    <w:rsid w:val="0024432F"/>
    <w:rsid w:val="00250ED8"/>
    <w:rsid w:val="002514AE"/>
    <w:rsid w:val="00252018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93DE9"/>
    <w:rsid w:val="003B1659"/>
    <w:rsid w:val="003C5289"/>
    <w:rsid w:val="003C726C"/>
    <w:rsid w:val="003E1893"/>
    <w:rsid w:val="003E7765"/>
    <w:rsid w:val="003F2DB8"/>
    <w:rsid w:val="00446F72"/>
    <w:rsid w:val="00447B33"/>
    <w:rsid w:val="00464130"/>
    <w:rsid w:val="00464C94"/>
    <w:rsid w:val="00487F4D"/>
    <w:rsid w:val="004A6621"/>
    <w:rsid w:val="004C1946"/>
    <w:rsid w:val="004C5AA4"/>
    <w:rsid w:val="004D6CCA"/>
    <w:rsid w:val="00500497"/>
    <w:rsid w:val="00502FF3"/>
    <w:rsid w:val="005064D3"/>
    <w:rsid w:val="00511E94"/>
    <w:rsid w:val="00515E7D"/>
    <w:rsid w:val="005210A3"/>
    <w:rsid w:val="005220E2"/>
    <w:rsid w:val="005226F6"/>
    <w:rsid w:val="00530309"/>
    <w:rsid w:val="00543D20"/>
    <w:rsid w:val="00547809"/>
    <w:rsid w:val="00554C06"/>
    <w:rsid w:val="005634A4"/>
    <w:rsid w:val="00566731"/>
    <w:rsid w:val="0057486D"/>
    <w:rsid w:val="005C4BD9"/>
    <w:rsid w:val="005D4065"/>
    <w:rsid w:val="005F37ED"/>
    <w:rsid w:val="006033EF"/>
    <w:rsid w:val="00604CDD"/>
    <w:rsid w:val="00610DBA"/>
    <w:rsid w:val="006230B6"/>
    <w:rsid w:val="006375C0"/>
    <w:rsid w:val="00640F0A"/>
    <w:rsid w:val="00641DE4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0B80"/>
    <w:rsid w:val="0072161F"/>
    <w:rsid w:val="007432A9"/>
    <w:rsid w:val="00743A19"/>
    <w:rsid w:val="00747273"/>
    <w:rsid w:val="00747840"/>
    <w:rsid w:val="00751981"/>
    <w:rsid w:val="00754A2C"/>
    <w:rsid w:val="00755D5F"/>
    <w:rsid w:val="007601F5"/>
    <w:rsid w:val="00761301"/>
    <w:rsid w:val="00793504"/>
    <w:rsid w:val="007945D7"/>
    <w:rsid w:val="007951E7"/>
    <w:rsid w:val="007A134E"/>
    <w:rsid w:val="007C4BA0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480"/>
    <w:rsid w:val="00865A52"/>
    <w:rsid w:val="008761FC"/>
    <w:rsid w:val="00876B90"/>
    <w:rsid w:val="00885402"/>
    <w:rsid w:val="00896F52"/>
    <w:rsid w:val="008A1EB3"/>
    <w:rsid w:val="008A4FB1"/>
    <w:rsid w:val="008C7993"/>
    <w:rsid w:val="008D2C1C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60801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17906"/>
    <w:rsid w:val="00A22DB2"/>
    <w:rsid w:val="00A374C3"/>
    <w:rsid w:val="00A37E09"/>
    <w:rsid w:val="00A40F64"/>
    <w:rsid w:val="00A45AB3"/>
    <w:rsid w:val="00A74CAA"/>
    <w:rsid w:val="00A83D02"/>
    <w:rsid w:val="00A85C15"/>
    <w:rsid w:val="00A92CA8"/>
    <w:rsid w:val="00AB46ED"/>
    <w:rsid w:val="00AC2868"/>
    <w:rsid w:val="00AD1821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1FDD"/>
    <w:rsid w:val="00B667C8"/>
    <w:rsid w:val="00B67D99"/>
    <w:rsid w:val="00B862D5"/>
    <w:rsid w:val="00B86B03"/>
    <w:rsid w:val="00B90845"/>
    <w:rsid w:val="00B96A66"/>
    <w:rsid w:val="00BA0B1F"/>
    <w:rsid w:val="00BA0B3B"/>
    <w:rsid w:val="00BA2A94"/>
    <w:rsid w:val="00BA6600"/>
    <w:rsid w:val="00BB0E7C"/>
    <w:rsid w:val="00BD3618"/>
    <w:rsid w:val="00BD66DC"/>
    <w:rsid w:val="00BE17C9"/>
    <w:rsid w:val="00BF140D"/>
    <w:rsid w:val="00C06B13"/>
    <w:rsid w:val="00C15736"/>
    <w:rsid w:val="00C26BE6"/>
    <w:rsid w:val="00C31FAA"/>
    <w:rsid w:val="00C433C7"/>
    <w:rsid w:val="00C51B95"/>
    <w:rsid w:val="00C5283F"/>
    <w:rsid w:val="00C8046B"/>
    <w:rsid w:val="00C93879"/>
    <w:rsid w:val="00CA2D96"/>
    <w:rsid w:val="00CC29AE"/>
    <w:rsid w:val="00CE41EF"/>
    <w:rsid w:val="00CF2C1C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909CE"/>
    <w:rsid w:val="00DB2B7E"/>
    <w:rsid w:val="00DC155D"/>
    <w:rsid w:val="00DD3F70"/>
    <w:rsid w:val="00DF5185"/>
    <w:rsid w:val="00E130BA"/>
    <w:rsid w:val="00E34AD3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D0DF8"/>
    <w:rsid w:val="00EF7121"/>
    <w:rsid w:val="00F16D97"/>
    <w:rsid w:val="00F2043E"/>
    <w:rsid w:val="00F35450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343B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9EEA8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F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F7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F7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93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ko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andkreis-osnabrueck.de/sites/default/files/corona/anwendungshinweise_landkreis_osnabrueck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4220-53C3-4C5F-BF37-9C1E19C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Barske, Frauke</cp:lastModifiedBy>
  <cp:revision>3</cp:revision>
  <cp:lastPrinted>2016-07-21T12:50:00Z</cp:lastPrinted>
  <dcterms:created xsi:type="dcterms:W3CDTF">2020-04-08T14:37:00Z</dcterms:created>
  <dcterms:modified xsi:type="dcterms:W3CDTF">2020-04-08T14:49:00Z</dcterms:modified>
</cp:coreProperties>
</file>