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196689">
              <w:rPr>
                <w:rFonts w:cs="Arial"/>
              </w:rPr>
              <w:t>11</w:t>
            </w:r>
            <w:r w:rsidR="0034230D">
              <w:rPr>
                <w:rFonts w:cs="Arial"/>
              </w:rPr>
              <w:t>. Juli</w:t>
            </w:r>
            <w:r w:rsidR="00335900">
              <w:rPr>
                <w:rFonts w:cs="Arial"/>
              </w:rPr>
              <w:t xml:space="preserve"> </w:t>
            </w:r>
            <w:r w:rsidR="007C7C89">
              <w:rPr>
                <w:rFonts w:cs="Arial"/>
              </w:rPr>
              <w:t>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7C7C89">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335900">
              <w:rPr>
                <w:rFonts w:cs="Arial"/>
              </w:rPr>
              <w:t>Burkhard Riepenhoff</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7C7C89" w:rsidP="005D4065">
            <w:pPr>
              <w:spacing w:line="240" w:lineRule="auto"/>
              <w:rPr>
                <w:rFonts w:cs="Arial"/>
                <w:lang w:val="fr-FR"/>
              </w:rPr>
            </w:pPr>
            <w:r>
              <w:rPr>
                <w:rFonts w:cs="Arial"/>
                <w:lang w:val="fr-FR"/>
              </w:rPr>
              <w:t>2</w:t>
            </w:r>
            <w:r w:rsidR="00335900">
              <w:rPr>
                <w:rFonts w:cs="Arial"/>
                <w:lang w:val="fr-FR"/>
              </w:rPr>
              <w:t>061</w:t>
            </w:r>
          </w:p>
          <w:p w:rsidR="00566731" w:rsidRPr="006D4E99" w:rsidRDefault="00335900" w:rsidP="005D4065">
            <w:pPr>
              <w:spacing w:line="240" w:lineRule="auto"/>
              <w:rPr>
                <w:rFonts w:cs="Arial"/>
                <w:lang w:val="fr-FR"/>
              </w:rPr>
            </w:pPr>
            <w:r>
              <w:rPr>
                <w:rFonts w:cs="Arial"/>
                <w:lang w:val="fr-FR"/>
              </w:rPr>
              <w:t>4420</w:t>
            </w:r>
          </w:p>
          <w:p w:rsidR="00566731" w:rsidRPr="00C433C7" w:rsidRDefault="00335900" w:rsidP="005D4065">
            <w:pPr>
              <w:spacing w:line="240" w:lineRule="auto"/>
              <w:rPr>
                <w:rFonts w:cs="Arial"/>
                <w:sz w:val="21"/>
                <w:szCs w:val="21"/>
                <w:lang w:val="fr-FR"/>
              </w:rPr>
            </w:pPr>
            <w:r>
              <w:rPr>
                <w:rFonts w:cs="Arial"/>
                <w:sz w:val="21"/>
                <w:szCs w:val="21"/>
                <w:lang w:val="fr-FR"/>
              </w:rPr>
              <w:t>riepenhoffb</w:t>
            </w:r>
            <w:r w:rsidR="007C7C89">
              <w:rPr>
                <w:rFonts w:cs="Arial"/>
                <w:sz w:val="21"/>
                <w:szCs w:val="21"/>
                <w:lang w:val="fr-FR"/>
              </w:rPr>
              <w: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335900" w:rsidRDefault="00196689" w:rsidP="00C26BE6">
      <w:pPr>
        <w:rPr>
          <w:b/>
        </w:rPr>
      </w:pPr>
      <w:r>
        <w:rPr>
          <w:b/>
        </w:rPr>
        <w:t>Ausstellung im Kreishaus Osnabrück dokumentiert</w:t>
      </w:r>
    </w:p>
    <w:p w:rsidR="00C26BE6" w:rsidRDefault="00196689" w:rsidP="00C26BE6">
      <w:pPr>
        <w:rPr>
          <w:b/>
        </w:rPr>
      </w:pPr>
      <w:r>
        <w:rPr>
          <w:b/>
        </w:rPr>
        <w:t xml:space="preserve">Freundschaft zwischen Melle und amerikanischem </w:t>
      </w:r>
      <w:bookmarkStart w:id="0" w:name="_GoBack"/>
      <w:bookmarkEnd w:id="0"/>
      <w:r>
        <w:rPr>
          <w:b/>
        </w:rPr>
        <w:t>New Melle</w:t>
      </w:r>
    </w:p>
    <w:p w:rsidR="00C26BE6" w:rsidRDefault="00C26BE6" w:rsidP="001C0D85">
      <w:pPr>
        <w:rPr>
          <w:b/>
        </w:rPr>
      </w:pPr>
    </w:p>
    <w:p w:rsidR="0034230D" w:rsidRDefault="00AD7438" w:rsidP="0034230D">
      <w:pPr>
        <w:rPr>
          <w:rStyle w:val="Fett"/>
          <w:rFonts w:cs="Arial"/>
        </w:rPr>
      </w:pPr>
      <w:r>
        <w:rPr>
          <w:b/>
        </w:rPr>
        <w:t>Osn</w:t>
      </w:r>
      <w:r w:rsidR="00F9059A">
        <w:rPr>
          <w:b/>
        </w:rPr>
        <w:t>a</w:t>
      </w:r>
      <w:r>
        <w:rPr>
          <w:b/>
        </w:rPr>
        <w:t>brück</w:t>
      </w:r>
      <w:r w:rsidR="00F47A48" w:rsidRPr="00F47A48">
        <w:rPr>
          <w:b/>
        </w:rPr>
        <w:t>.</w:t>
      </w:r>
      <w:r w:rsidR="00162327">
        <w:rPr>
          <w:b/>
        </w:rPr>
        <w:t xml:space="preserve"> </w:t>
      </w:r>
      <w:r w:rsidR="0034230D">
        <w:t xml:space="preserve">Guter Draht über den großen Teich: </w:t>
      </w:r>
      <w:r w:rsidR="0034230D">
        <w:rPr>
          <w:rFonts w:cs="Arial"/>
        </w:rPr>
        <w:t xml:space="preserve">Der Deutsch-Amerikanische Freundeskreis Melle stellt sich derzeit in den Vitrinen des Kreishauses am </w:t>
      </w:r>
      <w:proofErr w:type="spellStart"/>
      <w:r w:rsidR="0034230D">
        <w:rPr>
          <w:rFonts w:cs="Arial"/>
        </w:rPr>
        <w:t>Schölerberg</w:t>
      </w:r>
      <w:proofErr w:type="spellEnd"/>
      <w:r w:rsidR="0034230D">
        <w:rPr>
          <w:rFonts w:cs="Arial"/>
        </w:rPr>
        <w:t xml:space="preserve"> in Osnabrück vor. Hintergrund: </w:t>
      </w:r>
      <w:r w:rsidR="0034230D">
        <w:rPr>
          <w:rFonts w:cs="Arial"/>
          <w:iCs/>
        </w:rPr>
        <w:t>Im 19. Jahrhundert wanderten rund 10.000 Menschen aus dem Raum Melle in die Vereinigten Staaten von Amerika aus. Noch heute leben die Nachfahren in New Melle und in vielen anderen Orten der USA und pflegen einen engen Draht zur Stadt Melle im Osnabrücker Land.</w:t>
      </w:r>
      <w:r w:rsidR="0034230D">
        <w:rPr>
          <w:rStyle w:val="Fett"/>
          <w:rFonts w:cs="Arial"/>
        </w:rPr>
        <w:t xml:space="preserve"> </w:t>
      </w:r>
    </w:p>
    <w:p w:rsidR="0034230D" w:rsidRDefault="0034230D" w:rsidP="0034230D">
      <w:pPr>
        <w:rPr>
          <w:rStyle w:val="Fett"/>
          <w:rFonts w:cs="Arial"/>
        </w:rPr>
      </w:pPr>
    </w:p>
    <w:p w:rsidR="0034230D" w:rsidRDefault="0034230D" w:rsidP="0034230D">
      <w:pPr>
        <w:rPr>
          <w:rFonts w:cs="Arial"/>
        </w:rPr>
      </w:pPr>
      <w:r w:rsidRPr="0034230D">
        <w:rPr>
          <w:rStyle w:val="Fett"/>
          <w:rFonts w:cs="Arial"/>
          <w:b w:val="0"/>
        </w:rPr>
        <w:t xml:space="preserve">1988 wurde die Städtepartnerschaft zwischen New Melle </w:t>
      </w:r>
      <w:r>
        <w:rPr>
          <w:rStyle w:val="Fett"/>
          <w:rFonts w:cs="Arial"/>
          <w:b w:val="0"/>
        </w:rPr>
        <w:t xml:space="preserve">im US-Bundesstaat Missouri und </w:t>
      </w:r>
      <w:r w:rsidRPr="0034230D">
        <w:rPr>
          <w:rStyle w:val="Fett"/>
          <w:rFonts w:cs="Arial"/>
          <w:b w:val="0"/>
        </w:rPr>
        <w:t>der Stadt Melle</w:t>
      </w:r>
      <w:r>
        <w:rPr>
          <w:rStyle w:val="Fett"/>
          <w:rFonts w:cs="Arial"/>
        </w:rPr>
        <w:t xml:space="preserve"> </w:t>
      </w:r>
      <w:r>
        <w:rPr>
          <w:rFonts w:cs="Arial"/>
        </w:rPr>
        <w:t xml:space="preserve">in New </w:t>
      </w:r>
      <w:r>
        <w:rPr>
          <w:rFonts w:cs="Arial"/>
          <w:bdr w:val="none" w:sz="0" w:space="0" w:color="auto" w:frame="1"/>
        </w:rPr>
        <w:t>Melle</w:t>
      </w:r>
      <w:r>
        <w:rPr>
          <w:rFonts w:cs="Arial"/>
        </w:rPr>
        <w:t xml:space="preserve"> unter Beteiligung einer 50-köpfigen Delegation aus dem </w:t>
      </w:r>
      <w:proofErr w:type="spellStart"/>
      <w:r>
        <w:rPr>
          <w:rFonts w:cs="Arial"/>
        </w:rPr>
        <w:t>Grönegau</w:t>
      </w:r>
      <w:proofErr w:type="spellEnd"/>
      <w:r>
        <w:rPr>
          <w:rFonts w:cs="Arial"/>
        </w:rPr>
        <w:t xml:space="preserve"> besiegelt. Bereits im darauffolgenden Jahr besuchte eine Delegation aus New Melle den Landkreis Osnabrück und feierte hier „150 Jahre New Melle“. </w:t>
      </w:r>
    </w:p>
    <w:p w:rsidR="0034230D" w:rsidRDefault="0034230D" w:rsidP="0034230D">
      <w:pPr>
        <w:rPr>
          <w:rFonts w:cs="Arial"/>
        </w:rPr>
      </w:pPr>
    </w:p>
    <w:p w:rsidR="0034230D" w:rsidRDefault="0034230D" w:rsidP="0034230D">
      <w:pPr>
        <w:rPr>
          <w:rFonts w:cs="Arial"/>
        </w:rPr>
      </w:pPr>
      <w:r>
        <w:rPr>
          <w:rFonts w:cs="Arial"/>
          <w:iCs/>
        </w:rPr>
        <w:t xml:space="preserve">Ziel des Deutsch-Amerikanischen Freundeskreises Melle ist es, die lebendigen Beziehungen zwischen beiden Nationen zu fördern und zu pflegen. </w:t>
      </w:r>
      <w:r>
        <w:rPr>
          <w:rFonts w:cs="Arial"/>
        </w:rPr>
        <w:t xml:space="preserve">Mit seinen 50 Mitgliedern realisierte der Freundeskreis bereits zahlreiche Projekte. Kreisrat Matthias Selle </w:t>
      </w:r>
      <w:r>
        <w:rPr>
          <w:rFonts w:cs="Arial"/>
        </w:rPr>
        <w:lastRenderedPageBreak/>
        <w:t>stellte bei der Ausstellungseröffnung fest: „Diese Projekte sind wohl im Landkreis Osnabrück einmalig“.</w:t>
      </w:r>
    </w:p>
    <w:p w:rsidR="0034230D" w:rsidRDefault="0034230D" w:rsidP="0034230D">
      <w:pPr>
        <w:rPr>
          <w:rFonts w:cs="Arial"/>
        </w:rPr>
      </w:pPr>
    </w:p>
    <w:p w:rsidR="0034230D" w:rsidRDefault="0034230D" w:rsidP="0034230D">
      <w:pPr>
        <w:pStyle w:val="StandardWeb"/>
        <w:spacing w:before="0" w:beforeAutospacing="0" w:after="0" w:afterAutospacing="0"/>
        <w:ind w:right="75"/>
        <w:rPr>
          <w:rFonts w:ascii="Arial" w:hAnsi="Arial" w:cs="Arial"/>
          <w:sz w:val="22"/>
          <w:szCs w:val="22"/>
        </w:rPr>
      </w:pPr>
      <w:r w:rsidRPr="0034230D">
        <w:rPr>
          <w:rFonts w:ascii="Arial" w:hAnsi="Arial" w:cs="Arial"/>
          <w:sz w:val="22"/>
          <w:szCs w:val="22"/>
        </w:rPr>
        <w:t>Bis heute fanden zahlreiche gegenseitige Besuche statt.</w:t>
      </w:r>
      <w:r w:rsidRPr="0034230D">
        <w:rPr>
          <w:rStyle w:val="Fett"/>
          <w:rFonts w:ascii="Arial" w:hAnsi="Arial" w:cs="Arial"/>
          <w:b w:val="0"/>
          <w:sz w:val="22"/>
          <w:szCs w:val="22"/>
        </w:rPr>
        <w:t xml:space="preserve"> Unter anderem fand 2005 eine </w:t>
      </w:r>
      <w:r w:rsidRPr="0034230D">
        <w:rPr>
          <w:rFonts w:ascii="Arial" w:hAnsi="Arial" w:cs="Arial"/>
          <w:sz w:val="22"/>
          <w:szCs w:val="22"/>
        </w:rPr>
        <w:t>Freundschaftsreise des Deutsch-Ameri</w:t>
      </w:r>
      <w:r>
        <w:rPr>
          <w:rFonts w:ascii="Arial" w:hAnsi="Arial" w:cs="Arial"/>
          <w:sz w:val="22"/>
          <w:szCs w:val="22"/>
        </w:rPr>
        <w:t xml:space="preserve">kanischen Freundeskreises Melle </w:t>
      </w:r>
      <w:r w:rsidRPr="0034230D">
        <w:rPr>
          <w:rFonts w:ascii="Arial" w:hAnsi="Arial" w:cs="Arial"/>
          <w:sz w:val="22"/>
          <w:szCs w:val="22"/>
        </w:rPr>
        <w:t>zur Einweihung des Einwander</w:t>
      </w:r>
      <w:r>
        <w:rPr>
          <w:rFonts w:ascii="Arial" w:hAnsi="Arial" w:cs="Arial"/>
          <w:sz w:val="22"/>
          <w:szCs w:val="22"/>
        </w:rPr>
        <w:t>er</w:t>
      </w:r>
      <w:r w:rsidRPr="0034230D">
        <w:rPr>
          <w:rFonts w:ascii="Arial" w:hAnsi="Arial" w:cs="Arial"/>
          <w:sz w:val="22"/>
          <w:szCs w:val="22"/>
        </w:rPr>
        <w:t>-Denkmals „New Hopes – New Dreams – New Melle“ in die amerikanische Schwestergemeinde statt. Noch in der letzten Juniwoche</w:t>
      </w:r>
      <w:r>
        <w:rPr>
          <w:rFonts w:ascii="Arial" w:hAnsi="Arial" w:cs="Arial"/>
          <w:sz w:val="22"/>
          <w:szCs w:val="22"/>
        </w:rPr>
        <w:t xml:space="preserve"> dieses Jahres</w:t>
      </w:r>
      <w:r w:rsidRPr="0034230D">
        <w:rPr>
          <w:rFonts w:ascii="Arial" w:hAnsi="Arial" w:cs="Arial"/>
          <w:sz w:val="22"/>
          <w:szCs w:val="22"/>
        </w:rPr>
        <w:t xml:space="preserve"> war eine Delegation aus Amerika aus Anlass des 850jährigen</w:t>
      </w:r>
      <w:r>
        <w:rPr>
          <w:rFonts w:ascii="Arial" w:hAnsi="Arial" w:cs="Arial"/>
          <w:sz w:val="22"/>
          <w:szCs w:val="22"/>
        </w:rPr>
        <w:t xml:space="preserve"> Jubiläums von Melle zu Besuch. </w:t>
      </w:r>
      <w:r w:rsidRPr="0034230D">
        <w:rPr>
          <w:rStyle w:val="Fett"/>
          <w:rFonts w:ascii="Arial" w:hAnsi="Arial" w:cs="Arial"/>
          <w:b w:val="0"/>
          <w:sz w:val="22"/>
          <w:szCs w:val="22"/>
        </w:rPr>
        <w:t xml:space="preserve">Im </w:t>
      </w:r>
      <w:proofErr w:type="spellStart"/>
      <w:r w:rsidRPr="0034230D">
        <w:rPr>
          <w:rStyle w:val="Fett"/>
          <w:rFonts w:ascii="Arial" w:hAnsi="Arial" w:cs="Arial"/>
          <w:b w:val="0"/>
          <w:sz w:val="22"/>
          <w:szCs w:val="22"/>
        </w:rPr>
        <w:t>Grönenbergpark</w:t>
      </w:r>
      <w:proofErr w:type="spellEnd"/>
      <w:r>
        <w:rPr>
          <w:rStyle w:val="Fett"/>
          <w:rFonts w:ascii="Arial" w:hAnsi="Arial" w:cs="Arial"/>
          <w:b w:val="0"/>
          <w:sz w:val="22"/>
          <w:szCs w:val="22"/>
        </w:rPr>
        <w:t xml:space="preserve"> in</w:t>
      </w:r>
      <w:r w:rsidRPr="0034230D">
        <w:rPr>
          <w:rStyle w:val="Fett"/>
          <w:rFonts w:ascii="Arial" w:hAnsi="Arial" w:cs="Arial"/>
          <w:b w:val="0"/>
          <w:sz w:val="22"/>
          <w:szCs w:val="22"/>
        </w:rPr>
        <w:t xml:space="preserve"> Melle-Mitte </w:t>
      </w:r>
      <w:r>
        <w:rPr>
          <w:rStyle w:val="Fett"/>
          <w:rFonts w:ascii="Arial" w:hAnsi="Arial" w:cs="Arial"/>
          <w:b w:val="0"/>
          <w:sz w:val="22"/>
          <w:szCs w:val="22"/>
        </w:rPr>
        <w:t>waren die Besucher im</w:t>
      </w:r>
      <w:r w:rsidRPr="0034230D">
        <w:rPr>
          <w:rStyle w:val="Fett"/>
          <w:rFonts w:ascii="Arial" w:hAnsi="Arial" w:cs="Arial"/>
          <w:b w:val="0"/>
          <w:sz w:val="22"/>
          <w:szCs w:val="22"/>
        </w:rPr>
        <w:t xml:space="preserve"> 2007 eingeweihten </w:t>
      </w:r>
      <w:r w:rsidRPr="0034230D">
        <w:rPr>
          <w:rFonts w:ascii="Arial" w:hAnsi="Arial" w:cs="Arial"/>
          <w:sz w:val="22"/>
          <w:szCs w:val="22"/>
        </w:rPr>
        <w:t xml:space="preserve"> New-Melle-Platz. </w:t>
      </w:r>
      <w:r>
        <w:rPr>
          <w:rFonts w:ascii="Arial" w:hAnsi="Arial" w:cs="Arial"/>
          <w:sz w:val="22"/>
          <w:szCs w:val="22"/>
        </w:rPr>
        <w:t>Ebenfalls 2007er</w:t>
      </w:r>
      <w:r w:rsidRPr="0034230D">
        <w:rPr>
          <w:rFonts w:ascii="Arial" w:hAnsi="Arial" w:cs="Arial"/>
          <w:sz w:val="22"/>
          <w:szCs w:val="22"/>
        </w:rPr>
        <w:t>folgte die Herausgabe des Buches</w:t>
      </w:r>
      <w:r>
        <w:rPr>
          <w:rFonts w:ascii="Arial" w:hAnsi="Arial" w:cs="Arial"/>
          <w:sz w:val="22"/>
          <w:szCs w:val="22"/>
        </w:rPr>
        <w:t xml:space="preserve"> „Melle(r) in der Neuen Welt – Ein Brückenschlag aus dem Osnabrücker Land in die USA und zurück“ mit Textbeiträgen von nahezu 20 Autoren diesseits und jenseits des Atlantischen Ozeans.</w:t>
      </w:r>
    </w:p>
    <w:p w:rsidR="0034230D" w:rsidRDefault="0034230D" w:rsidP="0034230D">
      <w:pPr>
        <w:pStyle w:val="StandardWeb"/>
        <w:spacing w:before="0" w:beforeAutospacing="0" w:after="0" w:afterAutospacing="0"/>
        <w:ind w:right="75"/>
        <w:rPr>
          <w:rFonts w:ascii="Arial" w:hAnsi="Arial" w:cs="Arial"/>
          <w:sz w:val="22"/>
          <w:szCs w:val="22"/>
        </w:rPr>
      </w:pPr>
    </w:p>
    <w:p w:rsidR="0034230D" w:rsidRDefault="0034230D" w:rsidP="0034230D">
      <w:pPr>
        <w:rPr>
          <w:rFonts w:cs="Arial"/>
        </w:rPr>
      </w:pPr>
      <w:r>
        <w:rPr>
          <w:rFonts w:cs="Arial"/>
        </w:rPr>
        <w:t xml:space="preserve">Die Vereinsmitglieder betonen, dass öffentliche Gelder für die Umsetzung sämtlicher Projekte nicht in Anspruch genommen wurden, sondern das Ganze von den Mitgliedern finanziert wurde. „Dass wir uns mit der </w:t>
      </w:r>
      <w:proofErr w:type="spellStart"/>
      <w:r>
        <w:rPr>
          <w:rFonts w:cs="Arial"/>
        </w:rPr>
        <w:t>Vitrinenausstellung</w:t>
      </w:r>
      <w:proofErr w:type="spellEnd"/>
      <w:r>
        <w:rPr>
          <w:rFonts w:cs="Arial"/>
        </w:rPr>
        <w:t xml:space="preserve"> im Kreishaus präsentieren dürfen, sehen wir als Wertschätzung unserer ehrenamtlichen Arbeit an. Mit einem denkbar kleinen Team haben wir in den vergangenen drei Jahrzehnten im Bereich der transatlantischen Völkerverständigung eine Menge erreicht", erklärte der Vorsitzende Wolfgang </w:t>
      </w:r>
      <w:proofErr w:type="spellStart"/>
      <w:r>
        <w:rPr>
          <w:rFonts w:cs="Arial"/>
        </w:rPr>
        <w:t>Dreuse</w:t>
      </w:r>
      <w:proofErr w:type="spellEnd"/>
      <w:r>
        <w:rPr>
          <w:rFonts w:cs="Arial"/>
        </w:rPr>
        <w:t xml:space="preserve">, der begleitet wurde vom stellvertretenden Vorsitzenden Jürgen Krämer und von Vorstandsmitglied Uwe </w:t>
      </w:r>
      <w:proofErr w:type="spellStart"/>
      <w:r>
        <w:rPr>
          <w:rFonts w:cs="Arial"/>
        </w:rPr>
        <w:t>Plaß</w:t>
      </w:r>
      <w:proofErr w:type="spellEnd"/>
      <w:r>
        <w:rPr>
          <w:rFonts w:cs="Arial"/>
        </w:rPr>
        <w:t xml:space="preserve">. Insbesondere hoffen die Mitglieder des Freundeskreises, zukünftig junge Menschen für die Partnerschaftsarbeit gewinnen zu können. </w:t>
      </w:r>
    </w:p>
    <w:p w:rsidR="0034230D" w:rsidRDefault="0034230D" w:rsidP="0034230D">
      <w:pPr>
        <w:rPr>
          <w:rFonts w:cs="Arial"/>
        </w:rPr>
      </w:pPr>
      <w:r>
        <w:rPr>
          <w:rFonts w:cs="Arial"/>
        </w:rPr>
        <w:t xml:space="preserve">Die Ausstellung im Kreishaus ist noch bis zum 26. Juli 2019 während der Öffnungszeiten der Kreisverwaltung zu sehen. </w:t>
      </w:r>
    </w:p>
    <w:p w:rsidR="0034230D" w:rsidRDefault="0034230D" w:rsidP="0034230D">
      <w:pPr>
        <w:pStyle w:val="StandardWeb"/>
        <w:spacing w:before="0" w:beforeAutospacing="0" w:after="0" w:afterAutospacing="0"/>
        <w:rPr>
          <w:rFonts w:ascii="Arial" w:hAnsi="Arial" w:cs="Arial"/>
          <w:sz w:val="22"/>
          <w:szCs w:val="22"/>
        </w:rPr>
      </w:pPr>
      <w:r>
        <w:rPr>
          <w:rFonts w:ascii="Arial" w:hAnsi="Arial" w:cs="Arial"/>
          <w:sz w:val="22"/>
          <w:szCs w:val="22"/>
        </w:rPr>
        <w:t> </w:t>
      </w:r>
    </w:p>
    <w:p w:rsidR="0034230D" w:rsidRDefault="0034230D" w:rsidP="0034230D">
      <w:pPr>
        <w:pStyle w:val="StandardWeb"/>
        <w:spacing w:before="0" w:beforeAutospacing="0" w:after="0" w:afterAutospacing="0"/>
        <w:rPr>
          <w:rFonts w:ascii="Arial" w:hAnsi="Arial" w:cs="Arial"/>
          <w:sz w:val="22"/>
          <w:szCs w:val="22"/>
        </w:rPr>
      </w:pPr>
    </w:p>
    <w:p w:rsidR="0034230D" w:rsidRDefault="0034230D" w:rsidP="0034230D">
      <w:pPr>
        <w:pStyle w:val="StandardWeb"/>
        <w:spacing w:before="0" w:beforeAutospacing="0" w:after="0" w:afterAutospacing="0"/>
        <w:rPr>
          <w:rFonts w:ascii="Arial" w:hAnsi="Arial" w:cs="Arial"/>
          <w:sz w:val="22"/>
          <w:szCs w:val="22"/>
        </w:rPr>
      </w:pPr>
      <w:r>
        <w:rPr>
          <w:rFonts w:ascii="Arial" w:hAnsi="Arial" w:cs="Arial"/>
          <w:sz w:val="22"/>
          <w:szCs w:val="22"/>
        </w:rPr>
        <w:t>BU:</w:t>
      </w:r>
    </w:p>
    <w:p w:rsidR="00196689" w:rsidRDefault="0034230D" w:rsidP="0034230D">
      <w:pPr>
        <w:pStyle w:val="StandardWeb"/>
        <w:spacing w:before="0" w:beforeAutospacing="0" w:after="0" w:afterAutospacing="0"/>
        <w:rPr>
          <w:rFonts w:ascii="Arial" w:hAnsi="Arial" w:cs="Arial"/>
          <w:sz w:val="22"/>
          <w:szCs w:val="22"/>
        </w:rPr>
      </w:pPr>
      <w:r w:rsidRPr="0034230D">
        <w:rPr>
          <w:rFonts w:ascii="Arial" w:hAnsi="Arial" w:cs="Arial"/>
          <w:b/>
          <w:sz w:val="22"/>
          <w:szCs w:val="22"/>
        </w:rPr>
        <w:t>Historisches Dokument:</w:t>
      </w:r>
      <w:r>
        <w:rPr>
          <w:rFonts w:ascii="Arial" w:hAnsi="Arial" w:cs="Arial"/>
          <w:sz w:val="22"/>
          <w:szCs w:val="22"/>
        </w:rPr>
        <w:t xml:space="preserve"> Wolfgang </w:t>
      </w:r>
      <w:proofErr w:type="spellStart"/>
      <w:r>
        <w:rPr>
          <w:rFonts w:ascii="Arial" w:hAnsi="Arial" w:cs="Arial"/>
          <w:sz w:val="22"/>
          <w:szCs w:val="22"/>
        </w:rPr>
        <w:t>Dreuse</w:t>
      </w:r>
      <w:proofErr w:type="spellEnd"/>
      <w:r>
        <w:rPr>
          <w:rFonts w:ascii="Arial" w:hAnsi="Arial" w:cs="Arial"/>
          <w:sz w:val="22"/>
          <w:szCs w:val="22"/>
        </w:rPr>
        <w:t xml:space="preserve"> (Vorsitzender des Deutsch-Amerikanisc</w:t>
      </w:r>
      <w:r w:rsidR="00196689">
        <w:rPr>
          <w:rFonts w:ascii="Arial" w:hAnsi="Arial" w:cs="Arial"/>
          <w:sz w:val="22"/>
          <w:szCs w:val="22"/>
        </w:rPr>
        <w:t xml:space="preserve">hen Freundeskreises, von links) und Uwe </w:t>
      </w:r>
      <w:proofErr w:type="spellStart"/>
      <w:r w:rsidR="00196689">
        <w:rPr>
          <w:rFonts w:ascii="Arial" w:hAnsi="Arial" w:cs="Arial"/>
          <w:sz w:val="22"/>
          <w:szCs w:val="22"/>
        </w:rPr>
        <w:t>Plaß</w:t>
      </w:r>
      <w:proofErr w:type="spellEnd"/>
      <w:r w:rsidR="00196689">
        <w:rPr>
          <w:rFonts w:ascii="Arial" w:hAnsi="Arial" w:cs="Arial"/>
          <w:sz w:val="22"/>
          <w:szCs w:val="22"/>
        </w:rPr>
        <w:t xml:space="preserve"> </w:t>
      </w:r>
      <w:r>
        <w:rPr>
          <w:rFonts w:ascii="Arial" w:hAnsi="Arial" w:cs="Arial"/>
          <w:sz w:val="22"/>
          <w:szCs w:val="22"/>
        </w:rPr>
        <w:t>zeigen Kreisrat Matthias Selle</w:t>
      </w:r>
      <w:r w:rsidR="00196689">
        <w:rPr>
          <w:rFonts w:ascii="Arial" w:hAnsi="Arial" w:cs="Arial"/>
          <w:sz w:val="22"/>
          <w:szCs w:val="22"/>
        </w:rPr>
        <w:t xml:space="preserve"> gemeinsam mit dem </w:t>
      </w:r>
      <w:r w:rsidR="00196689">
        <w:rPr>
          <w:rFonts w:ascii="Arial" w:hAnsi="Arial" w:cs="Arial"/>
          <w:sz w:val="22"/>
          <w:szCs w:val="22"/>
        </w:rPr>
        <w:lastRenderedPageBreak/>
        <w:t>stellvertretenden Vorsitzenden Jürgen Krämer</w:t>
      </w:r>
      <w:r>
        <w:rPr>
          <w:rFonts w:ascii="Arial" w:hAnsi="Arial" w:cs="Arial"/>
          <w:sz w:val="22"/>
          <w:szCs w:val="22"/>
        </w:rPr>
        <w:t xml:space="preserve"> die Urkunde aus dem Jahr 1988, die die Städtepartnerschaft zwischen Melle und New Melle besiegelt.</w:t>
      </w:r>
      <w:r w:rsidR="00196689">
        <w:rPr>
          <w:rFonts w:ascii="Arial" w:hAnsi="Arial" w:cs="Arial"/>
          <w:sz w:val="22"/>
          <w:szCs w:val="22"/>
        </w:rPr>
        <w:tab/>
      </w:r>
    </w:p>
    <w:p w:rsidR="0034230D" w:rsidRDefault="00196689" w:rsidP="00196689">
      <w:pPr>
        <w:pStyle w:val="StandardWeb"/>
        <w:spacing w:before="0" w:beforeAutospacing="0" w:after="0" w:afterAutospacing="0"/>
        <w:ind w:left="1418"/>
        <w:rPr>
          <w:rFonts w:ascii="Arial" w:hAnsi="Arial" w:cs="Arial"/>
          <w:sz w:val="22"/>
          <w:szCs w:val="22"/>
        </w:rPr>
      </w:pPr>
      <w:r>
        <w:rPr>
          <w:rFonts w:ascii="Arial" w:hAnsi="Arial" w:cs="Arial"/>
          <w:sz w:val="22"/>
          <w:szCs w:val="22"/>
        </w:rPr>
        <w:t>Foto: Uwe</w:t>
      </w:r>
      <w:r w:rsidR="0034230D">
        <w:rPr>
          <w:rFonts w:ascii="Arial" w:hAnsi="Arial" w:cs="Arial"/>
          <w:sz w:val="22"/>
          <w:szCs w:val="22"/>
        </w:rPr>
        <w:t xml:space="preserve"> Lewando</w:t>
      </w:r>
      <w:r>
        <w:rPr>
          <w:rFonts w:ascii="Arial" w:hAnsi="Arial" w:cs="Arial"/>
          <w:sz w:val="22"/>
          <w:szCs w:val="22"/>
        </w:rPr>
        <w:t>w</w:t>
      </w:r>
      <w:r w:rsidR="0034230D">
        <w:rPr>
          <w:rFonts w:ascii="Arial" w:hAnsi="Arial" w:cs="Arial"/>
          <w:sz w:val="22"/>
          <w:szCs w:val="22"/>
        </w:rPr>
        <w:t>ski/Landkreis Osnabrück</w:t>
      </w:r>
    </w:p>
    <w:p w:rsidR="002F3645" w:rsidRDefault="002F3645" w:rsidP="0034230D">
      <w:pPr>
        <w:rPr>
          <w:rFonts w:cs="Arial"/>
        </w:rPr>
      </w:pPr>
    </w:p>
    <w:p w:rsidR="00084E5C" w:rsidRPr="00084E5C" w:rsidRDefault="00084E5C" w:rsidP="002F3645">
      <w:pPr>
        <w:autoSpaceDE w:val="0"/>
        <w:autoSpaceDN w:val="0"/>
        <w:adjustRightInd w:val="0"/>
      </w:pP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A2C" w:rsidRDefault="000F4A2C">
      <w:pPr>
        <w:spacing w:line="240" w:lineRule="auto"/>
      </w:pPr>
      <w:r>
        <w:separator/>
      </w:r>
    </w:p>
  </w:endnote>
  <w:endnote w:type="continuationSeparator" w:id="0">
    <w:p w:rsidR="000F4A2C" w:rsidRDefault="000F4A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96689">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A2C" w:rsidRDefault="000F4A2C">
      <w:pPr>
        <w:spacing w:line="240" w:lineRule="auto"/>
      </w:pPr>
      <w:r>
        <w:separator/>
      </w:r>
    </w:p>
  </w:footnote>
  <w:footnote w:type="continuationSeparator" w:id="0">
    <w:p w:rsidR="000F4A2C" w:rsidRDefault="000F4A2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F07E5"/>
    <w:rsid w:val="000F189A"/>
    <w:rsid w:val="000F4A2C"/>
    <w:rsid w:val="00105D62"/>
    <w:rsid w:val="001269AF"/>
    <w:rsid w:val="0013617E"/>
    <w:rsid w:val="00142162"/>
    <w:rsid w:val="001465F4"/>
    <w:rsid w:val="0015295E"/>
    <w:rsid w:val="0015505A"/>
    <w:rsid w:val="001567A1"/>
    <w:rsid w:val="0016056D"/>
    <w:rsid w:val="00162327"/>
    <w:rsid w:val="00185344"/>
    <w:rsid w:val="00195B79"/>
    <w:rsid w:val="00196689"/>
    <w:rsid w:val="001C0D85"/>
    <w:rsid w:val="001F6145"/>
    <w:rsid w:val="002030C3"/>
    <w:rsid w:val="00210BD1"/>
    <w:rsid w:val="00230050"/>
    <w:rsid w:val="00250ED8"/>
    <w:rsid w:val="002514AE"/>
    <w:rsid w:val="00260969"/>
    <w:rsid w:val="00264EC4"/>
    <w:rsid w:val="002726B8"/>
    <w:rsid w:val="00294A40"/>
    <w:rsid w:val="002B3D5E"/>
    <w:rsid w:val="002C1213"/>
    <w:rsid w:val="002D0804"/>
    <w:rsid w:val="002E43CA"/>
    <w:rsid w:val="002E6FF7"/>
    <w:rsid w:val="002E745F"/>
    <w:rsid w:val="002E7D59"/>
    <w:rsid w:val="002F3645"/>
    <w:rsid w:val="003026CF"/>
    <w:rsid w:val="00322A2F"/>
    <w:rsid w:val="00335900"/>
    <w:rsid w:val="00341DA3"/>
    <w:rsid w:val="0034230D"/>
    <w:rsid w:val="0034297C"/>
    <w:rsid w:val="0036445F"/>
    <w:rsid w:val="00374CB6"/>
    <w:rsid w:val="00377AD5"/>
    <w:rsid w:val="00382DC9"/>
    <w:rsid w:val="003940E6"/>
    <w:rsid w:val="003A0427"/>
    <w:rsid w:val="003B1659"/>
    <w:rsid w:val="003C726C"/>
    <w:rsid w:val="003E1893"/>
    <w:rsid w:val="003F2DB8"/>
    <w:rsid w:val="00437DF2"/>
    <w:rsid w:val="00447B33"/>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251F2"/>
    <w:rsid w:val="00543D20"/>
    <w:rsid w:val="00547809"/>
    <w:rsid w:val="00554C06"/>
    <w:rsid w:val="005634A4"/>
    <w:rsid w:val="00566731"/>
    <w:rsid w:val="0057486D"/>
    <w:rsid w:val="005C4BD9"/>
    <w:rsid w:val="005D23DE"/>
    <w:rsid w:val="005D4065"/>
    <w:rsid w:val="005E4791"/>
    <w:rsid w:val="006033EF"/>
    <w:rsid w:val="00604CDD"/>
    <w:rsid w:val="00610DBA"/>
    <w:rsid w:val="006230B6"/>
    <w:rsid w:val="006375C0"/>
    <w:rsid w:val="00640F0A"/>
    <w:rsid w:val="00654B28"/>
    <w:rsid w:val="00657240"/>
    <w:rsid w:val="00660CF1"/>
    <w:rsid w:val="00673BD4"/>
    <w:rsid w:val="0068340C"/>
    <w:rsid w:val="006928CA"/>
    <w:rsid w:val="006C1356"/>
    <w:rsid w:val="006C2BA2"/>
    <w:rsid w:val="006C3574"/>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C7C89"/>
    <w:rsid w:val="007E0170"/>
    <w:rsid w:val="007E607B"/>
    <w:rsid w:val="007F1E7D"/>
    <w:rsid w:val="007F3360"/>
    <w:rsid w:val="00810E65"/>
    <w:rsid w:val="008113E7"/>
    <w:rsid w:val="008157CA"/>
    <w:rsid w:val="008248EA"/>
    <w:rsid w:val="00836C30"/>
    <w:rsid w:val="008477B5"/>
    <w:rsid w:val="00853960"/>
    <w:rsid w:val="00861BA4"/>
    <w:rsid w:val="00862A5C"/>
    <w:rsid w:val="00865A52"/>
    <w:rsid w:val="008761FC"/>
    <w:rsid w:val="00876B90"/>
    <w:rsid w:val="00885402"/>
    <w:rsid w:val="00896F52"/>
    <w:rsid w:val="008A1EB3"/>
    <w:rsid w:val="008A4FB1"/>
    <w:rsid w:val="008A647F"/>
    <w:rsid w:val="008C7993"/>
    <w:rsid w:val="008D3D08"/>
    <w:rsid w:val="008E4509"/>
    <w:rsid w:val="008F0606"/>
    <w:rsid w:val="008F06E5"/>
    <w:rsid w:val="008F0878"/>
    <w:rsid w:val="008F5A3A"/>
    <w:rsid w:val="00933713"/>
    <w:rsid w:val="00936A53"/>
    <w:rsid w:val="00942E6A"/>
    <w:rsid w:val="00952203"/>
    <w:rsid w:val="00955F60"/>
    <w:rsid w:val="00975993"/>
    <w:rsid w:val="00977EA8"/>
    <w:rsid w:val="009833AA"/>
    <w:rsid w:val="00985AE4"/>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3F94"/>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80D06"/>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E41A7"/>
    <w:rsid w:val="00DF5185"/>
    <w:rsid w:val="00E11C01"/>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7C7C8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C7C8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7C7C8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C7C8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0616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440028204">
      <w:bodyDiv w:val="1"/>
      <w:marLeft w:val="0"/>
      <w:marRight w:val="0"/>
      <w:marTop w:val="0"/>
      <w:marBottom w:val="0"/>
      <w:divBdr>
        <w:top w:val="none" w:sz="0" w:space="0" w:color="auto"/>
        <w:left w:val="none" w:sz="0" w:space="0" w:color="auto"/>
        <w:bottom w:val="none" w:sz="0" w:space="0" w:color="auto"/>
        <w:right w:val="none" w:sz="0" w:space="0" w:color="auto"/>
      </w:divBdr>
    </w:div>
    <w:div w:id="1534609303">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1F898-6BBF-431D-8399-8B0F885C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3273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3</cp:revision>
  <cp:lastPrinted>2016-07-21T12:50:00Z</cp:lastPrinted>
  <dcterms:created xsi:type="dcterms:W3CDTF">2019-07-10T12:09:00Z</dcterms:created>
  <dcterms:modified xsi:type="dcterms:W3CDTF">2019-07-11T12:01:00Z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4/4/2019 12:56:03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