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F6BB3">
              <w:rPr>
                <w:rFonts w:cs="Arial"/>
              </w:rPr>
              <w:t>26</w:t>
            </w:r>
            <w:r w:rsidR="00AA1C80">
              <w:rPr>
                <w:rFonts w:cs="Arial"/>
              </w:rPr>
              <w:t>.06.2019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AA1C80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AA1C80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AA1C80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3523B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D459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A742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FDCD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D9A0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6E20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AA1C8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AA1C8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AA1C8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EB78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C0C3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7D78E7" w:rsidP="00C26BE6">
      <w:pPr>
        <w:rPr>
          <w:b/>
        </w:rPr>
      </w:pPr>
      <w:r>
        <w:rPr>
          <w:b/>
        </w:rPr>
        <w:t xml:space="preserve">G9-Abitur: Artland-Gymnasium </w:t>
      </w:r>
      <w:r w:rsidR="00987A8D">
        <w:rPr>
          <w:b/>
        </w:rPr>
        <w:t xml:space="preserve">feiert Richtfest für den </w:t>
      </w:r>
      <w:r w:rsidR="00B9674B">
        <w:rPr>
          <w:b/>
        </w:rPr>
        <w:t>Erweiterungsbau</w:t>
      </w:r>
    </w:p>
    <w:p w:rsidR="00C26BE6" w:rsidRDefault="00C26BE6" w:rsidP="001C0D85">
      <w:pPr>
        <w:rPr>
          <w:b/>
        </w:rPr>
      </w:pPr>
    </w:p>
    <w:p w:rsidR="00987A8D" w:rsidRDefault="00F53D11" w:rsidP="00F53D11">
      <w:pPr>
        <w:spacing w:after="120"/>
      </w:pPr>
      <w:r>
        <w:rPr>
          <w:b/>
        </w:rPr>
        <w:t>Quakenbrück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5814FF">
        <w:t xml:space="preserve">Zum Schuljahr 2020/21 erfolgt </w:t>
      </w:r>
      <w:r w:rsidR="00DC5379">
        <w:t xml:space="preserve">in Niedersachsen </w:t>
      </w:r>
      <w:r w:rsidR="005814FF">
        <w:t>der Wechsel</w:t>
      </w:r>
      <w:r w:rsidR="000D39D5">
        <w:t xml:space="preserve"> von G8 auf G9.</w:t>
      </w:r>
      <w:r w:rsidR="005814FF">
        <w:t xml:space="preserve"> </w:t>
      </w:r>
      <w:r w:rsidR="00DC5379">
        <w:t>Das bedeutet, dass die</w:t>
      </w:r>
      <w:r w:rsidR="0009214E">
        <w:t xml:space="preserve"> Schülerinnen und Schüler ein Jahr länger auf dem Gymnasium</w:t>
      </w:r>
      <w:r w:rsidR="00DC5379">
        <w:t xml:space="preserve"> bleiben</w:t>
      </w:r>
      <w:r w:rsidR="0009214E">
        <w:t xml:space="preserve">, um das Abitur zu machen. </w:t>
      </w:r>
      <w:r w:rsidR="000D39D5">
        <w:t xml:space="preserve">Die Folge: Viele Schulen haben </w:t>
      </w:r>
      <w:r w:rsidR="00B90B8B">
        <w:t>dann</w:t>
      </w:r>
      <w:r w:rsidR="000D39D5">
        <w:t xml:space="preserve"> einen erhöhten Raumbedarf. Das g</w:t>
      </w:r>
      <w:r w:rsidR="00987A8D">
        <w:t>i</w:t>
      </w:r>
      <w:r w:rsidR="000D39D5">
        <w:t>lt auch für das Ar</w:t>
      </w:r>
      <w:r w:rsidR="00DC5379">
        <w:t>tland-Gymnasium in Quakenbrück.</w:t>
      </w:r>
      <w:r w:rsidR="00B90B8B">
        <w:t xml:space="preserve"> </w:t>
      </w:r>
      <w:r w:rsidR="00F92F13">
        <w:t xml:space="preserve">Deshalb bekommt die Schule einen eingeschossigen Erweiterungsbau mit rund 430 Quadratmeter Grundfläche sowie einen weiteren kleineren Anbau. </w:t>
      </w:r>
      <w:r w:rsidR="00987A8D">
        <w:t>Jetzt erfolgte das Richtfest, an dem die Erste Kreisrätin Bärbel Rosensträter teilnahm.</w:t>
      </w:r>
    </w:p>
    <w:p w:rsidR="0087762E" w:rsidRDefault="007637CF" w:rsidP="00F53D11">
      <w:pPr>
        <w:spacing w:after="120"/>
      </w:pPr>
      <w:r>
        <w:t>Am 25. September 2017 hatte der Kreistag den Besc</w:t>
      </w:r>
      <w:r w:rsidR="0087762E">
        <w:t>hluss für Planung und Umsetzung</w:t>
      </w:r>
      <w:r w:rsidR="001B3FC6">
        <w:t xml:space="preserve"> </w:t>
      </w:r>
      <w:r>
        <w:t xml:space="preserve">gefasst. </w:t>
      </w:r>
      <w:r w:rsidR="0087762E">
        <w:t>„Die Erweiterung des Artland-Gymnasiums ist ein weiteres Beispiel dafür, dass der Landkreis Osnabrück als Schulträger für eine zeitgemäße Ausstattung und gute Rahmenbedingungen für das Lernen sorgt“, sagte Rosensträter.</w:t>
      </w:r>
    </w:p>
    <w:p w:rsidR="00F53D11" w:rsidRDefault="00F53D11" w:rsidP="00F53D11">
      <w:pPr>
        <w:spacing w:after="120"/>
      </w:pPr>
      <w:r>
        <w:t>An das Schulgebäude schließt sich im rückwärtigen</w:t>
      </w:r>
      <w:r w:rsidR="001B3FC6">
        <w:t xml:space="preserve"> der neue Bau an, für den eine Holzrahmenbauweise gewählt wurde.</w:t>
      </w:r>
      <w:r>
        <w:t xml:space="preserve"> </w:t>
      </w:r>
      <w:r w:rsidR="001B3FC6">
        <w:t xml:space="preserve">Dieser enthält einen Trakt mit vier Klassenräumen und Pultdach. </w:t>
      </w:r>
      <w:r>
        <w:t xml:space="preserve">Für ein </w:t>
      </w:r>
      <w:r>
        <w:lastRenderedPageBreak/>
        <w:t>ausgeglichenes Klima sorgen künftig die Begrünung des Pultda</w:t>
      </w:r>
      <w:r w:rsidR="0075730F">
        <w:t>ches sowie eine Belüftung über vier dezentrale Lüftungsgeräte.</w:t>
      </w:r>
    </w:p>
    <w:p w:rsidR="00F53D11" w:rsidRDefault="00475C52" w:rsidP="00F53D11">
      <w:pPr>
        <w:spacing w:after="120"/>
      </w:pPr>
      <w:r>
        <w:t>Die vorbereitenden Arbeiten</w:t>
      </w:r>
      <w:r w:rsidR="00F53D11">
        <w:t xml:space="preserve"> zur Errichtung des Klassentraktes starteten Anfang 2019. Auf Grund der schwierigen Bodensituation steht die Erweiterung auf einer Platte, die auf Sand el</w:t>
      </w:r>
      <w:r w:rsidR="00987A8D">
        <w:t>astisch gelagert und mit einer drei</w:t>
      </w:r>
      <w:r w:rsidR="00F53D11">
        <w:t xml:space="preserve"> Meter in den Boden reichenden Gründung gesichert wurde. Da sich nach Beginn der Bauarbeiten </w:t>
      </w:r>
      <w:r w:rsidR="00987A8D">
        <w:t>ein zusätzlicher Raumbedarf ergeben hatte, en</w:t>
      </w:r>
      <w:r w:rsidR="00F53D11">
        <w:t xml:space="preserve">tsteht an der gleichen Gebäudeseite ein weiterer kleinerer Anbau gleicher Bauart mit einer Grundfläche von </w:t>
      </w:r>
      <w:r w:rsidR="00987A8D">
        <w:t>rund</w:t>
      </w:r>
      <w:r w:rsidR="00F53D11">
        <w:t xml:space="preserve"> 140 </w:t>
      </w:r>
      <w:r w:rsidR="00987A8D">
        <w:t>Quadratmetern</w:t>
      </w:r>
      <w:r w:rsidR="00F53D11">
        <w:t xml:space="preserve">. Der Klassentrakt wird voraussichtlich Ende Oktober 2019 fertiggestellt, </w:t>
      </w:r>
      <w:r w:rsidR="00987A8D">
        <w:t>der kleinere Anbau folgt kurze Zeit später</w:t>
      </w:r>
      <w:r w:rsidR="00F53D11">
        <w:t>. Damit kön</w:t>
      </w:r>
      <w:r w:rsidR="00987A8D">
        <w:t>nen die notwendigen Baumarbeiten</w:t>
      </w:r>
      <w:r w:rsidR="00F53D11">
        <w:t xml:space="preserve"> am Artlandgymnasium mit einer geschätzten Gesamtinvestition</w:t>
      </w:r>
      <w:r w:rsidR="00987A8D">
        <w:t>ssumme von rund 1,</w:t>
      </w:r>
      <w:r w:rsidR="00F53D11">
        <w:t>38</w:t>
      </w:r>
      <w:r w:rsidR="00987A8D">
        <w:t xml:space="preserve"> Millionen</w:t>
      </w:r>
      <w:r w:rsidR="00F53D11">
        <w:t xml:space="preserve"> Euro re</w:t>
      </w:r>
      <w:r w:rsidR="00987A8D">
        <w:t>chtzeitig abgeschlossen werden.</w:t>
      </w:r>
    </w:p>
    <w:p w:rsidR="00F70DA6" w:rsidRPr="00F53D11" w:rsidRDefault="00F70DA6" w:rsidP="00F53D11">
      <w:pPr>
        <w:spacing w:after="120"/>
      </w:pPr>
    </w:p>
    <w:p w:rsidR="00F53D11" w:rsidRDefault="00F53D11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8E6B36" w:rsidP="000C496C">
      <w:pPr>
        <w:spacing w:after="120"/>
      </w:pPr>
      <w:r>
        <w:t>Ein großer Schritt zur Erweiterung ist vollzogen: Im Artland-Gymnasium fand jetzt das Richtfest für den Anbau statt. An der Feier nahm auch die Erste Kreisrätin Bärbel Rosensträter (vordere Reihe, rechts) teil.</w:t>
      </w:r>
      <w:bookmarkStart w:id="0" w:name="_GoBack"/>
      <w:bookmarkEnd w:id="0"/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A762CA">
        <w:t>Hermann Pentermann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EA" w:rsidRDefault="00E92BEA">
      <w:pPr>
        <w:spacing w:line="240" w:lineRule="auto"/>
      </w:pPr>
      <w:r>
        <w:separator/>
      </w:r>
    </w:p>
  </w:endnote>
  <w:endnote w:type="continuationSeparator" w:id="0">
    <w:p w:rsidR="00E92BEA" w:rsidRDefault="00E92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6B3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EA" w:rsidRDefault="00E92BEA">
      <w:pPr>
        <w:spacing w:line="240" w:lineRule="auto"/>
      </w:pPr>
      <w:r>
        <w:separator/>
      </w:r>
    </w:p>
  </w:footnote>
  <w:footnote w:type="continuationSeparator" w:id="0">
    <w:p w:rsidR="00E92BEA" w:rsidRDefault="00E92B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9214E"/>
    <w:rsid w:val="000A025B"/>
    <w:rsid w:val="000B0542"/>
    <w:rsid w:val="000C3E06"/>
    <w:rsid w:val="000C496C"/>
    <w:rsid w:val="000C51A9"/>
    <w:rsid w:val="000D39D5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B3FC6"/>
    <w:rsid w:val="001C0D85"/>
    <w:rsid w:val="001F6145"/>
    <w:rsid w:val="00230050"/>
    <w:rsid w:val="00250ED8"/>
    <w:rsid w:val="002514AE"/>
    <w:rsid w:val="00260969"/>
    <w:rsid w:val="00264EC4"/>
    <w:rsid w:val="002726B8"/>
    <w:rsid w:val="00287713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54986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75C52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814FF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5730F"/>
    <w:rsid w:val="007601F5"/>
    <w:rsid w:val="00761301"/>
    <w:rsid w:val="007637CF"/>
    <w:rsid w:val="00793504"/>
    <w:rsid w:val="007945D7"/>
    <w:rsid w:val="007A134E"/>
    <w:rsid w:val="007C5758"/>
    <w:rsid w:val="007D78E7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7762E"/>
    <w:rsid w:val="00885402"/>
    <w:rsid w:val="00896F52"/>
    <w:rsid w:val="008A1EB3"/>
    <w:rsid w:val="008A4FB1"/>
    <w:rsid w:val="008C7993"/>
    <w:rsid w:val="008D3D08"/>
    <w:rsid w:val="008E6B36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87A8D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62CA"/>
    <w:rsid w:val="00A83D02"/>
    <w:rsid w:val="00A85C15"/>
    <w:rsid w:val="00A92CA8"/>
    <w:rsid w:val="00AA1C80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0B8B"/>
    <w:rsid w:val="00B9674B"/>
    <w:rsid w:val="00B96A66"/>
    <w:rsid w:val="00BA0B1F"/>
    <w:rsid w:val="00BA2A94"/>
    <w:rsid w:val="00BB0E7C"/>
    <w:rsid w:val="00BD3618"/>
    <w:rsid w:val="00BD66DC"/>
    <w:rsid w:val="00BE17C9"/>
    <w:rsid w:val="00C06B13"/>
    <w:rsid w:val="00C11E6B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0DA5"/>
    <w:rsid w:val="00D7273D"/>
    <w:rsid w:val="00D760D9"/>
    <w:rsid w:val="00DB2B7E"/>
    <w:rsid w:val="00DC155D"/>
    <w:rsid w:val="00DC5379"/>
    <w:rsid w:val="00DF5185"/>
    <w:rsid w:val="00E130BA"/>
    <w:rsid w:val="00E37808"/>
    <w:rsid w:val="00E37934"/>
    <w:rsid w:val="00E421D9"/>
    <w:rsid w:val="00E47ABD"/>
    <w:rsid w:val="00E84CE8"/>
    <w:rsid w:val="00E854F5"/>
    <w:rsid w:val="00E92BEA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53D11"/>
    <w:rsid w:val="00F6152E"/>
    <w:rsid w:val="00F639AF"/>
    <w:rsid w:val="00F70DA6"/>
    <w:rsid w:val="00F9059A"/>
    <w:rsid w:val="00F92F13"/>
    <w:rsid w:val="00F966D1"/>
    <w:rsid w:val="00FA5F78"/>
    <w:rsid w:val="00FC4AF0"/>
    <w:rsid w:val="00FE4210"/>
    <w:rsid w:val="00FE74F5"/>
    <w:rsid w:val="00FF32AA"/>
    <w:rsid w:val="00FF5D7B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AC538"/>
  <w15:docId w15:val="{01369155-6B13-4756-824C-957E499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1C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C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B8DC-69BF-4512-A01A-A0C2918F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75</cp:revision>
  <cp:lastPrinted>2019-06-20T07:21:00Z</cp:lastPrinted>
  <dcterms:created xsi:type="dcterms:W3CDTF">2016-04-25T10:13:00Z</dcterms:created>
  <dcterms:modified xsi:type="dcterms:W3CDTF">2019-06-26T09:57:00Z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6/26/2019 11:54:06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