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499794C1" w14:textId="77777777">
        <w:trPr>
          <w:cantSplit/>
          <w:trHeight w:val="1845"/>
        </w:trPr>
        <w:tc>
          <w:tcPr>
            <w:tcW w:w="7088" w:type="dxa"/>
          </w:tcPr>
          <w:p w14:paraId="636DD038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EB940A1" wp14:editId="13F12F3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D9E005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F73D3F7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78B4F823" w14:textId="77777777">
        <w:trPr>
          <w:cantSplit/>
        </w:trPr>
        <w:tc>
          <w:tcPr>
            <w:tcW w:w="7088" w:type="dxa"/>
          </w:tcPr>
          <w:p w14:paraId="57328ADA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E0D54" wp14:editId="7E42250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5B3493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6AE0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14:paraId="725B3493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4905A5C3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A04FC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0E223355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5117FEC6" w14:textId="5092AE8E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E7EAF">
        <w:rPr>
          <w:rFonts w:ascii="Arial Narrow" w:hAnsi="Arial Narrow" w:cs="Arial"/>
          <w:sz w:val="22"/>
          <w:szCs w:val="22"/>
        </w:rPr>
        <w:t>05</w:t>
      </w:r>
      <w:bookmarkStart w:id="0" w:name="_GoBack"/>
      <w:bookmarkEnd w:id="0"/>
      <w:r w:rsidR="000978A1">
        <w:rPr>
          <w:rFonts w:ascii="Arial Narrow" w:hAnsi="Arial Narrow" w:cs="Arial"/>
          <w:sz w:val="22"/>
          <w:szCs w:val="22"/>
        </w:rPr>
        <w:t>.05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14:paraId="2095C2EE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978A1">
        <w:rPr>
          <w:rFonts w:ascii="Arial Narrow" w:hAnsi="Arial Narrow" w:cs="Arial"/>
          <w:sz w:val="22"/>
          <w:szCs w:val="22"/>
        </w:rPr>
        <w:t>3701</w:t>
      </w:r>
    </w:p>
    <w:p w14:paraId="2C63E580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14:paraId="0F682C74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A7E2686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14:paraId="4498A7FD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2F716F6D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2DCC6C4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661FAA5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14:paraId="47D9372D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73268BC4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92A13B" wp14:editId="764036A9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9FA0F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92A13B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14:paraId="1399FA0F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CCD6E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555D9A76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FB7757" w14:textId="77777777" w:rsidR="00920DC7" w:rsidRPr="00AA1A84" w:rsidRDefault="000978A1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AA1A84">
        <w:rPr>
          <w:rFonts w:cs="Arial"/>
          <w:b/>
          <w:sz w:val="22"/>
          <w:szCs w:val="22"/>
        </w:rPr>
        <w:t xml:space="preserve">Baugebiet </w:t>
      </w:r>
      <w:r w:rsidR="00AA1A84">
        <w:rPr>
          <w:rFonts w:cs="Arial"/>
          <w:b/>
          <w:sz w:val="22"/>
          <w:szCs w:val="22"/>
        </w:rPr>
        <w:t>„</w:t>
      </w:r>
      <w:r w:rsidRPr="00AA1A84">
        <w:rPr>
          <w:rFonts w:cs="Arial"/>
          <w:b/>
          <w:sz w:val="22"/>
          <w:szCs w:val="22"/>
        </w:rPr>
        <w:t>Heggenbrede</w:t>
      </w:r>
      <w:r w:rsidR="00AA1A84">
        <w:rPr>
          <w:rFonts w:cs="Arial"/>
          <w:b/>
          <w:sz w:val="22"/>
          <w:szCs w:val="22"/>
        </w:rPr>
        <w:t>“</w:t>
      </w:r>
      <w:r w:rsidR="00920DC7" w:rsidRPr="00AA1A84">
        <w:rPr>
          <w:rFonts w:cs="Arial"/>
          <w:b/>
          <w:sz w:val="22"/>
          <w:szCs w:val="22"/>
        </w:rPr>
        <w:t xml:space="preserve"> </w:t>
      </w:r>
      <w:r w:rsidR="00AA1A84" w:rsidRPr="00AA1A84">
        <w:rPr>
          <w:rFonts w:cs="Arial"/>
          <w:b/>
          <w:sz w:val="22"/>
          <w:szCs w:val="22"/>
        </w:rPr>
        <w:t>in Belm wird vermarktet</w:t>
      </w:r>
    </w:p>
    <w:p w14:paraId="041DE940" w14:textId="77777777" w:rsidR="00920DC7" w:rsidRDefault="00AA1A8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Flächen an der neuen B 51 können sofort bebaut werden</w:t>
      </w:r>
    </w:p>
    <w:p w14:paraId="0A89E8EA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7B90701" w14:textId="6420449C" w:rsidR="00314886" w:rsidRDefault="000978A1" w:rsidP="002621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Belm</w:t>
      </w:r>
      <w:r w:rsidR="00920DC7">
        <w:rPr>
          <w:rFonts w:cs="Arial"/>
          <w:sz w:val="22"/>
          <w:szCs w:val="22"/>
        </w:rPr>
        <w:t xml:space="preserve">. </w:t>
      </w:r>
      <w:r w:rsidR="00AA1A84">
        <w:rPr>
          <w:rFonts w:cs="Arial"/>
          <w:sz w:val="22"/>
          <w:szCs w:val="22"/>
        </w:rPr>
        <w:t xml:space="preserve">Startschuss für die Vermarktung des </w:t>
      </w:r>
      <w:r w:rsidR="0079272A">
        <w:rPr>
          <w:rFonts w:cs="Arial"/>
          <w:sz w:val="22"/>
          <w:szCs w:val="22"/>
        </w:rPr>
        <w:t>neue</w:t>
      </w:r>
      <w:r w:rsidR="00AA1A84">
        <w:rPr>
          <w:rFonts w:cs="Arial"/>
          <w:sz w:val="22"/>
          <w:szCs w:val="22"/>
        </w:rPr>
        <w:t>n</w:t>
      </w:r>
      <w:r w:rsidR="0079272A">
        <w:rPr>
          <w:rFonts w:cs="Arial"/>
          <w:sz w:val="22"/>
          <w:szCs w:val="22"/>
        </w:rPr>
        <w:t xml:space="preserve"> Gewerbeg</w:t>
      </w:r>
      <w:r w:rsidR="0079272A">
        <w:rPr>
          <w:rFonts w:cs="Arial"/>
          <w:sz w:val="22"/>
          <w:szCs w:val="22"/>
        </w:rPr>
        <w:t>e</w:t>
      </w:r>
      <w:r w:rsidR="0079272A">
        <w:rPr>
          <w:rFonts w:cs="Arial"/>
          <w:sz w:val="22"/>
          <w:szCs w:val="22"/>
        </w:rPr>
        <w:t>biet</w:t>
      </w:r>
      <w:r w:rsidR="00AA1A84">
        <w:rPr>
          <w:rFonts w:cs="Arial"/>
          <w:sz w:val="22"/>
          <w:szCs w:val="22"/>
        </w:rPr>
        <w:t>es</w:t>
      </w:r>
      <w:r w:rsidR="0079272A">
        <w:rPr>
          <w:rFonts w:cs="Arial"/>
          <w:sz w:val="22"/>
          <w:szCs w:val="22"/>
        </w:rPr>
        <w:t xml:space="preserve"> „Heggenbrede“ in Belm: Die Gemeinde und die </w:t>
      </w:r>
      <w:proofErr w:type="spellStart"/>
      <w:r w:rsidR="0079272A">
        <w:rPr>
          <w:rFonts w:cs="Arial"/>
          <w:sz w:val="22"/>
          <w:szCs w:val="22"/>
        </w:rPr>
        <w:t>Osna</w:t>
      </w:r>
      <w:r w:rsidR="00F24EE5">
        <w:rPr>
          <w:rFonts w:cs="Arial"/>
          <w:sz w:val="22"/>
          <w:szCs w:val="22"/>
        </w:rPr>
        <w:t>-</w:t>
      </w:r>
      <w:r w:rsidR="0079272A">
        <w:rPr>
          <w:rFonts w:cs="Arial"/>
          <w:sz w:val="22"/>
          <w:szCs w:val="22"/>
        </w:rPr>
        <w:t>brücker</w:t>
      </w:r>
      <w:proofErr w:type="spellEnd"/>
      <w:r w:rsidR="0079272A">
        <w:rPr>
          <w:rFonts w:cs="Arial"/>
          <w:sz w:val="22"/>
          <w:szCs w:val="22"/>
        </w:rPr>
        <w:t xml:space="preserve"> Land</w:t>
      </w:r>
      <w:r w:rsidR="000767A1">
        <w:rPr>
          <w:rFonts w:cs="Arial"/>
          <w:sz w:val="22"/>
          <w:szCs w:val="22"/>
        </w:rPr>
        <w:t>-</w:t>
      </w:r>
      <w:r w:rsidR="0079272A">
        <w:rPr>
          <w:rFonts w:cs="Arial"/>
          <w:sz w:val="22"/>
          <w:szCs w:val="22"/>
        </w:rPr>
        <w:t xml:space="preserve">Entwicklungsgesellschaft </w:t>
      </w:r>
      <w:r w:rsidR="000A20C9">
        <w:rPr>
          <w:rFonts w:cs="Arial"/>
          <w:sz w:val="22"/>
          <w:szCs w:val="22"/>
        </w:rPr>
        <w:t xml:space="preserve">oleg </w:t>
      </w:r>
      <w:r w:rsidR="0079272A">
        <w:rPr>
          <w:rFonts w:cs="Arial"/>
          <w:sz w:val="22"/>
          <w:szCs w:val="22"/>
        </w:rPr>
        <w:t>kooperieren dabei, di</w:t>
      </w:r>
      <w:r w:rsidR="008C74B3">
        <w:rPr>
          <w:rFonts w:cs="Arial"/>
          <w:sz w:val="22"/>
          <w:szCs w:val="22"/>
        </w:rPr>
        <w:t xml:space="preserve">e richtigen Unternehmen für das </w:t>
      </w:r>
      <w:r w:rsidR="00603D20">
        <w:rPr>
          <w:rFonts w:cs="Arial"/>
          <w:sz w:val="22"/>
          <w:szCs w:val="22"/>
        </w:rPr>
        <w:t>5,9</w:t>
      </w:r>
      <w:r w:rsidR="000A20C9">
        <w:rPr>
          <w:rFonts w:cs="Arial"/>
          <w:sz w:val="22"/>
          <w:szCs w:val="22"/>
        </w:rPr>
        <w:t xml:space="preserve"> Hektar große</w:t>
      </w:r>
      <w:r w:rsidR="008C74B3">
        <w:rPr>
          <w:rFonts w:cs="Arial"/>
          <w:sz w:val="22"/>
          <w:szCs w:val="22"/>
        </w:rPr>
        <w:t xml:space="preserve"> Gebiet</w:t>
      </w:r>
      <w:r w:rsidR="000A20C9">
        <w:rPr>
          <w:rFonts w:cs="Arial"/>
          <w:sz w:val="22"/>
          <w:szCs w:val="22"/>
        </w:rPr>
        <w:t xml:space="preserve"> </w:t>
      </w:r>
      <w:r w:rsidR="00314886">
        <w:rPr>
          <w:rFonts w:cs="Arial"/>
          <w:sz w:val="22"/>
          <w:szCs w:val="22"/>
        </w:rPr>
        <w:t>an der neuen B 51 i</w:t>
      </w:r>
      <w:r w:rsidR="00603D20">
        <w:rPr>
          <w:rFonts w:cs="Arial"/>
          <w:sz w:val="22"/>
          <w:szCs w:val="22"/>
        </w:rPr>
        <w:t>n</w:t>
      </w:r>
      <w:r w:rsidR="00314886">
        <w:rPr>
          <w:rFonts w:cs="Arial"/>
          <w:sz w:val="22"/>
          <w:szCs w:val="22"/>
        </w:rPr>
        <w:t xml:space="preserve"> Vehrte </w:t>
      </w:r>
      <w:r w:rsidR="000A20C9">
        <w:rPr>
          <w:rFonts w:cs="Arial"/>
          <w:sz w:val="22"/>
          <w:szCs w:val="22"/>
        </w:rPr>
        <w:t>zu finden</w:t>
      </w:r>
      <w:r w:rsidR="00AA1A84">
        <w:rPr>
          <w:rFonts w:cs="Arial"/>
          <w:sz w:val="22"/>
          <w:szCs w:val="22"/>
        </w:rPr>
        <w:t>.</w:t>
      </w:r>
      <w:r w:rsidR="000A20C9">
        <w:rPr>
          <w:rFonts w:cs="Arial"/>
          <w:sz w:val="22"/>
          <w:szCs w:val="22"/>
        </w:rPr>
        <w:t xml:space="preserve"> Denn ökologische Kriterien spielen eine wichtige Rolle</w:t>
      </w:r>
      <w:r w:rsidR="00314886">
        <w:rPr>
          <w:rFonts w:cs="Arial"/>
          <w:sz w:val="22"/>
          <w:szCs w:val="22"/>
        </w:rPr>
        <w:t xml:space="preserve"> bei der </w:t>
      </w:r>
      <w:r w:rsidR="006765B7">
        <w:rPr>
          <w:rFonts w:cs="Arial"/>
          <w:sz w:val="22"/>
          <w:szCs w:val="22"/>
        </w:rPr>
        <w:t>künftigen</w:t>
      </w:r>
      <w:r w:rsidR="00314886">
        <w:rPr>
          <w:rFonts w:cs="Arial"/>
          <w:sz w:val="22"/>
          <w:szCs w:val="22"/>
        </w:rPr>
        <w:t xml:space="preserve"> Nutzung der Fl</w:t>
      </w:r>
      <w:r w:rsidR="00314886">
        <w:rPr>
          <w:rFonts w:cs="Arial"/>
          <w:sz w:val="22"/>
          <w:szCs w:val="22"/>
        </w:rPr>
        <w:t>ä</w:t>
      </w:r>
      <w:r w:rsidR="00314886">
        <w:rPr>
          <w:rFonts w:cs="Arial"/>
          <w:sz w:val="22"/>
          <w:szCs w:val="22"/>
        </w:rPr>
        <w:t>che</w:t>
      </w:r>
      <w:r w:rsidR="000A20C9">
        <w:rPr>
          <w:rFonts w:cs="Arial"/>
          <w:sz w:val="22"/>
          <w:szCs w:val="22"/>
        </w:rPr>
        <w:t>, erläuterten jetzt Bürgermeister Viktor Hermeler und oleg-Prokuristin Susanne Menke. So sind für die entstehenden G</w:t>
      </w:r>
      <w:r w:rsidR="000A20C9">
        <w:rPr>
          <w:rFonts w:cs="Arial"/>
          <w:sz w:val="22"/>
          <w:szCs w:val="22"/>
        </w:rPr>
        <w:t>e</w:t>
      </w:r>
      <w:r w:rsidR="000A20C9">
        <w:rPr>
          <w:rFonts w:cs="Arial"/>
          <w:sz w:val="22"/>
          <w:szCs w:val="22"/>
        </w:rPr>
        <w:t>bäude nachhaltige Dachbegrünungen vorgesehen und eine Kombination der Begrünungen mit Photovoltaikanlagen w</w:t>
      </w:r>
      <w:r w:rsidR="00314886">
        <w:rPr>
          <w:rFonts w:cs="Arial"/>
          <w:sz w:val="22"/>
          <w:szCs w:val="22"/>
        </w:rPr>
        <w:t>ird</w:t>
      </w:r>
      <w:r w:rsidR="000A20C9">
        <w:rPr>
          <w:rFonts w:cs="Arial"/>
          <w:sz w:val="22"/>
          <w:szCs w:val="22"/>
        </w:rPr>
        <w:t xml:space="preserve"> empfohlen.</w:t>
      </w:r>
      <w:r w:rsidR="00314886">
        <w:rPr>
          <w:rFonts w:cs="Arial"/>
          <w:sz w:val="22"/>
          <w:szCs w:val="22"/>
        </w:rPr>
        <w:t xml:space="preserve"> „Die wirtschaftliche Entwicklung ist für unsere G</w:t>
      </w:r>
      <w:r w:rsidR="00314886">
        <w:rPr>
          <w:rFonts w:cs="Arial"/>
          <w:sz w:val="22"/>
          <w:szCs w:val="22"/>
        </w:rPr>
        <w:t>e</w:t>
      </w:r>
      <w:r w:rsidR="00314886">
        <w:rPr>
          <w:rFonts w:cs="Arial"/>
          <w:sz w:val="22"/>
          <w:szCs w:val="22"/>
        </w:rPr>
        <w:t>meinde wichtig, um zukunftssichere Arbeitsplätze zu schaffen und Unternehmen Ansiedlungs- und Expansi</w:t>
      </w:r>
      <w:r w:rsidR="00AA1A84">
        <w:rPr>
          <w:rFonts w:cs="Arial"/>
          <w:sz w:val="22"/>
          <w:szCs w:val="22"/>
        </w:rPr>
        <w:t>o</w:t>
      </w:r>
      <w:r w:rsidR="00314886">
        <w:rPr>
          <w:rFonts w:cs="Arial"/>
          <w:sz w:val="22"/>
          <w:szCs w:val="22"/>
        </w:rPr>
        <w:t>nsmöglichkeiten zu geben“, so Hermeler. Doch der Klimaschutz müsse immer direkt mitgedacht werden.</w:t>
      </w:r>
    </w:p>
    <w:p w14:paraId="13CC0549" w14:textId="77777777" w:rsidR="0059224A" w:rsidRDefault="0059224A" w:rsidP="002621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14F379A5" w14:textId="6D730E20" w:rsidR="0059224A" w:rsidRDefault="0059224A" w:rsidP="002621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Neben dem Aspekt des Klimaschutzes, haben sich die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meinde Belm und die oleg auf Leitlinien für die Vergabe der Grundstücke verständigt. So soll</w:t>
      </w:r>
      <w:r w:rsidR="00111EAD">
        <w:rPr>
          <w:rFonts w:cs="Arial"/>
          <w:sz w:val="22"/>
          <w:szCs w:val="22"/>
        </w:rPr>
        <w:t>en regional bedeutsame U</w:t>
      </w:r>
      <w:r w:rsidR="00111EAD">
        <w:rPr>
          <w:rFonts w:cs="Arial"/>
          <w:sz w:val="22"/>
          <w:szCs w:val="22"/>
        </w:rPr>
        <w:t>n</w:t>
      </w:r>
      <w:r w:rsidR="00111EAD">
        <w:rPr>
          <w:rFonts w:cs="Arial"/>
          <w:sz w:val="22"/>
          <w:szCs w:val="22"/>
        </w:rPr>
        <w:t xml:space="preserve">ternehmen mit einer ansprechenden Architektur das Gebiet </w:t>
      </w:r>
      <w:r w:rsidR="00111EAD">
        <w:rPr>
          <w:rFonts w:cs="Arial"/>
          <w:sz w:val="22"/>
          <w:szCs w:val="22"/>
        </w:rPr>
        <w:lastRenderedPageBreak/>
        <w:t>inhaltlich und optisch werthaltig füllen. Ein Augenmerk liegt auch auf der Schaffung von Arbeits- und Ausbildungsplätzen. „Wir wünschen uns gesunde Unternehmen mit Strahlkraft für die Region und würden uns freuen, wenn sich durch neue A</w:t>
      </w:r>
      <w:r w:rsidR="00111EAD">
        <w:rPr>
          <w:rFonts w:cs="Arial"/>
          <w:sz w:val="22"/>
          <w:szCs w:val="22"/>
        </w:rPr>
        <w:t>n</w:t>
      </w:r>
      <w:r w:rsidR="00111EAD">
        <w:rPr>
          <w:rFonts w:cs="Arial"/>
          <w:sz w:val="22"/>
          <w:szCs w:val="22"/>
        </w:rPr>
        <w:t>siedlungen Synergieeffekte für bestehende Unternehmen erg</w:t>
      </w:r>
      <w:r w:rsidR="00111EAD">
        <w:rPr>
          <w:rFonts w:cs="Arial"/>
          <w:sz w:val="22"/>
          <w:szCs w:val="22"/>
        </w:rPr>
        <w:t>e</w:t>
      </w:r>
      <w:r w:rsidR="00111EAD">
        <w:rPr>
          <w:rFonts w:cs="Arial"/>
          <w:sz w:val="22"/>
          <w:szCs w:val="22"/>
        </w:rPr>
        <w:t>ben“, erklär</w:t>
      </w:r>
      <w:r w:rsidR="000767A1">
        <w:rPr>
          <w:rFonts w:cs="Arial"/>
          <w:sz w:val="22"/>
          <w:szCs w:val="22"/>
        </w:rPr>
        <w:t>t</w:t>
      </w:r>
      <w:r w:rsidR="00111EAD">
        <w:rPr>
          <w:rFonts w:cs="Arial"/>
          <w:sz w:val="22"/>
          <w:szCs w:val="22"/>
        </w:rPr>
        <w:t>en Gemeinde und oleg.</w:t>
      </w:r>
      <w:r>
        <w:rPr>
          <w:rFonts w:cs="Arial"/>
          <w:sz w:val="22"/>
          <w:szCs w:val="22"/>
        </w:rPr>
        <w:t xml:space="preserve"> </w:t>
      </w:r>
    </w:p>
    <w:p w14:paraId="404E902D" w14:textId="77777777" w:rsidR="008B6F44" w:rsidRDefault="008B6F44" w:rsidP="002621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20FDE6FD" w14:textId="77777777" w:rsidR="008B6F44" w:rsidRDefault="006765B7" w:rsidP="002621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Dass die Flächen für regionale, aber auch überregionale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triebe ausgesprochen attraktiv sind, davon ist oleg-Prokuristin Menke überzeugt: „Die Verkehrsanbindung an die neue B 51 mit direktem Anschluss an die A 33 und damit an das überreg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onale Verkehrsnetz ist exzellent. </w:t>
      </w:r>
      <w:r w:rsidR="008B6F44">
        <w:rPr>
          <w:rFonts w:cs="Arial"/>
          <w:sz w:val="22"/>
          <w:szCs w:val="22"/>
        </w:rPr>
        <w:t xml:space="preserve">Darüber hinaus ist  Belm ist mit </w:t>
      </w:r>
      <w:r w:rsidR="00BC34A6">
        <w:rPr>
          <w:rFonts w:cs="Arial"/>
          <w:sz w:val="22"/>
          <w:szCs w:val="22"/>
        </w:rPr>
        <w:t>seiner</w:t>
      </w:r>
      <w:r w:rsidR="008B6F44">
        <w:rPr>
          <w:rFonts w:cs="Arial"/>
          <w:sz w:val="22"/>
          <w:szCs w:val="22"/>
        </w:rPr>
        <w:t xml:space="preserve"> Nähe zum Oberzentrum Osnabrück, einer guten</w:t>
      </w:r>
      <w:r w:rsidR="00644417">
        <w:rPr>
          <w:rFonts w:cs="Arial"/>
          <w:sz w:val="22"/>
          <w:szCs w:val="22"/>
        </w:rPr>
        <w:t xml:space="preserve"> s</w:t>
      </w:r>
      <w:r w:rsidR="00644417">
        <w:rPr>
          <w:rFonts w:cs="Arial"/>
          <w:sz w:val="22"/>
          <w:szCs w:val="22"/>
        </w:rPr>
        <w:t>o</w:t>
      </w:r>
      <w:r w:rsidR="00644417">
        <w:rPr>
          <w:rFonts w:cs="Arial"/>
          <w:sz w:val="22"/>
          <w:szCs w:val="22"/>
        </w:rPr>
        <w:t>zialen</w:t>
      </w:r>
      <w:r w:rsidR="008B6F44">
        <w:rPr>
          <w:rFonts w:cs="Arial"/>
          <w:sz w:val="22"/>
          <w:szCs w:val="22"/>
        </w:rPr>
        <w:t xml:space="preserve"> Infrastruktur und einem grünen Umfeld ein idealer Woh</w:t>
      </w:r>
      <w:r w:rsidR="008B6F44">
        <w:rPr>
          <w:rFonts w:cs="Arial"/>
          <w:sz w:val="22"/>
          <w:szCs w:val="22"/>
        </w:rPr>
        <w:t>n</w:t>
      </w:r>
      <w:r w:rsidR="008B6F44">
        <w:rPr>
          <w:rFonts w:cs="Arial"/>
          <w:sz w:val="22"/>
          <w:szCs w:val="22"/>
        </w:rPr>
        <w:t>standort“, skizzierte sie.</w:t>
      </w:r>
    </w:p>
    <w:p w14:paraId="47934D2E" w14:textId="77777777" w:rsidR="00314886" w:rsidRDefault="00314886" w:rsidP="002621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904AC4F" w14:textId="6116AE21" w:rsidR="00603D20" w:rsidRDefault="00262179" w:rsidP="00F730B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62179">
        <w:rPr>
          <w:rFonts w:cs="Arial"/>
          <w:sz w:val="22"/>
          <w:szCs w:val="22"/>
        </w:rPr>
        <w:t>Der aktuelle Bebauungsplan ist rechtskräftig, so dass</w:t>
      </w:r>
      <w:r w:rsidR="00F7387B">
        <w:rPr>
          <w:rFonts w:cs="Arial"/>
          <w:sz w:val="22"/>
          <w:szCs w:val="22"/>
        </w:rPr>
        <w:t xml:space="preserve"> erworb</w:t>
      </w:r>
      <w:r w:rsidR="00F7387B">
        <w:rPr>
          <w:rFonts w:cs="Arial"/>
          <w:sz w:val="22"/>
          <w:szCs w:val="22"/>
        </w:rPr>
        <w:t>e</w:t>
      </w:r>
      <w:r w:rsidR="00F7387B">
        <w:rPr>
          <w:rFonts w:cs="Arial"/>
          <w:sz w:val="22"/>
          <w:szCs w:val="22"/>
        </w:rPr>
        <w:t>ne Flächen direkt bebaut werden können.</w:t>
      </w:r>
      <w:r w:rsidR="00644417">
        <w:rPr>
          <w:rFonts w:cs="Arial"/>
          <w:sz w:val="22"/>
          <w:szCs w:val="22"/>
        </w:rPr>
        <w:t xml:space="preserve"> Weitere Informati</w:t>
      </w:r>
      <w:r w:rsidR="00644417">
        <w:rPr>
          <w:rFonts w:cs="Arial"/>
          <w:sz w:val="22"/>
          <w:szCs w:val="22"/>
        </w:rPr>
        <w:t>o</w:t>
      </w:r>
      <w:r w:rsidR="00644417">
        <w:rPr>
          <w:rFonts w:cs="Arial"/>
          <w:sz w:val="22"/>
          <w:szCs w:val="22"/>
        </w:rPr>
        <w:t xml:space="preserve">nen gibt es </w:t>
      </w:r>
      <w:r w:rsidR="00F7387B">
        <w:rPr>
          <w:rFonts w:cs="Arial"/>
          <w:sz w:val="22"/>
          <w:szCs w:val="22"/>
        </w:rPr>
        <w:t xml:space="preserve">bei der </w:t>
      </w:r>
      <w:r w:rsidR="00603D20">
        <w:rPr>
          <w:rFonts w:cs="Arial"/>
          <w:sz w:val="22"/>
          <w:szCs w:val="22"/>
        </w:rPr>
        <w:t xml:space="preserve">Osnabrücker Land-Entwicklungsgesellschaft oleg, </w:t>
      </w:r>
      <w:hyperlink r:id="rId10" w:history="1">
        <w:r w:rsidR="000767A1" w:rsidRPr="00464382">
          <w:rPr>
            <w:rStyle w:val="Hyperlink"/>
            <w:rFonts w:cs="Arial"/>
            <w:sz w:val="22"/>
            <w:szCs w:val="22"/>
          </w:rPr>
          <w:t>www.oleg.de/heggenbrede</w:t>
        </w:r>
      </w:hyperlink>
      <w:r w:rsidR="006870EA">
        <w:rPr>
          <w:rFonts w:cs="Arial"/>
          <w:sz w:val="22"/>
          <w:szCs w:val="22"/>
        </w:rPr>
        <w:t xml:space="preserve">, </w:t>
      </w:r>
      <w:r w:rsidR="00603D20">
        <w:rPr>
          <w:rFonts w:cs="Arial"/>
          <w:sz w:val="22"/>
          <w:szCs w:val="22"/>
        </w:rPr>
        <w:t xml:space="preserve">Telefon </w:t>
      </w:r>
      <w:r w:rsidR="00603D20" w:rsidRPr="00603D20">
        <w:rPr>
          <w:rFonts w:cs="Arial"/>
          <w:sz w:val="22"/>
          <w:szCs w:val="22"/>
        </w:rPr>
        <w:t>0541</w:t>
      </w:r>
      <w:r w:rsidR="00644417">
        <w:rPr>
          <w:rFonts w:cs="Arial"/>
          <w:sz w:val="22"/>
          <w:szCs w:val="22"/>
        </w:rPr>
        <w:t xml:space="preserve"> /</w:t>
      </w:r>
      <w:r w:rsidR="00603D20" w:rsidRPr="00603D20">
        <w:rPr>
          <w:rFonts w:cs="Arial"/>
          <w:sz w:val="22"/>
          <w:szCs w:val="22"/>
        </w:rPr>
        <w:t xml:space="preserve"> 501 4719</w:t>
      </w:r>
      <w:r w:rsidR="00603D20">
        <w:rPr>
          <w:rFonts w:cs="Arial"/>
          <w:sz w:val="22"/>
          <w:szCs w:val="22"/>
        </w:rPr>
        <w:t>, E</w:t>
      </w:r>
      <w:r w:rsidR="00F24EE5">
        <w:rPr>
          <w:rFonts w:cs="Arial"/>
          <w:sz w:val="22"/>
          <w:szCs w:val="22"/>
        </w:rPr>
        <w:t>-M</w:t>
      </w:r>
      <w:r w:rsidR="00603D20">
        <w:rPr>
          <w:rFonts w:cs="Arial"/>
          <w:sz w:val="22"/>
          <w:szCs w:val="22"/>
        </w:rPr>
        <w:t xml:space="preserve">ail </w:t>
      </w:r>
      <w:hyperlink r:id="rId11" w:history="1">
        <w:r w:rsidR="00603D20" w:rsidRPr="00D025A9">
          <w:rPr>
            <w:rStyle w:val="Hyperlink"/>
            <w:rFonts w:cs="Arial"/>
            <w:sz w:val="22"/>
            <w:szCs w:val="22"/>
          </w:rPr>
          <w:t>menke@oleg.de</w:t>
        </w:r>
      </w:hyperlink>
      <w:r w:rsidR="00F730B9">
        <w:rPr>
          <w:rFonts w:cs="Arial"/>
          <w:sz w:val="22"/>
          <w:szCs w:val="22"/>
        </w:rPr>
        <w:t xml:space="preserve">, oder der Gemeinde Belm, </w:t>
      </w:r>
      <w:hyperlink r:id="rId12" w:history="1">
        <w:r w:rsidR="000767A1" w:rsidRPr="00464382">
          <w:rPr>
            <w:rStyle w:val="Hyperlink"/>
            <w:rFonts w:cs="Arial"/>
            <w:sz w:val="22"/>
            <w:szCs w:val="22"/>
          </w:rPr>
          <w:t>www.belm.de/heggenbrede</w:t>
        </w:r>
      </w:hyperlink>
      <w:r w:rsidR="006870EA">
        <w:rPr>
          <w:rFonts w:cs="Arial"/>
          <w:sz w:val="22"/>
          <w:szCs w:val="22"/>
        </w:rPr>
        <w:t xml:space="preserve">, </w:t>
      </w:r>
      <w:r w:rsidR="00F730B9" w:rsidRPr="00F730B9">
        <w:rPr>
          <w:rFonts w:cs="Arial"/>
          <w:sz w:val="22"/>
          <w:szCs w:val="22"/>
        </w:rPr>
        <w:t xml:space="preserve">Telefon 05406 </w:t>
      </w:r>
      <w:r w:rsidR="00F730B9">
        <w:rPr>
          <w:rFonts w:cs="Arial"/>
          <w:sz w:val="22"/>
          <w:szCs w:val="22"/>
        </w:rPr>
        <w:t xml:space="preserve">/ </w:t>
      </w:r>
      <w:r w:rsidR="00F730B9" w:rsidRPr="00F730B9">
        <w:rPr>
          <w:rFonts w:cs="Arial"/>
          <w:sz w:val="22"/>
          <w:szCs w:val="22"/>
        </w:rPr>
        <w:t>505</w:t>
      </w:r>
      <w:r w:rsidR="00F24EE5">
        <w:rPr>
          <w:rFonts w:cs="Arial"/>
          <w:sz w:val="22"/>
          <w:szCs w:val="22"/>
        </w:rPr>
        <w:t>-</w:t>
      </w:r>
      <w:r w:rsidR="00F730B9" w:rsidRPr="00F730B9">
        <w:rPr>
          <w:rFonts w:cs="Arial"/>
          <w:sz w:val="22"/>
          <w:szCs w:val="22"/>
        </w:rPr>
        <w:t>0</w:t>
      </w:r>
      <w:r w:rsidR="00F730B9">
        <w:rPr>
          <w:rFonts w:cs="Arial"/>
          <w:sz w:val="22"/>
          <w:szCs w:val="22"/>
        </w:rPr>
        <w:t xml:space="preserve">, </w:t>
      </w:r>
      <w:r w:rsidR="00F730B9" w:rsidRPr="00F730B9">
        <w:rPr>
          <w:rFonts w:cs="Arial"/>
          <w:sz w:val="22"/>
          <w:szCs w:val="22"/>
        </w:rPr>
        <w:t>E</w:t>
      </w:r>
      <w:r w:rsidR="00F24EE5">
        <w:rPr>
          <w:rFonts w:cs="Arial"/>
          <w:sz w:val="22"/>
          <w:szCs w:val="22"/>
        </w:rPr>
        <w:t>-M</w:t>
      </w:r>
      <w:r w:rsidR="00F730B9" w:rsidRPr="00F730B9">
        <w:rPr>
          <w:rFonts w:cs="Arial"/>
          <w:sz w:val="22"/>
          <w:szCs w:val="22"/>
        </w:rPr>
        <w:t>ail i</w:t>
      </w:r>
      <w:r w:rsidR="00F730B9" w:rsidRPr="00F730B9">
        <w:rPr>
          <w:rFonts w:cs="Arial"/>
          <w:sz w:val="22"/>
          <w:szCs w:val="22"/>
        </w:rPr>
        <w:t>n</w:t>
      </w:r>
      <w:r w:rsidR="00F730B9" w:rsidRPr="00F730B9">
        <w:rPr>
          <w:rFonts w:cs="Arial"/>
          <w:sz w:val="22"/>
          <w:szCs w:val="22"/>
        </w:rPr>
        <w:t>fo@belm.de</w:t>
      </w:r>
      <w:r w:rsidR="00F730B9">
        <w:rPr>
          <w:rFonts w:cs="Arial"/>
          <w:sz w:val="22"/>
          <w:szCs w:val="22"/>
        </w:rPr>
        <w:t>.</w:t>
      </w:r>
    </w:p>
    <w:p w14:paraId="4353414B" w14:textId="77777777" w:rsidR="00603D20" w:rsidRDefault="00603D20" w:rsidP="002621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BFCB7FB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92AFAF0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0E9B29C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0075FA52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14:paraId="4910C1A1" w14:textId="77777777" w:rsidR="00920DC7" w:rsidRDefault="006765B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Ideale Lage für expansions- und ansiedlungswillige Unterne</w:t>
      </w:r>
      <w:r>
        <w:rPr>
          <w:rFonts w:cs="Arial"/>
          <w:i/>
          <w:sz w:val="22"/>
          <w:szCs w:val="22"/>
        </w:rPr>
        <w:t>h</w:t>
      </w:r>
      <w:r>
        <w:rPr>
          <w:rFonts w:cs="Arial"/>
          <w:i/>
          <w:sz w:val="22"/>
          <w:szCs w:val="22"/>
        </w:rPr>
        <w:t>men: Bürgermeister Viktor Hermeler und oleg-Prokuristin Susanne Menke informieren über das neue Belmer Gewerb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>gebiet „Heggenbrede" an der B 51 nahe Vehrte.</w:t>
      </w:r>
    </w:p>
    <w:p w14:paraId="22E10CEA" w14:textId="77777777"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0978A1">
        <w:rPr>
          <w:rFonts w:cs="Arial"/>
          <w:i/>
          <w:sz w:val="22"/>
          <w:szCs w:val="22"/>
        </w:rPr>
        <w:t>oleg / Andre Havergo</w:t>
      </w:r>
    </w:p>
    <w:sectPr w:rsidR="00920DC7" w:rsidSect="00E65AD5">
      <w:footerReference w:type="first" r:id="rId13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AE3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7C537" w14:textId="77777777" w:rsidR="00497921" w:rsidRDefault="00497921">
      <w:r>
        <w:separator/>
      </w:r>
    </w:p>
  </w:endnote>
  <w:endnote w:type="continuationSeparator" w:id="0">
    <w:p w14:paraId="67874694" w14:textId="77777777" w:rsidR="00497921" w:rsidRDefault="004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Arial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43BD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49B1C117" wp14:editId="43496958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851D3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7D27CCE9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7AED0EDC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736016D0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4858245F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78781F42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B80F" w14:textId="77777777" w:rsidR="00497921" w:rsidRDefault="00497921">
      <w:r>
        <w:separator/>
      </w:r>
    </w:p>
  </w:footnote>
  <w:footnote w:type="continuationSeparator" w:id="0">
    <w:p w14:paraId="143B1C5B" w14:textId="77777777" w:rsidR="00497921" w:rsidRDefault="0049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sse Belm">
    <w15:presenceInfo w15:providerId="AD" w15:userId="S-1-5-21-2357876533-2711034907-789109298-2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1"/>
    <w:rsid w:val="00000EE1"/>
    <w:rsid w:val="00005B51"/>
    <w:rsid w:val="0003033B"/>
    <w:rsid w:val="00042D6D"/>
    <w:rsid w:val="000767A1"/>
    <w:rsid w:val="00084036"/>
    <w:rsid w:val="000926F7"/>
    <w:rsid w:val="000978A1"/>
    <w:rsid w:val="000A20C9"/>
    <w:rsid w:val="000C6D44"/>
    <w:rsid w:val="000E0DB0"/>
    <w:rsid w:val="000F6311"/>
    <w:rsid w:val="00101A20"/>
    <w:rsid w:val="00111EAD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E70D8"/>
    <w:rsid w:val="001E7EAF"/>
    <w:rsid w:val="00201BAA"/>
    <w:rsid w:val="00204134"/>
    <w:rsid w:val="00207533"/>
    <w:rsid w:val="00231756"/>
    <w:rsid w:val="002374A4"/>
    <w:rsid w:val="00240222"/>
    <w:rsid w:val="00254F64"/>
    <w:rsid w:val="00262179"/>
    <w:rsid w:val="0026655A"/>
    <w:rsid w:val="002740C9"/>
    <w:rsid w:val="0029148B"/>
    <w:rsid w:val="002F5C47"/>
    <w:rsid w:val="00314886"/>
    <w:rsid w:val="00324DFF"/>
    <w:rsid w:val="00330DA2"/>
    <w:rsid w:val="0033647A"/>
    <w:rsid w:val="003B3B41"/>
    <w:rsid w:val="003C53E0"/>
    <w:rsid w:val="003D7E50"/>
    <w:rsid w:val="003F77F1"/>
    <w:rsid w:val="00412B3E"/>
    <w:rsid w:val="00454B87"/>
    <w:rsid w:val="00497921"/>
    <w:rsid w:val="004A27BE"/>
    <w:rsid w:val="004A6D49"/>
    <w:rsid w:val="004D3669"/>
    <w:rsid w:val="004E3434"/>
    <w:rsid w:val="004E51ED"/>
    <w:rsid w:val="004F164C"/>
    <w:rsid w:val="00510B99"/>
    <w:rsid w:val="00513C07"/>
    <w:rsid w:val="00555492"/>
    <w:rsid w:val="0058539D"/>
    <w:rsid w:val="005918DC"/>
    <w:rsid w:val="0059224A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3D20"/>
    <w:rsid w:val="006103BB"/>
    <w:rsid w:val="006206A0"/>
    <w:rsid w:val="0062405C"/>
    <w:rsid w:val="00644417"/>
    <w:rsid w:val="006475D5"/>
    <w:rsid w:val="00650E07"/>
    <w:rsid w:val="0065352F"/>
    <w:rsid w:val="00662383"/>
    <w:rsid w:val="006765B7"/>
    <w:rsid w:val="006870EA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9272A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B6F44"/>
    <w:rsid w:val="008C74B3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73733"/>
    <w:rsid w:val="00AA1A84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34A6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24EE5"/>
    <w:rsid w:val="00F42A6B"/>
    <w:rsid w:val="00F43A7F"/>
    <w:rsid w:val="00F463B4"/>
    <w:rsid w:val="00F653E1"/>
    <w:rsid w:val="00F66A9D"/>
    <w:rsid w:val="00F730B9"/>
    <w:rsid w:val="00F7387B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  <w14:docId w14:val="497A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E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E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EE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E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E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E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m.de/heggenbrede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nke@ole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leg.de/heggenbre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055C-C498-452B-94A9-9A90BE71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2</Pages>
  <Words>370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6</cp:revision>
  <cp:lastPrinted>2012-08-06T06:57:00Z</cp:lastPrinted>
  <dcterms:created xsi:type="dcterms:W3CDTF">2020-05-04T11:54:00Z</dcterms:created>
  <dcterms:modified xsi:type="dcterms:W3CDTF">2020-05-05T07:06:00Z</dcterms:modified>
</cp:coreProperties>
</file>