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40F34">
              <w:rPr>
                <w:rFonts w:cs="Arial"/>
              </w:rPr>
              <w:t>25</w:t>
            </w:r>
            <w:r w:rsidR="00FF32AA">
              <w:rPr>
                <w:rFonts w:cs="Arial"/>
              </w:rPr>
              <w:t>.</w:t>
            </w:r>
            <w:r w:rsidR="00F91324">
              <w:rPr>
                <w:rFonts w:cs="Arial"/>
              </w:rPr>
              <w:t>1</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D3B8B" w:rsidP="00C26BE6">
      <w:pPr>
        <w:rPr>
          <w:b/>
        </w:rPr>
      </w:pPr>
      <w:r>
        <w:rPr>
          <w:b/>
        </w:rPr>
        <w:t>Nach Schließung der Hebammenzen</w:t>
      </w:r>
      <w:r w:rsidR="00174DD2">
        <w:rPr>
          <w:b/>
        </w:rPr>
        <w:t xml:space="preserve">trale: Gesundheitsdienst </w:t>
      </w:r>
      <w:r w:rsidR="00EC2302">
        <w:rPr>
          <w:b/>
        </w:rPr>
        <w:t>bietet Anlaufstelle für</w:t>
      </w:r>
      <w:r w:rsidR="00225E7E">
        <w:rPr>
          <w:b/>
        </w:rPr>
        <w:t xml:space="preserve"> Schwangere und junge Mütter</w:t>
      </w:r>
    </w:p>
    <w:p w:rsidR="00C26BE6" w:rsidRDefault="00C26BE6" w:rsidP="001C0D85">
      <w:pPr>
        <w:rPr>
          <w:b/>
        </w:rPr>
      </w:pPr>
    </w:p>
    <w:p w:rsidR="00740350" w:rsidRDefault="00AD7438" w:rsidP="009F0993">
      <w:pPr>
        <w:spacing w:after="120"/>
      </w:pPr>
      <w:r>
        <w:rPr>
          <w:b/>
        </w:rPr>
        <w:t>Osn</w:t>
      </w:r>
      <w:r w:rsidR="00F9059A">
        <w:rPr>
          <w:b/>
        </w:rPr>
        <w:t>a</w:t>
      </w:r>
      <w:r>
        <w:rPr>
          <w:b/>
        </w:rPr>
        <w:t>brück</w:t>
      </w:r>
      <w:r w:rsidR="00F47A48" w:rsidRPr="00F47A48">
        <w:rPr>
          <w:b/>
        </w:rPr>
        <w:t>.</w:t>
      </w:r>
      <w:r w:rsidR="00162327">
        <w:rPr>
          <w:b/>
        </w:rPr>
        <w:t xml:space="preserve"> </w:t>
      </w:r>
      <w:r w:rsidR="00B80EFE">
        <w:t xml:space="preserve">Ende 2018 hat die Hebammenzentrale Osnabrück ihre Vermittlungstätigkeit eingestellt. </w:t>
      </w:r>
      <w:r w:rsidR="00097E8A">
        <w:t>Landkreis und Stadt</w:t>
      </w:r>
      <w:r w:rsidR="002D25BE">
        <w:t xml:space="preserve"> wollen nun </w:t>
      </w:r>
      <w:r w:rsidR="00F24923">
        <w:t>die Versorgungslücke schließen.</w:t>
      </w:r>
      <w:r w:rsidR="002D25BE">
        <w:t xml:space="preserve"> Bis zur Etablierung eines festen Angebots bietet der Gesundheitsdienst für Landkreis und Stadt Osnabrück eine Zwischenlösung </w:t>
      </w:r>
      <w:r w:rsidR="00740350">
        <w:t xml:space="preserve">an. Schwangere und junge Mütter können sich bei Fragen unter der </w:t>
      </w:r>
      <w:r w:rsidR="00FD02C2">
        <w:t xml:space="preserve">Telefonnummer </w:t>
      </w:r>
      <w:r w:rsidR="00EB2008">
        <w:t>0541/501-</w:t>
      </w:r>
      <w:r w:rsidR="00740350">
        <w:t>3333 oder der</w:t>
      </w:r>
      <w:r w:rsidR="00EB2008">
        <w:t xml:space="preserve"> </w:t>
      </w:r>
      <w:r w:rsidR="00FD02C2">
        <w:t>Mailadresse</w:t>
      </w:r>
      <w:r w:rsidR="00EB2008">
        <w:t xml:space="preserve"> </w:t>
      </w:r>
      <w:hyperlink r:id="rId11" w:history="1">
        <w:r w:rsidR="00740350" w:rsidRPr="0080434D">
          <w:rPr>
            <w:rStyle w:val="Hyperlink"/>
          </w:rPr>
          <w:t>hebammenzentrale@landkreis-osnabrueck.de</w:t>
        </w:r>
      </w:hyperlink>
      <w:r w:rsidR="00740350">
        <w:t xml:space="preserve"> melden.</w:t>
      </w:r>
    </w:p>
    <w:p w:rsidR="009F0993" w:rsidRDefault="004D1282" w:rsidP="009F0993">
      <w:pPr>
        <w:spacing w:after="120"/>
      </w:pPr>
      <w:r>
        <w:t xml:space="preserve">Bei der Hebammenzentrale handelte es sich um einen ehrenamtlich von Hebammen getragenen Verein. </w:t>
      </w:r>
      <w:r w:rsidR="00F24923">
        <w:t>Aufgrund der stark angestiegenen</w:t>
      </w:r>
      <w:r w:rsidR="00097E8A">
        <w:t xml:space="preserve"> zeitlichen und finanziellen</w:t>
      </w:r>
      <w:r w:rsidR="00F24923">
        <w:t xml:space="preserve"> Belastung hatte die Zentrale ihre Arbeit beendet.</w:t>
      </w:r>
      <w:r w:rsidR="00596C0D">
        <w:t xml:space="preserve"> Über die neue Telefonnummer und Mailadresse gibt</w:t>
      </w:r>
      <w:r w:rsidR="00EB2008">
        <w:t xml:space="preserve"> nun</w:t>
      </w:r>
      <w:r w:rsidR="00596C0D">
        <w:t xml:space="preserve"> der Gesundheitsdienst Hilfestellungen und vermittelt gegebenenfalls an eine Hebamme.</w:t>
      </w:r>
      <w:r w:rsidR="00C97C45">
        <w:t xml:space="preserve"> Das Telefon ist montags, mittwochs und freitags jeweils von 9 bis 11 Uhr sowie mittwochs zusätzlich von 14 bis 15.30 Uhr besetzt.</w:t>
      </w:r>
    </w:p>
    <w:p w:rsidR="0010326F" w:rsidRDefault="00E05020" w:rsidP="009F0993">
      <w:pPr>
        <w:spacing w:after="120"/>
      </w:pPr>
      <w:r>
        <w:t>„Der</w:t>
      </w:r>
      <w:r w:rsidR="009F0993">
        <w:t xml:space="preserve"> Gesundheitsdienst</w:t>
      </w:r>
      <w:r>
        <w:t xml:space="preserve"> wird in der Zwischenzeit</w:t>
      </w:r>
      <w:r w:rsidR="009F0993">
        <w:t xml:space="preserve"> ein Konzept für eine langfristig tragfähige kommunal geförderte Hebammenze</w:t>
      </w:r>
      <w:r>
        <w:t>ntrale erarbeiten</w:t>
      </w:r>
      <w:r w:rsidR="009F0993">
        <w:t xml:space="preserve">, in der die Vermittlung und weitere </w:t>
      </w:r>
      <w:r w:rsidR="009F0993">
        <w:lastRenderedPageBreak/>
        <w:t>Aufgaben wie zum Beispiel die Netzwerkarbeit von angestel</w:t>
      </w:r>
      <w:r>
        <w:t xml:space="preserve">lten Hebammen wahrgenommen wird“, kündigte </w:t>
      </w:r>
      <w:r w:rsidR="00097E8A">
        <w:t>Landrat Dr. Michael Lübbersmann</w:t>
      </w:r>
      <w:r>
        <w:t xml:space="preserve"> an.</w:t>
      </w:r>
    </w:p>
    <w:p w:rsidR="00B216AC" w:rsidRPr="00084E5C" w:rsidRDefault="007E6019" w:rsidP="00B216AC">
      <w:pPr>
        <w:spacing w:after="120"/>
      </w:pPr>
      <w:r>
        <w:t>Zu den Aufgaben von</w:t>
      </w:r>
      <w:r w:rsidR="0010326F">
        <w:t xml:space="preserve"> Hebammen gehören etwa die Ausstellung des Mutterpasses, die Durchführung von Vorsorgeuntersuchungen sowie die Hilfestellung bei Geburtsvorbereitungen. Dazu werden Gebärende bei der Geburt unterstützt. Bei Wöchnerinnen geht es insbesondere um die Hilfe bei psychosozialen Problemen und die Beobachtung der Rückbildungs- und Abheilungsvorgänge. </w:t>
      </w:r>
      <w:r w:rsidR="00A148F8">
        <w:t>Zudem werden stillende Mütter beraten.</w:t>
      </w:r>
    </w:p>
    <w:p w:rsidR="00921BB4" w:rsidRDefault="00921BB4" w:rsidP="00921BB4">
      <w:pPr>
        <w:spacing w:after="120"/>
      </w:pPr>
    </w:p>
    <w:p w:rsidR="00921BB4" w:rsidRDefault="00921BB4" w:rsidP="00921BB4">
      <w:pPr>
        <w:spacing w:after="120"/>
        <w:rPr>
          <w:b/>
        </w:rPr>
      </w:pPr>
      <w:r>
        <w:rPr>
          <w:b/>
        </w:rPr>
        <w:t>Bildunterschrift:</w:t>
      </w:r>
    </w:p>
    <w:p w:rsidR="00921BB4" w:rsidRDefault="00E103B4" w:rsidP="00921BB4">
      <w:pPr>
        <w:spacing w:after="120"/>
      </w:pPr>
      <w:r>
        <w:t xml:space="preserve">Der Gesundheitsdienst für Landkreis und Stadt Osnabrück bietet ab sofort Hilfestellung für Schwangere und junge Mütter. </w:t>
      </w:r>
      <w:r w:rsidR="009A20A7">
        <w:t xml:space="preserve">Das neue Angebot stellten jetzt vor (von links): </w:t>
      </w:r>
      <w:r w:rsidR="00921BB4">
        <w:t xml:space="preserve">Gerhard Bojara, Leiter des Gesundheitsdienstes für Landkreis und Stadt Osnabrück, Landrat Michael Lübbersmann, Corinna Lange, Nicole Pottharst und </w:t>
      </w:r>
      <w:r w:rsidR="00DE7097">
        <w:t>Minaz Khalaf</w:t>
      </w:r>
      <w:bookmarkStart w:id="0" w:name="_GoBack"/>
      <w:bookmarkEnd w:id="0"/>
      <w:r w:rsidR="009A20A7">
        <w:t xml:space="preserve"> vom Gesundheitsdienst.</w:t>
      </w:r>
    </w:p>
    <w:p w:rsidR="00921BB4" w:rsidRPr="00921BB4" w:rsidRDefault="00921BB4" w:rsidP="00921BB4">
      <w:pPr>
        <w:spacing w:after="120"/>
        <w:jc w:val="right"/>
      </w:pPr>
      <w:r>
        <w:t xml:space="preserve">Foto: Landkreis Osnabrück/Hermann </w:t>
      </w:r>
      <w:proofErr w:type="spellStart"/>
      <w:r>
        <w:t>Pentermann</w:t>
      </w:r>
      <w:proofErr w:type="spellEnd"/>
    </w:p>
    <w:sectPr w:rsidR="00921BB4" w:rsidRPr="00921BB4"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48" w:rsidRDefault="00AF2E48">
      <w:pPr>
        <w:spacing w:line="240" w:lineRule="auto"/>
      </w:pPr>
      <w:r>
        <w:separator/>
      </w:r>
    </w:p>
  </w:endnote>
  <w:endnote w:type="continuationSeparator" w:id="0">
    <w:p w:rsidR="00AF2E48" w:rsidRDefault="00AF2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709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48" w:rsidRDefault="00AF2E48">
      <w:pPr>
        <w:spacing w:line="240" w:lineRule="auto"/>
      </w:pPr>
      <w:r>
        <w:separator/>
      </w:r>
    </w:p>
  </w:footnote>
  <w:footnote w:type="continuationSeparator" w:id="0">
    <w:p w:rsidR="00AF2E48" w:rsidRDefault="00AF2E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97E8A"/>
    <w:rsid w:val="000A025B"/>
    <w:rsid w:val="000B0542"/>
    <w:rsid w:val="000C3E06"/>
    <w:rsid w:val="000C496C"/>
    <w:rsid w:val="000C51A9"/>
    <w:rsid w:val="000D6D18"/>
    <w:rsid w:val="000E12EF"/>
    <w:rsid w:val="000F189A"/>
    <w:rsid w:val="0010326F"/>
    <w:rsid w:val="00105D62"/>
    <w:rsid w:val="001269AF"/>
    <w:rsid w:val="00142162"/>
    <w:rsid w:val="001465F4"/>
    <w:rsid w:val="0015295E"/>
    <w:rsid w:val="0015505A"/>
    <w:rsid w:val="001567A1"/>
    <w:rsid w:val="0016056D"/>
    <w:rsid w:val="00162327"/>
    <w:rsid w:val="00174DD2"/>
    <w:rsid w:val="00185344"/>
    <w:rsid w:val="00195B79"/>
    <w:rsid w:val="001C0D85"/>
    <w:rsid w:val="001F6145"/>
    <w:rsid w:val="00225E7E"/>
    <w:rsid w:val="00230050"/>
    <w:rsid w:val="00250ED8"/>
    <w:rsid w:val="002514AE"/>
    <w:rsid w:val="00260969"/>
    <w:rsid w:val="00264EC4"/>
    <w:rsid w:val="002726B8"/>
    <w:rsid w:val="00294A40"/>
    <w:rsid w:val="002B327D"/>
    <w:rsid w:val="002B3D5E"/>
    <w:rsid w:val="002C1213"/>
    <w:rsid w:val="002D0804"/>
    <w:rsid w:val="002D25BE"/>
    <w:rsid w:val="002E43CA"/>
    <w:rsid w:val="002E6FF7"/>
    <w:rsid w:val="002E745F"/>
    <w:rsid w:val="002E7D59"/>
    <w:rsid w:val="003026CF"/>
    <w:rsid w:val="00322A2F"/>
    <w:rsid w:val="00341DA3"/>
    <w:rsid w:val="0034297C"/>
    <w:rsid w:val="0036445F"/>
    <w:rsid w:val="00377AD5"/>
    <w:rsid w:val="00382DC9"/>
    <w:rsid w:val="00396700"/>
    <w:rsid w:val="003B1659"/>
    <w:rsid w:val="003C726C"/>
    <w:rsid w:val="003E1893"/>
    <w:rsid w:val="003F2DB8"/>
    <w:rsid w:val="00447B33"/>
    <w:rsid w:val="00464130"/>
    <w:rsid w:val="00464C94"/>
    <w:rsid w:val="00476CA2"/>
    <w:rsid w:val="00487F4D"/>
    <w:rsid w:val="004A6621"/>
    <w:rsid w:val="004C1946"/>
    <w:rsid w:val="004C5AA4"/>
    <w:rsid w:val="004D1282"/>
    <w:rsid w:val="00500497"/>
    <w:rsid w:val="005064D3"/>
    <w:rsid w:val="00511E94"/>
    <w:rsid w:val="00515E7D"/>
    <w:rsid w:val="005210A3"/>
    <w:rsid w:val="005220E2"/>
    <w:rsid w:val="005226F6"/>
    <w:rsid w:val="00543D20"/>
    <w:rsid w:val="00547809"/>
    <w:rsid w:val="00554C06"/>
    <w:rsid w:val="005634A4"/>
    <w:rsid w:val="00566731"/>
    <w:rsid w:val="0057486D"/>
    <w:rsid w:val="00596C0D"/>
    <w:rsid w:val="005C4BD9"/>
    <w:rsid w:val="005D3E44"/>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3B8B"/>
    <w:rsid w:val="006D4E99"/>
    <w:rsid w:val="006D5BD1"/>
    <w:rsid w:val="006E0E4F"/>
    <w:rsid w:val="006E4B46"/>
    <w:rsid w:val="006E7893"/>
    <w:rsid w:val="006F2E7E"/>
    <w:rsid w:val="007009FB"/>
    <w:rsid w:val="00704E99"/>
    <w:rsid w:val="0071531A"/>
    <w:rsid w:val="0072161F"/>
    <w:rsid w:val="00740350"/>
    <w:rsid w:val="00743A19"/>
    <w:rsid w:val="00747273"/>
    <w:rsid w:val="00747840"/>
    <w:rsid w:val="00751981"/>
    <w:rsid w:val="00755D5F"/>
    <w:rsid w:val="007601F5"/>
    <w:rsid w:val="00761301"/>
    <w:rsid w:val="00793504"/>
    <w:rsid w:val="007945D7"/>
    <w:rsid w:val="007A134E"/>
    <w:rsid w:val="007C5758"/>
    <w:rsid w:val="007E0170"/>
    <w:rsid w:val="007E6019"/>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21BB4"/>
    <w:rsid w:val="00933713"/>
    <w:rsid w:val="00936A53"/>
    <w:rsid w:val="00942E6A"/>
    <w:rsid w:val="00952203"/>
    <w:rsid w:val="00955F60"/>
    <w:rsid w:val="00975993"/>
    <w:rsid w:val="00977EA8"/>
    <w:rsid w:val="009833AA"/>
    <w:rsid w:val="009A20A7"/>
    <w:rsid w:val="009A39ED"/>
    <w:rsid w:val="009C0F1C"/>
    <w:rsid w:val="009C6E9E"/>
    <w:rsid w:val="009D1F51"/>
    <w:rsid w:val="009E1D78"/>
    <w:rsid w:val="009F0993"/>
    <w:rsid w:val="009F64D5"/>
    <w:rsid w:val="00A04908"/>
    <w:rsid w:val="00A05B1C"/>
    <w:rsid w:val="00A148F8"/>
    <w:rsid w:val="00A22DB2"/>
    <w:rsid w:val="00A374C3"/>
    <w:rsid w:val="00A37E09"/>
    <w:rsid w:val="00A40F64"/>
    <w:rsid w:val="00A4242A"/>
    <w:rsid w:val="00A45AB3"/>
    <w:rsid w:val="00A83D02"/>
    <w:rsid w:val="00A85C15"/>
    <w:rsid w:val="00A92CA8"/>
    <w:rsid w:val="00AB46ED"/>
    <w:rsid w:val="00AD25F9"/>
    <w:rsid w:val="00AD2C6B"/>
    <w:rsid w:val="00AD7438"/>
    <w:rsid w:val="00AE6834"/>
    <w:rsid w:val="00AF2E48"/>
    <w:rsid w:val="00AF79A2"/>
    <w:rsid w:val="00B0156A"/>
    <w:rsid w:val="00B04EB0"/>
    <w:rsid w:val="00B216AC"/>
    <w:rsid w:val="00B25788"/>
    <w:rsid w:val="00B53688"/>
    <w:rsid w:val="00B67D99"/>
    <w:rsid w:val="00B80EFE"/>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8046B"/>
    <w:rsid w:val="00C97C45"/>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E7097"/>
    <w:rsid w:val="00DF5185"/>
    <w:rsid w:val="00E05020"/>
    <w:rsid w:val="00E103B4"/>
    <w:rsid w:val="00E130BA"/>
    <w:rsid w:val="00E37808"/>
    <w:rsid w:val="00E37934"/>
    <w:rsid w:val="00E421D9"/>
    <w:rsid w:val="00E47ABD"/>
    <w:rsid w:val="00E84CE8"/>
    <w:rsid w:val="00E854F5"/>
    <w:rsid w:val="00E94D5B"/>
    <w:rsid w:val="00EA23A1"/>
    <w:rsid w:val="00EB2008"/>
    <w:rsid w:val="00EB7E11"/>
    <w:rsid w:val="00EC2302"/>
    <w:rsid w:val="00EC4FA5"/>
    <w:rsid w:val="00EC724B"/>
    <w:rsid w:val="00EF7121"/>
    <w:rsid w:val="00F24923"/>
    <w:rsid w:val="00F37764"/>
    <w:rsid w:val="00F407FE"/>
    <w:rsid w:val="00F40F34"/>
    <w:rsid w:val="00F420A1"/>
    <w:rsid w:val="00F47A48"/>
    <w:rsid w:val="00F52F9C"/>
    <w:rsid w:val="00F6056A"/>
    <w:rsid w:val="00F6152E"/>
    <w:rsid w:val="00F639AF"/>
    <w:rsid w:val="00F70DA6"/>
    <w:rsid w:val="00F9059A"/>
    <w:rsid w:val="00F91324"/>
    <w:rsid w:val="00F966D1"/>
    <w:rsid w:val="00FA5F78"/>
    <w:rsid w:val="00FC4AF0"/>
    <w:rsid w:val="00FD02C2"/>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bammenzentrale@landkreis-osnabrueck.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4B1B-BEFE-4068-86A8-30FA4B81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2446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2</cp:revision>
  <cp:lastPrinted>2016-07-21T12:50:00Z</cp:lastPrinted>
  <dcterms:created xsi:type="dcterms:W3CDTF">2019-01-25T10:44:00Z</dcterms:created>
  <dcterms:modified xsi:type="dcterms:W3CDTF">2019-01-25T10:44:00Z</dcterms:modified>
</cp:coreProperties>
</file>