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403784">
              <w:rPr>
                <w:rFonts w:cs="Arial"/>
              </w:rPr>
              <w:t>05</w:t>
            </w:r>
            <w:r w:rsidR="0080758A">
              <w:rPr>
                <w:rFonts w:cs="Arial"/>
              </w:rPr>
              <w:t>.07.2019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80758A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A341AE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80758A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0422A7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A709D2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5897CC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849B54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BEC9E2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376DC9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80758A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80758A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80758A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6665ACC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EEC9A4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26BE6" w:rsidRDefault="00000221" w:rsidP="00C26BE6">
      <w:pPr>
        <w:rPr>
          <w:b/>
        </w:rPr>
      </w:pPr>
      <w:r>
        <w:rPr>
          <w:b/>
        </w:rPr>
        <w:lastRenderedPageBreak/>
        <w:t>Erster Spatenstich für Sanierung der</w:t>
      </w:r>
      <w:r w:rsidR="00147E42">
        <w:rPr>
          <w:b/>
        </w:rPr>
        <w:t xml:space="preserve"> K 165 in Bramsche</w:t>
      </w:r>
      <w:r w:rsidR="00275869">
        <w:rPr>
          <w:b/>
        </w:rPr>
        <w:t xml:space="preserve"> – </w:t>
      </w:r>
      <w:r>
        <w:rPr>
          <w:b/>
        </w:rPr>
        <w:t>Arbeiten erfordern Vollsperrung</w:t>
      </w:r>
    </w:p>
    <w:p w:rsidR="00C26BE6" w:rsidRDefault="00C26BE6" w:rsidP="001C0D85">
      <w:pPr>
        <w:rPr>
          <w:b/>
        </w:rPr>
      </w:pPr>
    </w:p>
    <w:p w:rsidR="00D41EE0" w:rsidRDefault="00B7271A" w:rsidP="000C496C">
      <w:pPr>
        <w:spacing w:after="120"/>
      </w:pPr>
      <w:r>
        <w:rPr>
          <w:b/>
        </w:rPr>
        <w:t>Bramsche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>
        <w:t>Am Montag, 15. Juli, beginnen auf der Gehnstraße (K165) die Straßenbauarbeiten. Dann werden zwischen den Bramscher Stadtteilen Achmer und Ueffeln auf einer Strecke von rund 4,5 Kilometern verschiedene Vorhaben umgesetzt.</w:t>
      </w:r>
      <w:r w:rsidR="00236038">
        <w:t xml:space="preserve"> </w:t>
      </w:r>
      <w:r w:rsidR="00FD520F">
        <w:t>Bereits j</w:t>
      </w:r>
      <w:r w:rsidR="00000221">
        <w:t xml:space="preserve">etzt erfolgte der erste Spatenstich. </w:t>
      </w:r>
      <w:r w:rsidR="00236038">
        <w:t xml:space="preserve">Die Bauarbeiten, für die eine Vollsperrung notwendig </w:t>
      </w:r>
      <w:r w:rsidR="00FD520F">
        <w:t>sind</w:t>
      </w:r>
      <w:r w:rsidR="00236038">
        <w:t>, dauern voraussicht</w:t>
      </w:r>
      <w:r w:rsidR="00FD520F">
        <w:t>lich bis Anfang Oktober.</w:t>
      </w:r>
    </w:p>
    <w:p w:rsidR="00B57B49" w:rsidRDefault="00275869" w:rsidP="009B50C0">
      <w:pPr>
        <w:spacing w:after="120"/>
      </w:pPr>
      <w:r>
        <w:t>Auf einer Länge von etwa 470 Metern</w:t>
      </w:r>
      <w:r w:rsidR="009B50C0">
        <w:t xml:space="preserve"> wird zwischen den Straßen Tömmern und Westerhausener Straße ein neuer </w:t>
      </w:r>
      <w:r w:rsidR="00B57B49">
        <w:t>Radweg angelegt. Hierfür stehen</w:t>
      </w:r>
      <w:r w:rsidR="009B50C0">
        <w:t xml:space="preserve"> Fördermittel aus dem </w:t>
      </w:r>
      <w:r w:rsidR="00704872">
        <w:t>Niedersächsischen Gemeindeverkehrsfinanzierungsgesetz (N</w:t>
      </w:r>
      <w:r w:rsidR="009B50C0">
        <w:t>GVFG</w:t>
      </w:r>
      <w:r w:rsidR="00704872">
        <w:t xml:space="preserve">) </w:t>
      </w:r>
      <w:r w:rsidR="00B57B49">
        <w:t>zur Verfügung</w:t>
      </w:r>
      <w:r w:rsidR="009B50C0">
        <w:t xml:space="preserve">. Mit Fördermitteln der </w:t>
      </w:r>
      <w:r w:rsidR="00704872">
        <w:t>Landesnahverkehrsgesellschaft (</w:t>
      </w:r>
      <w:r w:rsidR="009B50C0">
        <w:t>LNVG</w:t>
      </w:r>
      <w:r w:rsidR="00704872">
        <w:t>)</w:t>
      </w:r>
      <w:r w:rsidR="009B50C0">
        <w:t xml:space="preserve"> werden ebenfalls neu und barrierefrei die beiden Bushaltestellen Am Hasenkamp und Westerhausener Straße angelegt. Auf</w:t>
      </w:r>
      <w:r w:rsidR="00B57B49">
        <w:t xml:space="preserve"> der gesamten Länge</w:t>
      </w:r>
      <w:r w:rsidR="009B50C0">
        <w:t xml:space="preserve"> wird darüber hinaus die alte Fahrbahndecke vollflächig aufgenommen und anschließend eine neue Asphaltschicht aufgebracht. Die sich im Baufeld befindlichen Querdurchlässe zur Entwässerung werden in </w:t>
      </w:r>
      <w:r w:rsidR="00B57B49">
        <w:t>diesem Zug ebenfalls erneuert. Dazu</w:t>
      </w:r>
      <w:r w:rsidR="009B50C0">
        <w:t xml:space="preserve"> wird der Kr</w:t>
      </w:r>
      <w:r w:rsidR="00B57B49">
        <w:t>eisverkehr am Kreuzungspunkt von</w:t>
      </w:r>
      <w:r w:rsidR="009B50C0">
        <w:t xml:space="preserve"> K165 und K102 (Gehnstraße, </w:t>
      </w:r>
      <w:r w:rsidR="00B57B49">
        <w:lastRenderedPageBreak/>
        <w:t>Neuenkirchener Straße) saniert.</w:t>
      </w:r>
    </w:p>
    <w:p w:rsidR="00B57B49" w:rsidRDefault="009B50C0" w:rsidP="009B50C0">
      <w:pPr>
        <w:spacing w:after="120"/>
      </w:pPr>
      <w:r>
        <w:t>Die</w:t>
      </w:r>
      <w:r w:rsidR="00B57B49">
        <w:t xml:space="preserve"> Arbeiten beginnen am 15. Juli</w:t>
      </w:r>
      <w:r>
        <w:t xml:space="preserve"> und werden mit Hilfe einer Vollsperrung durchgeführt. Eine Umleitungsstrecke wird ausgeschildert. Der Anliegerverkehr wird so weit wie möglich aufrechterhalten. Auch der Friedwa</w:t>
      </w:r>
      <w:r w:rsidR="00B57B49">
        <w:t>ld ist größtenteils erreichbar.</w:t>
      </w:r>
    </w:p>
    <w:p w:rsidR="009B50C0" w:rsidRDefault="009B50C0" w:rsidP="009B50C0">
      <w:pPr>
        <w:spacing w:after="120"/>
      </w:pPr>
      <w:r>
        <w:t>Bereits im Frühjahr 2019 wurden, auch mit Hilfe dieser Umleitungsstrecke, die notwendigen Gehö</w:t>
      </w:r>
      <w:r w:rsidR="00176BC4">
        <w:t>lzarbeiten</w:t>
      </w:r>
      <w:r>
        <w:t xml:space="preserve"> durchgeführt. Als Bauzeit i</w:t>
      </w:r>
      <w:r w:rsidR="00176BC4">
        <w:t>st zunächst ein Zeitraum von rund zwölf</w:t>
      </w:r>
      <w:r>
        <w:t xml:space="preserve"> Wochen geplant, so dass mit einer Fertigstellung Anfang Oktober 2019</w:t>
      </w:r>
      <w:r w:rsidR="007932CF">
        <w:t xml:space="preserve"> zu rechnen ist.</w:t>
      </w:r>
    </w:p>
    <w:p w:rsidR="00F70DA6" w:rsidRDefault="009B50C0" w:rsidP="009B50C0">
      <w:pPr>
        <w:spacing w:after="120"/>
      </w:pPr>
      <w:r>
        <w:t>Der Landkreis Osnabrück bittet um Beachtung und Verständnis für die notwendigen Einschränkungen.</w:t>
      </w:r>
    </w:p>
    <w:p w:rsidR="00A95D99" w:rsidRPr="009B50C0" w:rsidRDefault="00A95D99" w:rsidP="009B50C0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84E5C" w:rsidRDefault="005A16D6" w:rsidP="008C3672">
      <w:pPr>
        <w:spacing w:after="120"/>
      </w:pPr>
      <w:r w:rsidRPr="005A16D6">
        <w:rPr>
          <w:b/>
        </w:rPr>
        <w:t>Hoch die Schaufeln:</w:t>
      </w:r>
      <w:r>
        <w:t xml:space="preserve"> </w:t>
      </w:r>
      <w:r w:rsidR="00142761">
        <w:t>Anfang Oktober</w:t>
      </w:r>
      <w:r w:rsidR="00A95D99">
        <w:t xml:space="preserve"> werden die Arbeiten an der K 165 in Bramsche </w:t>
      </w:r>
      <w:r w:rsidR="00142761">
        <w:t>voraussichtlich abgeschlossen sein. Jetzt erfolgte der erste Spatenstich</w:t>
      </w:r>
      <w:r>
        <w:t xml:space="preserve"> durch die offiziellen Vertreter</w:t>
      </w:r>
      <w:bookmarkStart w:id="0" w:name="_GoBack"/>
      <w:bookmarkEnd w:id="0"/>
      <w:r w:rsidR="00142761">
        <w:t>.</w:t>
      </w:r>
    </w:p>
    <w:p w:rsidR="00142761" w:rsidRPr="00084E5C" w:rsidRDefault="00142761" w:rsidP="00142761">
      <w:pPr>
        <w:spacing w:after="120"/>
        <w:jc w:val="right"/>
      </w:pPr>
      <w:r>
        <w:t>Foto: Landkreis Osnabrück/Uwe Lewandowski</w:t>
      </w:r>
    </w:p>
    <w:sectPr w:rsidR="00142761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55" w:rsidRDefault="00167E55">
      <w:pPr>
        <w:spacing w:line="240" w:lineRule="auto"/>
      </w:pPr>
      <w:r>
        <w:separator/>
      </w:r>
    </w:p>
  </w:endnote>
  <w:endnote w:type="continuationSeparator" w:id="0">
    <w:p w:rsidR="00167E55" w:rsidRDefault="00167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16D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55" w:rsidRDefault="00167E55">
      <w:pPr>
        <w:spacing w:line="240" w:lineRule="auto"/>
      </w:pPr>
      <w:r>
        <w:separator/>
      </w:r>
    </w:p>
  </w:footnote>
  <w:footnote w:type="continuationSeparator" w:id="0">
    <w:p w:rsidR="00167E55" w:rsidRDefault="00167E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0221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105D62"/>
    <w:rsid w:val="001269AF"/>
    <w:rsid w:val="00142162"/>
    <w:rsid w:val="00142761"/>
    <w:rsid w:val="001465F4"/>
    <w:rsid w:val="00147E42"/>
    <w:rsid w:val="0015295E"/>
    <w:rsid w:val="0015505A"/>
    <w:rsid w:val="001567A1"/>
    <w:rsid w:val="0016056D"/>
    <w:rsid w:val="00162327"/>
    <w:rsid w:val="00167E55"/>
    <w:rsid w:val="00176BC4"/>
    <w:rsid w:val="00185344"/>
    <w:rsid w:val="00195B79"/>
    <w:rsid w:val="001C0D85"/>
    <w:rsid w:val="001F6145"/>
    <w:rsid w:val="00230050"/>
    <w:rsid w:val="00236038"/>
    <w:rsid w:val="00250ED8"/>
    <w:rsid w:val="002514AE"/>
    <w:rsid w:val="00260969"/>
    <w:rsid w:val="00264EC4"/>
    <w:rsid w:val="002726B8"/>
    <w:rsid w:val="00275869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03784"/>
    <w:rsid w:val="00413881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A16D6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04872"/>
    <w:rsid w:val="0071531A"/>
    <w:rsid w:val="00736C58"/>
    <w:rsid w:val="00743A19"/>
    <w:rsid w:val="00747273"/>
    <w:rsid w:val="00747840"/>
    <w:rsid w:val="00751981"/>
    <w:rsid w:val="00755D5F"/>
    <w:rsid w:val="007601F5"/>
    <w:rsid w:val="00761301"/>
    <w:rsid w:val="007932CF"/>
    <w:rsid w:val="00793504"/>
    <w:rsid w:val="007945D7"/>
    <w:rsid w:val="007A134E"/>
    <w:rsid w:val="007C5758"/>
    <w:rsid w:val="007C6BEE"/>
    <w:rsid w:val="007E0170"/>
    <w:rsid w:val="007E607B"/>
    <w:rsid w:val="007F1E7D"/>
    <w:rsid w:val="007F3360"/>
    <w:rsid w:val="0080758A"/>
    <w:rsid w:val="00810E65"/>
    <w:rsid w:val="008113E7"/>
    <w:rsid w:val="00822EFD"/>
    <w:rsid w:val="008248EA"/>
    <w:rsid w:val="00836C30"/>
    <w:rsid w:val="008477B5"/>
    <w:rsid w:val="00853960"/>
    <w:rsid w:val="00853A24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3672"/>
    <w:rsid w:val="008C7993"/>
    <w:rsid w:val="008D3D08"/>
    <w:rsid w:val="008F0606"/>
    <w:rsid w:val="008F06E5"/>
    <w:rsid w:val="008F0878"/>
    <w:rsid w:val="008F5A3A"/>
    <w:rsid w:val="009221FE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B50C0"/>
    <w:rsid w:val="009C0F1C"/>
    <w:rsid w:val="009C6E9E"/>
    <w:rsid w:val="009D1F51"/>
    <w:rsid w:val="009E1D78"/>
    <w:rsid w:val="009F201E"/>
    <w:rsid w:val="009F64D5"/>
    <w:rsid w:val="00A04908"/>
    <w:rsid w:val="00A05B1C"/>
    <w:rsid w:val="00A22DB2"/>
    <w:rsid w:val="00A341AE"/>
    <w:rsid w:val="00A374C3"/>
    <w:rsid w:val="00A37E09"/>
    <w:rsid w:val="00A40F64"/>
    <w:rsid w:val="00A45AB3"/>
    <w:rsid w:val="00A83D02"/>
    <w:rsid w:val="00A85C15"/>
    <w:rsid w:val="00A92CA8"/>
    <w:rsid w:val="00A95D99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57B49"/>
    <w:rsid w:val="00B667A7"/>
    <w:rsid w:val="00B67D99"/>
    <w:rsid w:val="00B7271A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85098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B0C14"/>
    <w:rsid w:val="00FC4AF0"/>
    <w:rsid w:val="00FD520F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75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5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75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5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2378-1FA5-4CE2-A3AB-4689E9C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4</cp:revision>
  <cp:lastPrinted>2016-07-21T12:50:00Z</cp:lastPrinted>
  <dcterms:created xsi:type="dcterms:W3CDTF">2019-07-04T06:52:00Z</dcterms:created>
  <dcterms:modified xsi:type="dcterms:W3CDTF">2019-07-05T07:45:00Z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7/4/2019 7:29:58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