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29130C">
              <w:rPr>
                <w:rFonts w:cs="Arial"/>
              </w:rPr>
              <w:t>21</w:t>
            </w:r>
            <w:r w:rsidR="00B61AB1">
              <w:rPr>
                <w:rFonts w:cs="Arial"/>
              </w:rPr>
              <w:t>.03.2019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B61AB1">
              <w:rPr>
                <w:rFonts w:cs="Arial"/>
              </w:rPr>
              <w:t>2063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B61AB1">
              <w:rPr>
                <w:rFonts w:cs="Arial"/>
              </w:rPr>
              <w:t>Henning</w:t>
            </w:r>
            <w:r w:rsidR="00374CB6" w:rsidRPr="00374CB6">
              <w:rPr>
                <w:rFonts w:cs="Arial"/>
              </w:rPr>
              <w:t xml:space="preserve"> </w:t>
            </w:r>
            <w:r w:rsidR="00B61AB1">
              <w:rPr>
                <w:rFonts w:cs="Arial"/>
              </w:rPr>
              <w:t>Müller-</w:t>
            </w:r>
            <w:proofErr w:type="spellStart"/>
            <w:r w:rsidR="00B61AB1">
              <w:rPr>
                <w:rFonts w:cs="Arial"/>
              </w:rPr>
              <w:t>Detert</w:t>
            </w:r>
            <w:proofErr w:type="spellEnd"/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C97B6B7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606F23D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A7F0EF7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2302A1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D59DAAB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92F6D3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B61AB1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566731" w:rsidRPr="006D4E99" w:rsidRDefault="00B61AB1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62063</w:t>
            </w:r>
          </w:p>
          <w:p w:rsidR="00566731" w:rsidRPr="00C433C7" w:rsidRDefault="00B61AB1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1DDE51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A6A99A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B61AB1" w:rsidRDefault="00CB7D0F" w:rsidP="001C0D85">
      <w:pPr>
        <w:rPr>
          <w:b/>
        </w:rPr>
      </w:pPr>
      <w:r>
        <w:rPr>
          <w:b/>
        </w:rPr>
        <w:t>Landkreis Osnabrück</w:t>
      </w:r>
      <w:r w:rsidR="0025151C">
        <w:rPr>
          <w:b/>
        </w:rPr>
        <w:t xml:space="preserve"> kündigt Erfassungen innerhalb der „Natura2000“-Gebiete an</w:t>
      </w:r>
    </w:p>
    <w:p w:rsidR="0025151C" w:rsidRDefault="0025151C" w:rsidP="001C0D85">
      <w:pPr>
        <w:rPr>
          <w:b/>
        </w:rPr>
      </w:pPr>
    </w:p>
    <w:p w:rsidR="00B61AB1" w:rsidRDefault="00AD7438" w:rsidP="00B61AB1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bookmarkStart w:id="0" w:name="os_autosavelastposition3269485"/>
      <w:bookmarkStart w:id="1" w:name="_GoBack"/>
      <w:r w:rsidR="00B61AB1">
        <w:t xml:space="preserve">Der Landkreis Osnabrück wird in diesem und in den kommenden Jahren </w:t>
      </w:r>
      <w:r w:rsidR="00D44103">
        <w:t xml:space="preserve">Erfassungen </w:t>
      </w:r>
      <w:r w:rsidR="0025151C">
        <w:t>in den „Natura2000“-Gebieten</w:t>
      </w:r>
      <w:r w:rsidR="00395F35">
        <w:t xml:space="preserve"> durchführen.</w:t>
      </w:r>
    </w:p>
    <w:bookmarkEnd w:id="0"/>
    <w:bookmarkEnd w:id="1"/>
    <w:p w:rsidR="00C126AE" w:rsidRDefault="0025151C" w:rsidP="00C126AE">
      <w:pPr>
        <w:spacing w:after="120"/>
      </w:pPr>
      <w:r w:rsidRPr="0025151C">
        <w:t>Der Landkreis Osnabrück kündigt gemäß §</w:t>
      </w:r>
      <w:r>
        <w:t>39 des Niedersächsischen</w:t>
      </w:r>
      <w:r w:rsidRPr="0025151C">
        <w:t xml:space="preserve"> Ausführungsgesetzes zum Bunde</w:t>
      </w:r>
      <w:r>
        <w:t>snaturschutzgesetz</w:t>
      </w:r>
      <w:r w:rsidRPr="0025151C">
        <w:t xml:space="preserve"> </w:t>
      </w:r>
      <w:r w:rsidR="00C126AE">
        <w:t xml:space="preserve">die Untersuchungen an. </w:t>
      </w:r>
      <w:r w:rsidR="00395F35">
        <w:t>Sowohl Mitarbeiter der Naturschutzbehörde als auch Gutachter, die von der Unt</w:t>
      </w:r>
      <w:r w:rsidR="00C126AE">
        <w:t>eren Naturschutzbehörde oder dem</w:t>
      </w:r>
      <w:r w:rsidR="00395F35">
        <w:t xml:space="preserve"> Niedersächsischen Landesbetrieb für Wasserwirtschaft, Küsten- und Naturschutz</w:t>
      </w:r>
      <w:r w:rsidR="00AA2B02">
        <w:t xml:space="preserve"> </w:t>
      </w:r>
      <w:r w:rsidR="00395F35">
        <w:t>beauftragt sind, werden die Arbeiten</w:t>
      </w:r>
      <w:r w:rsidR="00C126AE">
        <w:t xml:space="preserve"> in diesem und</w:t>
      </w:r>
      <w:r w:rsidR="00395F35">
        <w:t xml:space="preserve"> </w:t>
      </w:r>
      <w:r w:rsidR="00B811DF">
        <w:t xml:space="preserve">in den kommenden Jahren </w:t>
      </w:r>
      <w:r w:rsidR="00395F35">
        <w:t>durchführen</w:t>
      </w:r>
      <w:r w:rsidR="00C126AE">
        <w:t xml:space="preserve">. </w:t>
      </w:r>
      <w:r w:rsidR="00C126AE" w:rsidRPr="00C126AE">
        <w:t>Die Erfassungen dienen der Kartierung und Dokumentation der heimischen Arten und Biotope zur Erfüllung gesetzlicher Pflichten gegenüber der EU aufgrund der Fauna-Flora-Habitat-Richtlinie sowie dem Gebietsmanagement.</w:t>
      </w:r>
    </w:p>
    <w:p w:rsidR="00B61AB1" w:rsidRDefault="00B61AB1" w:rsidP="00C126AE">
      <w:pPr>
        <w:spacing w:after="120"/>
      </w:pPr>
      <w:r>
        <w:t xml:space="preserve">Die Information der Öffentlichkeit über den Zeitraum der Erfassungen in den einzelnen </w:t>
      </w:r>
      <w:r w:rsidR="00B87585">
        <w:t>„</w:t>
      </w:r>
      <w:r>
        <w:t>Natura2000</w:t>
      </w:r>
      <w:r w:rsidR="00B87585">
        <w:t>“-</w:t>
      </w:r>
      <w:r>
        <w:t>Gebieten erfolgt über die Internetseite des Landkreises Osnabrück:</w:t>
      </w:r>
      <w:r w:rsidR="006E4C6F">
        <w:t xml:space="preserve"> </w:t>
      </w:r>
      <w:hyperlink r:id="rId11" w:history="1">
        <w:r w:rsidR="006E4C6F" w:rsidRPr="00F633FA">
          <w:rPr>
            <w:rStyle w:val="Hyperlink"/>
          </w:rPr>
          <w:t>www.landkreis-osnabrueck.de/natura2000</w:t>
        </w:r>
      </w:hyperlink>
      <w:r w:rsidR="006E4C6F">
        <w:t>.</w:t>
      </w:r>
    </w:p>
    <w:p w:rsidR="00084E5C" w:rsidRPr="00084E5C" w:rsidRDefault="00B61AB1" w:rsidP="00B61AB1">
      <w:pPr>
        <w:spacing w:after="120"/>
      </w:pPr>
      <w:r>
        <w:lastRenderedPageBreak/>
        <w:t>Für die Erfassungen sind Geländebegehungen de</w:t>
      </w:r>
      <w:r w:rsidR="00AA2B02">
        <w:t>r</w:t>
      </w:r>
      <w:r>
        <w:t xml:space="preserve"> bea</w:t>
      </w:r>
      <w:r w:rsidR="00AA2B02">
        <w:t>uftragten Mitarbeiter notwendig</w:t>
      </w:r>
      <w:r>
        <w:t>. Die</w:t>
      </w:r>
      <w:r w:rsidR="00AA2B02">
        <w:t>se</w:t>
      </w:r>
      <w:r>
        <w:t xml:space="preserve"> nehmen dabei selbstverständlich Rücksicht auf die Belange der Eigentümer und werden bei ihrer Arbeit besonders behutsam vorgehen.</w:t>
      </w:r>
    </w:p>
    <w:sectPr w:rsidR="00084E5C" w:rsidRPr="00084E5C" w:rsidSect="00464130">
      <w:footerReference w:type="default" r:id="rId12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37" w:rsidRDefault="00562237">
      <w:pPr>
        <w:spacing w:line="240" w:lineRule="auto"/>
      </w:pPr>
      <w:r>
        <w:separator/>
      </w:r>
    </w:p>
  </w:endnote>
  <w:endnote w:type="continuationSeparator" w:id="0">
    <w:p w:rsidR="00562237" w:rsidRDefault="005622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9130C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37" w:rsidRDefault="00562237">
      <w:pPr>
        <w:spacing w:line="240" w:lineRule="auto"/>
      </w:pPr>
      <w:r>
        <w:separator/>
      </w:r>
    </w:p>
  </w:footnote>
  <w:footnote w:type="continuationSeparator" w:id="0">
    <w:p w:rsidR="00562237" w:rsidRDefault="005622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s_autosavelastposition3269485" w:val="653"/>
  </w:docVars>
  <w:rsids>
    <w:rsidRoot w:val="005D4065"/>
    <w:rsid w:val="00010558"/>
    <w:rsid w:val="00024066"/>
    <w:rsid w:val="000345B8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6D18"/>
    <w:rsid w:val="000F189A"/>
    <w:rsid w:val="000F32EB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F6145"/>
    <w:rsid w:val="00230050"/>
    <w:rsid w:val="00250ED8"/>
    <w:rsid w:val="002514AE"/>
    <w:rsid w:val="0025151C"/>
    <w:rsid w:val="00260969"/>
    <w:rsid w:val="00264EC4"/>
    <w:rsid w:val="002726B8"/>
    <w:rsid w:val="0029130C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22A2F"/>
    <w:rsid w:val="00341DA3"/>
    <w:rsid w:val="0034297C"/>
    <w:rsid w:val="0036445F"/>
    <w:rsid w:val="00374CB6"/>
    <w:rsid w:val="00377AD5"/>
    <w:rsid w:val="00382DC9"/>
    <w:rsid w:val="00395F35"/>
    <w:rsid w:val="003A0427"/>
    <w:rsid w:val="003B1659"/>
    <w:rsid w:val="003C726C"/>
    <w:rsid w:val="003E1893"/>
    <w:rsid w:val="003F2DB8"/>
    <w:rsid w:val="00447B33"/>
    <w:rsid w:val="00464130"/>
    <w:rsid w:val="00464C94"/>
    <w:rsid w:val="00487F4D"/>
    <w:rsid w:val="004A6621"/>
    <w:rsid w:val="004B389F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2237"/>
    <w:rsid w:val="005634A4"/>
    <w:rsid w:val="00566731"/>
    <w:rsid w:val="0057486D"/>
    <w:rsid w:val="005C4BD9"/>
    <w:rsid w:val="005D4065"/>
    <w:rsid w:val="006033EF"/>
    <w:rsid w:val="00604CDD"/>
    <w:rsid w:val="006062A3"/>
    <w:rsid w:val="00610DBA"/>
    <w:rsid w:val="006230B6"/>
    <w:rsid w:val="006375C0"/>
    <w:rsid w:val="00640F0A"/>
    <w:rsid w:val="00657240"/>
    <w:rsid w:val="00660CF1"/>
    <w:rsid w:val="00673BD4"/>
    <w:rsid w:val="0068340C"/>
    <w:rsid w:val="006928CA"/>
    <w:rsid w:val="006C2BA2"/>
    <w:rsid w:val="006C3FC2"/>
    <w:rsid w:val="006D4E99"/>
    <w:rsid w:val="006D5BD1"/>
    <w:rsid w:val="006E0E4F"/>
    <w:rsid w:val="006E4B46"/>
    <w:rsid w:val="006E4C6F"/>
    <w:rsid w:val="006E7893"/>
    <w:rsid w:val="006F2E7E"/>
    <w:rsid w:val="007009FB"/>
    <w:rsid w:val="0071531A"/>
    <w:rsid w:val="00735ACC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83D02"/>
    <w:rsid w:val="00A85C15"/>
    <w:rsid w:val="00A92CA8"/>
    <w:rsid w:val="00AA2B02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1AB1"/>
    <w:rsid w:val="00B67D99"/>
    <w:rsid w:val="00B811DF"/>
    <w:rsid w:val="00B862D5"/>
    <w:rsid w:val="00B86B03"/>
    <w:rsid w:val="00B87585"/>
    <w:rsid w:val="00B90845"/>
    <w:rsid w:val="00B96A66"/>
    <w:rsid w:val="00BA0B1F"/>
    <w:rsid w:val="00BA2A94"/>
    <w:rsid w:val="00BB0E7C"/>
    <w:rsid w:val="00BD3618"/>
    <w:rsid w:val="00BD66DC"/>
    <w:rsid w:val="00BE17C9"/>
    <w:rsid w:val="00BF1619"/>
    <w:rsid w:val="00C06B13"/>
    <w:rsid w:val="00C126AE"/>
    <w:rsid w:val="00C26BE6"/>
    <w:rsid w:val="00C433C7"/>
    <w:rsid w:val="00C51B95"/>
    <w:rsid w:val="00C8046B"/>
    <w:rsid w:val="00CA2D96"/>
    <w:rsid w:val="00CB7D0F"/>
    <w:rsid w:val="00CC29AE"/>
    <w:rsid w:val="00D0152A"/>
    <w:rsid w:val="00D0252A"/>
    <w:rsid w:val="00D138B0"/>
    <w:rsid w:val="00D178D9"/>
    <w:rsid w:val="00D34915"/>
    <w:rsid w:val="00D41EE0"/>
    <w:rsid w:val="00D44103"/>
    <w:rsid w:val="00D4784A"/>
    <w:rsid w:val="00D510AD"/>
    <w:rsid w:val="00D7273D"/>
    <w:rsid w:val="00D760D9"/>
    <w:rsid w:val="00DB2B7E"/>
    <w:rsid w:val="00DC155D"/>
    <w:rsid w:val="00DF5185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F7121"/>
    <w:rsid w:val="00F37764"/>
    <w:rsid w:val="00F407FE"/>
    <w:rsid w:val="00F420A1"/>
    <w:rsid w:val="00F47A48"/>
    <w:rsid w:val="00F6152E"/>
    <w:rsid w:val="00F639AF"/>
    <w:rsid w:val="00F70DA6"/>
    <w:rsid w:val="00F9059A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61AB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1AB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61AB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1AB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ndkreis-osnabrueck.de/natura2000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295E0-830F-4FF1-88E2-59DC87FF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66</cp:revision>
  <cp:lastPrinted>2016-07-21T12:50:00Z</cp:lastPrinted>
  <dcterms:created xsi:type="dcterms:W3CDTF">2016-04-25T10:13:00Z</dcterms:created>
  <dcterms:modified xsi:type="dcterms:W3CDTF">2019-03-21T14:29:00Z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3/21/2019 3:28:27 PM</vt:lpwstr>
  </property>
  <property fmtid="{D5CDD505-2E9C-101B-9397-08002B2CF9AE}" pid="3" name="OS_LastOpenUser">
    <vt:lpwstr>MUELLER-DETERT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  <property fmtid="{D5CDD505-2E9C-101B-9397-08002B2CF9AE}" pid="6" name="OS_LastSave">
    <vt:lpwstr>3/21/2019 3:29:24 PM</vt:lpwstr>
  </property>
  <property fmtid="{D5CDD505-2E9C-101B-9397-08002B2CF9AE}" pid="7" name="OS_LastSaveUser">
    <vt:lpwstr>MUELLER-DETERT</vt:lpwstr>
  </property>
  <property fmtid="{D5CDD505-2E9C-101B-9397-08002B2CF9AE}" pid="8" name="OS_LastDocumentSaved">
    <vt:bool>false</vt:bool>
  </property>
  <property fmtid="{D5CDD505-2E9C-101B-9397-08002B2CF9AE}" pid="9" name="MustSave">
    <vt:bool>false</vt:bool>
  </property>
</Properties>
</file>