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2B69A9">
              <w:rPr>
                <w:rFonts w:cs="Arial"/>
              </w:rPr>
              <w:t>19</w:t>
            </w:r>
            <w:r w:rsidR="007F4A6A">
              <w:rPr>
                <w:rFonts w:cs="Arial"/>
              </w:rPr>
              <w:t>.02.2020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7F4A6A">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7F4A6A">
              <w:rPr>
                <w:rFonts w:cs="Arial"/>
              </w:rPr>
              <w:t>Henning</w:t>
            </w:r>
            <w:r w:rsidR="00374CB6" w:rsidRPr="00374CB6">
              <w:rPr>
                <w:rFonts w:cs="Arial"/>
              </w:rPr>
              <w:t xml:space="preserve"> </w:t>
            </w:r>
            <w:r w:rsidR="007F4A6A">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2D207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5866A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ADB00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8812D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39AC0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CC7638"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7F4A6A" w:rsidP="005D4065">
            <w:pPr>
              <w:spacing w:line="240" w:lineRule="auto"/>
              <w:rPr>
                <w:rFonts w:cs="Arial"/>
                <w:lang w:val="fr-FR"/>
              </w:rPr>
            </w:pPr>
            <w:r>
              <w:rPr>
                <w:rFonts w:cs="Arial"/>
                <w:lang w:val="fr-FR"/>
              </w:rPr>
              <w:t>2463</w:t>
            </w:r>
          </w:p>
          <w:p w:rsidR="00566731" w:rsidRPr="006D4E99" w:rsidRDefault="007F4A6A" w:rsidP="005D4065">
            <w:pPr>
              <w:spacing w:line="240" w:lineRule="auto"/>
              <w:rPr>
                <w:rFonts w:cs="Arial"/>
                <w:lang w:val="fr-FR"/>
              </w:rPr>
            </w:pPr>
            <w:r>
              <w:rPr>
                <w:rFonts w:cs="Arial"/>
                <w:lang w:val="fr-FR"/>
              </w:rPr>
              <w:t>62463</w:t>
            </w:r>
          </w:p>
          <w:p w:rsidR="00566731" w:rsidRPr="00C433C7" w:rsidRDefault="007F4A6A"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B38749"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BD79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880259" w:rsidP="00C26BE6">
      <w:pPr>
        <w:rPr>
          <w:b/>
        </w:rPr>
      </w:pPr>
      <w:r>
        <w:rPr>
          <w:b/>
        </w:rPr>
        <w:t>Landkreis Osnabrück baut Oberstufengebäude für das Greselius-Gymnasium</w:t>
      </w:r>
    </w:p>
    <w:p w:rsidR="00C26BE6" w:rsidRDefault="00C26BE6" w:rsidP="001C0D85">
      <w:pPr>
        <w:rPr>
          <w:b/>
        </w:rPr>
      </w:pPr>
    </w:p>
    <w:p w:rsidR="00232A2A" w:rsidRDefault="00880259" w:rsidP="000C496C">
      <w:pPr>
        <w:spacing w:after="120"/>
      </w:pPr>
      <w:r>
        <w:rPr>
          <w:b/>
        </w:rPr>
        <w:t>Bramsche</w:t>
      </w:r>
      <w:r w:rsidR="00F47A48" w:rsidRPr="00F47A48">
        <w:rPr>
          <w:b/>
        </w:rPr>
        <w:t>.</w:t>
      </w:r>
      <w:r w:rsidR="00162327">
        <w:rPr>
          <w:b/>
        </w:rPr>
        <w:t xml:space="preserve"> </w:t>
      </w:r>
      <w:r w:rsidR="00EC3399">
        <w:t>Die Umstellung von</w:t>
      </w:r>
      <w:r w:rsidR="002957FF">
        <w:t xml:space="preserve"> G8 auf G9 bedeutet auch für das Greselius-Gymnasium in</w:t>
      </w:r>
      <w:r w:rsidR="00180037">
        <w:t xml:space="preserve"> </w:t>
      </w:r>
      <w:r w:rsidR="00EC3399">
        <w:t xml:space="preserve">Bramsche </w:t>
      </w:r>
      <w:r w:rsidR="0032499E">
        <w:t xml:space="preserve">erhöhten Raumbedarf. Deshalb wird derzeit ein zusätzliches Gebäude </w:t>
      </w:r>
      <w:r w:rsidR="002957FF">
        <w:t>für die Oberstufe</w:t>
      </w:r>
      <w:r w:rsidR="0032499E">
        <w:t xml:space="preserve"> gebaut. </w:t>
      </w:r>
      <w:r w:rsidR="00232A2A">
        <w:t>Die Fertigstellung ist zum Beginn des Schuljahres 2020/21 vorgesehen.</w:t>
      </w:r>
      <w:r>
        <w:t xml:space="preserve"> Dabei liegen die Arbeit</w:t>
      </w:r>
      <w:r w:rsidR="00180037">
        <w:t>en</w:t>
      </w:r>
      <w:r>
        <w:t xml:space="preserve"> sowohl zeitlich als auch vom Budget im Plan.</w:t>
      </w:r>
    </w:p>
    <w:p w:rsidR="00EC3399" w:rsidRDefault="00EC3399" w:rsidP="00EC3399">
      <w:pPr>
        <w:spacing w:after="120"/>
      </w:pPr>
      <w:r>
        <w:t>Nach einem Planungsprozess unter Einbindung des Gym</w:t>
      </w:r>
      <w:r w:rsidR="00232A2A">
        <w:t xml:space="preserve">nasiums und der IGS Bramsche </w:t>
      </w:r>
      <w:r w:rsidR="00180037">
        <w:t>mit dem Architekturbüro</w:t>
      </w:r>
      <w:r>
        <w:t xml:space="preserve"> Kornhage+Schubert aus Wallenhorst entste</w:t>
      </w:r>
      <w:r w:rsidR="00232A2A">
        <w:t>ht zur</w:t>
      </w:r>
      <w:r w:rsidR="0051779C">
        <w:t>z</w:t>
      </w:r>
      <w:r w:rsidR="00232A2A">
        <w:t>eit</w:t>
      </w:r>
      <w:r w:rsidR="007532B4">
        <w:t xml:space="preserve"> auf dem Grundstück des Gymnasiums</w:t>
      </w:r>
      <w:r w:rsidR="00232A2A">
        <w:t xml:space="preserve"> ein zweigeschossiges</w:t>
      </w:r>
      <w:r>
        <w:t xml:space="preserve"> </w:t>
      </w:r>
      <w:r w:rsidR="00232A2A">
        <w:t>Gebäude</w:t>
      </w:r>
      <w:r>
        <w:t xml:space="preserve"> mit 18 Klassenräumen</w:t>
      </w:r>
      <w:r w:rsidR="007532B4">
        <w:t>. Hinzu kommen</w:t>
      </w:r>
      <w:r>
        <w:t xml:space="preserve"> erforderliche Nebenräume</w:t>
      </w:r>
      <w:r w:rsidR="007532B4">
        <w:t xml:space="preserve">, wie etwa WC-Anlagen oder </w:t>
      </w:r>
      <w:r w:rsidR="00680084">
        <w:t>Technik- und Lehrmittelräume</w:t>
      </w:r>
      <w:r w:rsidR="007532B4">
        <w:t>. Derzeit</w:t>
      </w:r>
      <w:r>
        <w:t xml:space="preserve"> wird das Obergeschoß gemauert. Zum Ende des Monats soll das Dach betoniert werden, bevor Anfang März </w:t>
      </w:r>
      <w:r w:rsidR="007532B4">
        <w:t xml:space="preserve">die </w:t>
      </w:r>
      <w:r>
        <w:t>Fens</w:t>
      </w:r>
      <w:r w:rsidR="007532B4">
        <w:t>termontage beginnt.</w:t>
      </w:r>
    </w:p>
    <w:p w:rsidR="00EC3399" w:rsidRDefault="00EC3399" w:rsidP="00EC3399">
      <w:pPr>
        <w:spacing w:after="120"/>
      </w:pPr>
      <w:r>
        <w:t>Die Dimensionen der zweigeschossigen Halle</w:t>
      </w:r>
      <w:r w:rsidR="00680084">
        <w:t>,</w:t>
      </w:r>
      <w:r>
        <w:t xml:space="preserve"> von der die Flure mit Lernzon</w:t>
      </w:r>
      <w:r w:rsidR="007F1F57">
        <w:t>en abgehen, sind im Rohbau bereits</w:t>
      </w:r>
      <w:r>
        <w:t xml:space="preserve"> gut erkennbar. „Diese Lernzonen bieten später die Möglichkeit zur Gruppen- oder Einzela</w:t>
      </w:r>
      <w:r w:rsidR="000264D5">
        <w:t>rbeit, aber auch eine Aufenthalts</w:t>
      </w:r>
      <w:r>
        <w:t xml:space="preserve">möglichkeit für die </w:t>
      </w:r>
      <w:r>
        <w:lastRenderedPageBreak/>
        <w:t>Schüler</w:t>
      </w:r>
      <w:r w:rsidR="007F1F57">
        <w:t xml:space="preserve">innen und Schüler“, betont die </w:t>
      </w:r>
      <w:r w:rsidR="002C1F79">
        <w:t xml:space="preserve">für die Gebäudewirtschaft zuständige </w:t>
      </w:r>
      <w:r w:rsidR="007F1F57">
        <w:t>Erste Kreisrätin Bärbel Rosensträter.</w:t>
      </w:r>
    </w:p>
    <w:p w:rsidR="00EC3399" w:rsidRDefault="00EC3399" w:rsidP="00EC3399">
      <w:pPr>
        <w:spacing w:after="120"/>
      </w:pPr>
      <w:r>
        <w:t xml:space="preserve">Durch die </w:t>
      </w:r>
      <w:r w:rsidR="002C1F79">
        <w:t>leichten und mobilen Trennwände zwischen den Klassen</w:t>
      </w:r>
      <w:r>
        <w:t xml:space="preserve"> </w:t>
      </w:r>
      <w:r w:rsidR="002C1F79">
        <w:t xml:space="preserve">kann später mit geringem Aufwand auf die unterschiedlichen Raumanforderungen reagiert werden. </w:t>
      </w:r>
      <w:r>
        <w:t>„Die technische Ausstattung des Neubaus wird dem neuesten Standard entsprechen. Dies gilt sowohl für die Ausstattung der Klassenräume unter Berücksichtigung der Anforderungen an eine digitalisierte Schule, als auch an die Gebäudetechnik mit Solarnutzung</w:t>
      </w:r>
      <w:r w:rsidR="002C1F79">
        <w:t>“, sagt</w:t>
      </w:r>
      <w:r>
        <w:t xml:space="preserve"> </w:t>
      </w:r>
      <w:r w:rsidR="002C1F79">
        <w:t>Rosensträter.</w:t>
      </w:r>
    </w:p>
    <w:p w:rsidR="00EC3399" w:rsidRDefault="00EC3399" w:rsidP="00EC3399">
      <w:pPr>
        <w:spacing w:after="120"/>
      </w:pPr>
      <w:r>
        <w:t xml:space="preserve">Die Gebäudeform im Äußeren nimmt die Erschließungs-Achsen des Greselius-Gymnasiums und der IGS auf und öffnet sich zum neu zu gestaltenden Oberstufenschulhof. Unter Einbindung des öffentlichen Fußweges wird dieser Bereich als Campus neugestaltet. Die </w:t>
      </w:r>
      <w:r w:rsidR="00FF4923">
        <w:t xml:space="preserve">leider unvermeidbaren </w:t>
      </w:r>
      <w:r>
        <w:t xml:space="preserve">Fällungen und Rodungen werden </w:t>
      </w:r>
      <w:r w:rsidR="00AF7FB5">
        <w:t>derzeit</w:t>
      </w:r>
      <w:r>
        <w:t xml:space="preserve"> vor dem Einsetzen der Setz- und Brutzeit vorgenommen.</w:t>
      </w:r>
      <w:bookmarkStart w:id="0" w:name="_GoBack"/>
      <w:bookmarkEnd w:id="0"/>
    </w:p>
    <w:sectPr w:rsidR="00EC3399"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75" w:rsidRDefault="00D07275">
      <w:pPr>
        <w:spacing w:line="240" w:lineRule="auto"/>
      </w:pPr>
      <w:r>
        <w:separator/>
      </w:r>
    </w:p>
  </w:endnote>
  <w:endnote w:type="continuationSeparator" w:id="0">
    <w:p w:rsidR="00D07275" w:rsidRDefault="00D07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F492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75" w:rsidRDefault="00D07275">
      <w:pPr>
        <w:spacing w:line="240" w:lineRule="auto"/>
      </w:pPr>
      <w:r>
        <w:separator/>
      </w:r>
    </w:p>
  </w:footnote>
  <w:footnote w:type="continuationSeparator" w:id="0">
    <w:p w:rsidR="00D07275" w:rsidRDefault="00D072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264D5"/>
    <w:rsid w:val="000345B8"/>
    <w:rsid w:val="0008394D"/>
    <w:rsid w:val="00084E5C"/>
    <w:rsid w:val="00085B5C"/>
    <w:rsid w:val="0009174E"/>
    <w:rsid w:val="000A025B"/>
    <w:rsid w:val="000B0542"/>
    <w:rsid w:val="000C3E06"/>
    <w:rsid w:val="000C496C"/>
    <w:rsid w:val="000C51A9"/>
    <w:rsid w:val="000D1E3C"/>
    <w:rsid w:val="000D2EB1"/>
    <w:rsid w:val="000D6D18"/>
    <w:rsid w:val="000F189A"/>
    <w:rsid w:val="00105D62"/>
    <w:rsid w:val="001269AF"/>
    <w:rsid w:val="00142162"/>
    <w:rsid w:val="001465F4"/>
    <w:rsid w:val="0015295E"/>
    <w:rsid w:val="0015505A"/>
    <w:rsid w:val="001567A1"/>
    <w:rsid w:val="0016056D"/>
    <w:rsid w:val="00162327"/>
    <w:rsid w:val="00180037"/>
    <w:rsid w:val="00185344"/>
    <w:rsid w:val="00195B79"/>
    <w:rsid w:val="001C0D85"/>
    <w:rsid w:val="001F6145"/>
    <w:rsid w:val="00230050"/>
    <w:rsid w:val="00232A2A"/>
    <w:rsid w:val="00250ED8"/>
    <w:rsid w:val="002514AE"/>
    <w:rsid w:val="00260969"/>
    <w:rsid w:val="00264EC4"/>
    <w:rsid w:val="002726B8"/>
    <w:rsid w:val="00294A40"/>
    <w:rsid w:val="002957FF"/>
    <w:rsid w:val="002B3D5E"/>
    <w:rsid w:val="002B69A9"/>
    <w:rsid w:val="002C1213"/>
    <w:rsid w:val="002C1F79"/>
    <w:rsid w:val="002D0804"/>
    <w:rsid w:val="002E43CA"/>
    <w:rsid w:val="002E6FF7"/>
    <w:rsid w:val="002E745F"/>
    <w:rsid w:val="002E7D59"/>
    <w:rsid w:val="003026CF"/>
    <w:rsid w:val="00322A2F"/>
    <w:rsid w:val="0032499E"/>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500497"/>
    <w:rsid w:val="005064D3"/>
    <w:rsid w:val="00511E94"/>
    <w:rsid w:val="00514734"/>
    <w:rsid w:val="00515E7D"/>
    <w:rsid w:val="0051779C"/>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40B1"/>
    <w:rsid w:val="006375C0"/>
    <w:rsid w:val="00640F0A"/>
    <w:rsid w:val="00657240"/>
    <w:rsid w:val="00660CF1"/>
    <w:rsid w:val="00673BD4"/>
    <w:rsid w:val="0068008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32B4"/>
    <w:rsid w:val="00755D5F"/>
    <w:rsid w:val="007601F5"/>
    <w:rsid w:val="00761301"/>
    <w:rsid w:val="00793504"/>
    <w:rsid w:val="007945D7"/>
    <w:rsid w:val="007A134E"/>
    <w:rsid w:val="007C5758"/>
    <w:rsid w:val="007E0170"/>
    <w:rsid w:val="007E607B"/>
    <w:rsid w:val="007F1E7D"/>
    <w:rsid w:val="007F1F57"/>
    <w:rsid w:val="007F3360"/>
    <w:rsid w:val="007F4A6A"/>
    <w:rsid w:val="00810E65"/>
    <w:rsid w:val="008113E7"/>
    <w:rsid w:val="008248EA"/>
    <w:rsid w:val="00836C30"/>
    <w:rsid w:val="008438EF"/>
    <w:rsid w:val="008477B5"/>
    <w:rsid w:val="00853960"/>
    <w:rsid w:val="00861BA4"/>
    <w:rsid w:val="00862A5C"/>
    <w:rsid w:val="00865A52"/>
    <w:rsid w:val="008761FC"/>
    <w:rsid w:val="0087674E"/>
    <w:rsid w:val="00876B90"/>
    <w:rsid w:val="00880259"/>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AF7FB5"/>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07275"/>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3399"/>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4923"/>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4AA39"/>
  <w15:docId w15:val="{3BC1C4F8-ECCA-413D-B202-1E82EDC4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7F4A6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F4A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6B123-D1E3-4E1C-8417-33D734C1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74</cp:revision>
  <cp:lastPrinted>2016-07-21T12:50:00Z</cp:lastPrinted>
  <dcterms:created xsi:type="dcterms:W3CDTF">2016-04-25T10:13:00Z</dcterms:created>
  <dcterms:modified xsi:type="dcterms:W3CDTF">2020-02-19T13:46:00Z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2/19/2020 2:44:41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