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9F07E6">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B391C">
              <w:rPr>
                <w:rFonts w:cs="Arial"/>
              </w:rPr>
              <w:t>06.02</w:t>
            </w:r>
            <w:r w:rsidR="002B464E">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2676ED">
              <w:rPr>
                <w:rFonts w:cs="Arial"/>
              </w:rPr>
              <w:t>0</w:t>
            </w:r>
            <w:r w:rsidR="00E817D2">
              <w:rPr>
                <w:rFonts w:cs="Arial"/>
              </w:rPr>
              <w:t>63 a</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2676ED">
              <w:rPr>
                <w:rFonts w:cs="Arial"/>
              </w:rPr>
              <w:t>Luisa Schollek</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6D4E99">
        <w:trPr>
          <w:trHeight w:val="874"/>
        </w:trPr>
        <w:tc>
          <w:tcPr>
            <w:tcW w:w="6591" w:type="dxa"/>
          </w:tcPr>
          <w:p w:rsidR="00566731" w:rsidRPr="006D4E99" w:rsidRDefault="009F07E6"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2676ED" w:rsidP="005D4065">
            <w:pPr>
              <w:spacing w:line="240" w:lineRule="auto"/>
              <w:rPr>
                <w:rFonts w:cs="Arial"/>
                <w:lang w:val="fr-FR"/>
              </w:rPr>
            </w:pPr>
            <w:r>
              <w:rPr>
                <w:rFonts w:cs="Arial"/>
                <w:lang w:val="fr-FR"/>
              </w:rPr>
              <w:t>2</w:t>
            </w:r>
            <w:r w:rsidR="00E817D2">
              <w:rPr>
                <w:rFonts w:cs="Arial"/>
                <w:lang w:val="fr-FR"/>
              </w:rPr>
              <w:t>463</w:t>
            </w:r>
          </w:p>
          <w:p w:rsidR="00566731" w:rsidRPr="006D4E99" w:rsidRDefault="00A374C3" w:rsidP="005D4065">
            <w:pPr>
              <w:spacing w:line="240" w:lineRule="auto"/>
              <w:rPr>
                <w:rFonts w:cs="Arial"/>
                <w:lang w:val="fr-FR"/>
              </w:rPr>
            </w:pPr>
            <w:r>
              <w:rPr>
                <w:rFonts w:cs="Arial"/>
                <w:lang w:val="fr-FR"/>
              </w:rPr>
              <w:t>4420</w:t>
            </w:r>
          </w:p>
          <w:p w:rsidR="00566731" w:rsidRPr="00FE4210" w:rsidRDefault="002676ED" w:rsidP="005D4065">
            <w:pPr>
              <w:spacing w:line="240" w:lineRule="auto"/>
              <w:rPr>
                <w:rFonts w:cs="Arial"/>
                <w:lang w:val="fr-FR"/>
              </w:rPr>
            </w:pPr>
            <w:r>
              <w:rPr>
                <w:rFonts w:cs="Arial"/>
                <w:lang w:val="fr-FR"/>
              </w:rPr>
              <w:t>luisa.schollek</w:t>
            </w:r>
            <w:r w:rsidR="00862A5C" w:rsidRPr="00FE4210">
              <w:rPr>
                <w:rFonts w:cs="Arial"/>
                <w:lang w:val="fr-FR"/>
              </w:rPr>
              <w:t>@</w:t>
            </w:r>
            <w:r w:rsidR="00885402" w:rsidRPr="00FE4210">
              <w:rPr>
                <w:rFonts w:cs="Arial"/>
                <w:lang w:val="fr-FR"/>
              </w:rPr>
              <w:t>lkos</w:t>
            </w:r>
            <w:r w:rsidR="00862A5C" w:rsidRPr="00FE4210">
              <w:rPr>
                <w:rFonts w:cs="Arial"/>
                <w:lang w:val="fr-FR"/>
              </w:rPr>
              <w:t>.de</w:t>
            </w:r>
          </w:p>
          <w:p w:rsidR="00566731" w:rsidRPr="006D4E99" w:rsidRDefault="009F07E6"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6B391C" w:rsidRDefault="006B391C" w:rsidP="007A0654">
      <w:pPr>
        <w:rPr>
          <w:rFonts w:cs="Arial"/>
          <w:b/>
        </w:rPr>
      </w:pPr>
      <w:r>
        <w:rPr>
          <w:rFonts w:cs="Arial"/>
          <w:b/>
        </w:rPr>
        <w:t>Mit der</w:t>
      </w:r>
      <w:r w:rsidR="0098560B">
        <w:rPr>
          <w:rFonts w:cs="Arial"/>
          <w:b/>
        </w:rPr>
        <w:t xml:space="preserve"> </w:t>
      </w:r>
      <w:r w:rsidR="0098560B">
        <w:rPr>
          <w:rFonts w:cs="Arial"/>
          <w:b/>
        </w:rPr>
        <w:t>Volkshochschule Osnabrücker Land</w:t>
      </w:r>
      <w:r w:rsidR="0098560B">
        <w:rPr>
          <w:rFonts w:cs="Arial"/>
          <w:b/>
        </w:rPr>
        <w:t xml:space="preserve"> </w:t>
      </w:r>
      <w:r>
        <w:rPr>
          <w:rFonts w:cs="Arial"/>
          <w:b/>
        </w:rPr>
        <w:t>zur Hauswirtschafterin: Elf Teilnehmerinnen schließen Prüfung erfolgreich ab</w:t>
      </w:r>
      <w:bookmarkStart w:id="0" w:name="_GoBack"/>
      <w:bookmarkEnd w:id="0"/>
    </w:p>
    <w:p w:rsidR="006B391C" w:rsidRDefault="006B391C" w:rsidP="007A0654">
      <w:pPr>
        <w:spacing w:before="240"/>
        <w:rPr>
          <w:rFonts w:cs="Arial"/>
          <w:b/>
        </w:rPr>
      </w:pPr>
      <w:r w:rsidRPr="004423DB">
        <w:rPr>
          <w:rFonts w:cs="Arial"/>
          <w:b/>
        </w:rPr>
        <w:t>Osnabrück.</w:t>
      </w:r>
      <w:r>
        <w:rPr>
          <w:rFonts w:cs="Arial"/>
        </w:rPr>
        <w:t xml:space="preserve"> Leckere Speisen mit vorgegebenen Budgets zaubern</w:t>
      </w:r>
      <w:r w:rsidRPr="00DB3554">
        <w:rPr>
          <w:rFonts w:cs="Arial"/>
        </w:rPr>
        <w:t>,</w:t>
      </w:r>
      <w:r>
        <w:rPr>
          <w:rFonts w:cs="Arial"/>
          <w:b/>
        </w:rPr>
        <w:t xml:space="preserve"> </w:t>
      </w:r>
      <w:r>
        <w:rPr>
          <w:rFonts w:cs="Arial"/>
        </w:rPr>
        <w:t>organisatorisch alles im Blick behalten, hygienische Vorschriften beachten und vieles mehr: In zwölf Monaten erlernten die Teilnehmerinnen des Lehrgangs Hauswirtschaft der Volkshochschule Osnabrücker Land (</w:t>
      </w:r>
      <w:proofErr w:type="spellStart"/>
      <w:r>
        <w:rPr>
          <w:rFonts w:cs="Arial"/>
        </w:rPr>
        <w:t>vhs</w:t>
      </w:r>
      <w:proofErr w:type="spellEnd"/>
      <w:r>
        <w:rPr>
          <w:rFonts w:cs="Arial"/>
        </w:rPr>
        <w:t xml:space="preserve">) die Grundlagen des Berufes. Mit Erfolg: Elf Teilnehmerinnen bestanden am 31. Januar die Prüfung vor der Landwirtschaftskammer Niedersachsen. Dauern die Ausbildungen zur Hauswirtschafterin bzw. Hauswirtschafter in der Regel meistens drei Jahre, so konnten die Besucherinnen des Lehrgangs an der </w:t>
      </w:r>
      <w:proofErr w:type="spellStart"/>
      <w:r>
        <w:rPr>
          <w:rFonts w:cs="Arial"/>
        </w:rPr>
        <w:t>vhs</w:t>
      </w:r>
      <w:proofErr w:type="spellEnd"/>
      <w:r>
        <w:rPr>
          <w:rFonts w:cs="Arial"/>
        </w:rPr>
        <w:t xml:space="preserve"> den beruflichen Abschluss nach rund zwölf Monaten erreichen. </w:t>
      </w:r>
    </w:p>
    <w:p w:rsidR="006B391C" w:rsidRPr="003355FD" w:rsidRDefault="006B391C" w:rsidP="007A0654">
      <w:pPr>
        <w:spacing w:before="240"/>
        <w:rPr>
          <w:rFonts w:cs="Arial"/>
          <w:b/>
        </w:rPr>
      </w:pPr>
      <w:r w:rsidRPr="003355FD">
        <w:rPr>
          <w:rFonts w:cs="Arial"/>
        </w:rPr>
        <w:t>Eine Teilnehmerin</w:t>
      </w:r>
      <w:r>
        <w:rPr>
          <w:rFonts w:cs="Arial"/>
        </w:rPr>
        <w:t xml:space="preserve"> sagt: „Als ausgebildete Hauswirtschafterin verdiene ich wesentlich mehr. Ich habe nun sogar eine Anstellung als Vollzeitkraft in Aussicht</w:t>
      </w:r>
      <w:r w:rsidRPr="00150B6C">
        <w:rPr>
          <w:rFonts w:cs="Arial"/>
        </w:rPr>
        <w:t>.“</w:t>
      </w:r>
      <w:r>
        <w:rPr>
          <w:rFonts w:cs="Arial"/>
        </w:rPr>
        <w:t xml:space="preserve"> Einige Teilnehmerinnen des Lehrgangs sind derzeit geringfügig beschäftigt und besitzen nun bessere berufliche Perspektiven. Dass der Lehrgang vorbei ist, bedauert ein Großteil der Teilnehmerinnen. In gemeinsamen Lerngruppen trafen sich die Teilnehmerinnen regelmäßig, um sich für die Prüfungen vorzubereiten. </w:t>
      </w:r>
    </w:p>
    <w:p w:rsidR="006B391C" w:rsidRDefault="006B391C" w:rsidP="007A0654">
      <w:pPr>
        <w:spacing w:before="240"/>
        <w:rPr>
          <w:rFonts w:cs="Arial"/>
        </w:rPr>
      </w:pPr>
      <w:r>
        <w:rPr>
          <w:rFonts w:cs="Arial"/>
        </w:rPr>
        <w:lastRenderedPageBreak/>
        <w:t xml:space="preserve">Carola Köster, </w:t>
      </w:r>
      <w:proofErr w:type="spellStart"/>
      <w:r>
        <w:rPr>
          <w:rFonts w:cs="Arial"/>
        </w:rPr>
        <w:t>Progammbereichsleitung</w:t>
      </w:r>
      <w:proofErr w:type="spellEnd"/>
      <w:r>
        <w:rPr>
          <w:rFonts w:cs="Arial"/>
        </w:rPr>
        <w:t xml:space="preserve"> für Berufliche Bildung an der Volkshochschule Osnabrücker Land, erläutert: „Die Aussichten für die Teilnehmerinnen des Lehrgangs sind hervorragend: Es gibt viele ausgeschriebene Stellen und wenig Bewerbungen. Auf uns kommen sogar Unternehmen zu, die unter den Absolventinnen nach passenden Kandidatinnen für ihren Betrieb Ausschau halten.“</w:t>
      </w:r>
    </w:p>
    <w:p w:rsidR="006B391C" w:rsidRPr="00DF15BB" w:rsidRDefault="006B391C" w:rsidP="007A0654">
      <w:pPr>
        <w:spacing w:before="240"/>
        <w:rPr>
          <w:rFonts w:cs="Arial"/>
        </w:rPr>
      </w:pPr>
      <w:r>
        <w:rPr>
          <w:rFonts w:cs="Arial"/>
        </w:rPr>
        <w:t xml:space="preserve">Der nächste Ausbildungslehrgang Hauswirtschaft der Volkshochschule Osnabrücker Land startet am 11. März, für diesen sind Restplätze zu vergeben. </w:t>
      </w:r>
      <w:r w:rsidRPr="00DF15BB">
        <w:rPr>
          <w:rFonts w:cs="Arial"/>
        </w:rPr>
        <w:t>Der Unterricht findet an insgesamt 40</w:t>
      </w:r>
      <w:r>
        <w:rPr>
          <w:rFonts w:cs="Arial"/>
        </w:rPr>
        <w:t xml:space="preserve"> Terminen montags von 15 bis 21.</w:t>
      </w:r>
      <w:r w:rsidRPr="00DF15BB">
        <w:rPr>
          <w:rFonts w:cs="Arial"/>
        </w:rPr>
        <w:t>15 Uhr im Haus des Lernens, Johann-</w:t>
      </w:r>
      <w:proofErr w:type="spellStart"/>
      <w:r w:rsidRPr="00DF15BB">
        <w:rPr>
          <w:rFonts w:cs="Arial"/>
        </w:rPr>
        <w:t>Domann</w:t>
      </w:r>
      <w:proofErr w:type="spellEnd"/>
      <w:r w:rsidRPr="00DF15BB">
        <w:rPr>
          <w:rFonts w:cs="Arial"/>
        </w:rPr>
        <w:t>-Straße 10, 49080 Osnabrück statt. Der Lehrgang kostet 980 Euro. Bei Anspruch auf Förderung können 50 Prozent des Kursentgeltes über den Bildungsprämiengutschein abgedeckt werden. Weitere Auskünfte</w:t>
      </w:r>
      <w:r>
        <w:rPr>
          <w:rFonts w:cs="Arial"/>
        </w:rPr>
        <w:t xml:space="preserve">, </w:t>
      </w:r>
      <w:r>
        <w:rPr>
          <w:rFonts w:cs="Arial"/>
        </w:rPr>
        <w:t>auch zu den Zugangsvoraussetzungen für den Lehrgang mit verkürztem</w:t>
      </w:r>
      <w:r>
        <w:rPr>
          <w:rFonts w:cs="Arial"/>
        </w:rPr>
        <w:t xml:space="preserve"> Berufsabschluss, </w:t>
      </w:r>
      <w:r>
        <w:rPr>
          <w:rFonts w:cs="Arial"/>
        </w:rPr>
        <w:t>erteilt</w:t>
      </w:r>
      <w:r>
        <w:rPr>
          <w:rFonts w:cs="Arial"/>
        </w:rPr>
        <w:t xml:space="preserve"> Carola Köster. Sie ist erreichbar unter Telefon 0541/501-3083 oder per </w:t>
      </w:r>
      <w:r w:rsidRPr="00DF15BB">
        <w:rPr>
          <w:rFonts w:cs="Arial"/>
        </w:rPr>
        <w:t>E-Mai</w:t>
      </w:r>
      <w:r>
        <w:rPr>
          <w:rFonts w:cs="Arial"/>
        </w:rPr>
        <w:t>l: carola.koester@vhs-osland.de</w:t>
      </w:r>
      <w:r w:rsidRPr="00DF15BB">
        <w:rPr>
          <w:rFonts w:cs="Arial"/>
        </w:rPr>
        <w:t xml:space="preserve">. </w:t>
      </w:r>
    </w:p>
    <w:p w:rsidR="006B391C" w:rsidRDefault="006B391C" w:rsidP="007A0654">
      <w:pPr>
        <w:spacing w:before="240"/>
        <w:rPr>
          <w:rFonts w:cs="Arial"/>
        </w:rPr>
      </w:pPr>
      <w:r w:rsidRPr="00DF15BB">
        <w:rPr>
          <w:rFonts w:cs="Arial"/>
        </w:rPr>
        <w:t>Anme</w:t>
      </w:r>
      <w:r>
        <w:rPr>
          <w:rFonts w:cs="Arial"/>
        </w:rPr>
        <w:t>ldungen sind bis zum 1. März</w:t>
      </w:r>
      <w:r w:rsidRPr="00DF15BB">
        <w:rPr>
          <w:rFonts w:cs="Arial"/>
        </w:rPr>
        <w:t xml:space="preserve"> erforderlich, z</w:t>
      </w:r>
      <w:r>
        <w:rPr>
          <w:rFonts w:cs="Arial"/>
        </w:rPr>
        <w:t xml:space="preserve">um Beispiel online unter </w:t>
      </w:r>
      <w:hyperlink r:id="rId11" w:history="1">
        <w:r w:rsidRPr="00973230">
          <w:rPr>
            <w:rStyle w:val="Hyperlink"/>
            <w:rFonts w:cs="Arial"/>
          </w:rPr>
          <w:t>www.vhs-osland.de</w:t>
        </w:r>
      </w:hyperlink>
      <w:r>
        <w:rPr>
          <w:rFonts w:cs="Arial"/>
        </w:rPr>
        <w:t xml:space="preserve"> </w:t>
      </w:r>
      <w:r w:rsidRPr="00DF15BB">
        <w:rPr>
          <w:rFonts w:cs="Arial"/>
        </w:rPr>
        <w:t>. Bitte die Kursnummer 182-</w:t>
      </w:r>
      <w:r w:rsidR="00B77F60">
        <w:rPr>
          <w:rFonts w:cs="Arial"/>
        </w:rPr>
        <w:t>601224 als Suchbegriff eingeben.</w:t>
      </w:r>
    </w:p>
    <w:p w:rsidR="006B391C" w:rsidRDefault="006B391C" w:rsidP="007A0654">
      <w:pPr>
        <w:spacing w:before="240"/>
        <w:rPr>
          <w:rFonts w:cs="Arial"/>
        </w:rPr>
      </w:pPr>
    </w:p>
    <w:p w:rsidR="006B391C" w:rsidRPr="004A05DA" w:rsidRDefault="006B391C" w:rsidP="007A0654">
      <w:pPr>
        <w:spacing w:before="240"/>
        <w:rPr>
          <w:rFonts w:cs="Arial"/>
        </w:rPr>
      </w:pPr>
      <w:r w:rsidRPr="006B391C">
        <w:rPr>
          <w:rFonts w:cs="Arial"/>
        </w:rPr>
        <w:t>Bildunterschrift</w:t>
      </w:r>
      <w:r>
        <w:rPr>
          <w:rFonts w:cs="Arial"/>
          <w:b/>
        </w:rPr>
        <w:t>:</w:t>
      </w:r>
      <w:r>
        <w:rPr>
          <w:rFonts w:cs="Arial"/>
          <w:b/>
        </w:rPr>
        <w:t xml:space="preserve"> </w:t>
      </w:r>
      <w:r>
        <w:rPr>
          <w:rFonts w:cs="Arial"/>
          <w:b/>
        </w:rPr>
        <w:br/>
      </w:r>
      <w:r w:rsidRPr="004A05DA">
        <w:rPr>
          <w:rFonts w:cs="Arial"/>
        </w:rPr>
        <w:t>Kön</w:t>
      </w:r>
      <w:r>
        <w:rPr>
          <w:rFonts w:cs="Arial"/>
        </w:rPr>
        <w:t>nen beruflich durchstarten</w:t>
      </w:r>
      <w:r w:rsidRPr="004A05DA">
        <w:rPr>
          <w:rFonts w:cs="Arial"/>
        </w:rPr>
        <w:t>: Die Absolventinnen des Lehrgangs für Hauswirtschaft: Natali Koch</w:t>
      </w:r>
      <w:r>
        <w:rPr>
          <w:rFonts w:cs="Arial"/>
        </w:rPr>
        <w:t xml:space="preserve"> (von links)</w:t>
      </w:r>
      <w:r w:rsidRPr="004A05DA">
        <w:rPr>
          <w:rFonts w:cs="Arial"/>
        </w:rPr>
        <w:t xml:space="preserve">, Angelika </w:t>
      </w:r>
      <w:proofErr w:type="spellStart"/>
      <w:r w:rsidRPr="004A05DA">
        <w:rPr>
          <w:rFonts w:cs="Arial"/>
        </w:rPr>
        <w:t>Sie</w:t>
      </w:r>
      <w:r>
        <w:rPr>
          <w:rFonts w:cs="Arial"/>
        </w:rPr>
        <w:t>c</w:t>
      </w:r>
      <w:r w:rsidRPr="004A05DA">
        <w:rPr>
          <w:rFonts w:cs="Arial"/>
        </w:rPr>
        <w:t>kmann</w:t>
      </w:r>
      <w:proofErr w:type="spellEnd"/>
      <w:r w:rsidRPr="004A05DA">
        <w:rPr>
          <w:rFonts w:cs="Arial"/>
        </w:rPr>
        <w:t xml:space="preserve">, </w:t>
      </w:r>
      <w:r>
        <w:rPr>
          <w:rFonts w:cs="Arial"/>
        </w:rPr>
        <w:t xml:space="preserve">Lilli Schwabenland, Angelina Nicola, Silvia Brunke, </w:t>
      </w:r>
      <w:proofErr w:type="spellStart"/>
      <w:r>
        <w:rPr>
          <w:rFonts w:cs="Arial"/>
        </w:rPr>
        <w:t>Eliz</w:t>
      </w:r>
      <w:r w:rsidRPr="004A05DA">
        <w:rPr>
          <w:rFonts w:cs="Arial"/>
        </w:rPr>
        <w:t>bieta</w:t>
      </w:r>
      <w:proofErr w:type="spellEnd"/>
      <w:r w:rsidRPr="004A05DA">
        <w:rPr>
          <w:rFonts w:cs="Arial"/>
        </w:rPr>
        <w:t xml:space="preserve"> </w:t>
      </w:r>
      <w:proofErr w:type="spellStart"/>
      <w:r w:rsidRPr="004A05DA">
        <w:rPr>
          <w:rFonts w:cs="Arial"/>
        </w:rPr>
        <w:t>Hehemann</w:t>
      </w:r>
      <w:proofErr w:type="spellEnd"/>
      <w:r w:rsidRPr="004A05DA">
        <w:rPr>
          <w:rFonts w:cs="Arial"/>
        </w:rPr>
        <w:t xml:space="preserve">, Nadine Willmann, Karina Ederer, </w:t>
      </w:r>
      <w:proofErr w:type="spellStart"/>
      <w:r>
        <w:rPr>
          <w:rFonts w:cs="Arial"/>
        </w:rPr>
        <w:t>Bozidarka</w:t>
      </w:r>
      <w:proofErr w:type="spellEnd"/>
      <w:r w:rsidRPr="004A05DA">
        <w:rPr>
          <w:rFonts w:cs="Arial"/>
        </w:rPr>
        <w:t xml:space="preserve"> Peri</w:t>
      </w:r>
      <w:r>
        <w:rPr>
          <w:rFonts w:cs="Arial"/>
        </w:rPr>
        <w:t>c</w:t>
      </w:r>
      <w:r w:rsidRPr="004A05DA">
        <w:rPr>
          <w:rFonts w:cs="Arial"/>
        </w:rPr>
        <w:t xml:space="preserve">, Daniela </w:t>
      </w:r>
      <w:r>
        <w:rPr>
          <w:rFonts w:cs="Arial"/>
        </w:rPr>
        <w:t xml:space="preserve">Lucia </w:t>
      </w:r>
      <w:proofErr w:type="spellStart"/>
      <w:r>
        <w:rPr>
          <w:rFonts w:cs="Arial"/>
        </w:rPr>
        <w:t>Adameit</w:t>
      </w:r>
      <w:proofErr w:type="spellEnd"/>
      <w:r>
        <w:rPr>
          <w:rFonts w:cs="Arial"/>
        </w:rPr>
        <w:t xml:space="preserve"> und Adela-Maria</w:t>
      </w:r>
      <w:r w:rsidRPr="004A05DA">
        <w:rPr>
          <w:rFonts w:cs="Arial"/>
        </w:rPr>
        <w:t xml:space="preserve"> </w:t>
      </w:r>
      <w:proofErr w:type="spellStart"/>
      <w:r w:rsidRPr="004A05DA">
        <w:rPr>
          <w:rFonts w:cs="Arial"/>
        </w:rPr>
        <w:t>Suciu</w:t>
      </w:r>
      <w:proofErr w:type="spellEnd"/>
      <w:r>
        <w:rPr>
          <w:rFonts w:cs="Arial"/>
        </w:rPr>
        <w:t>.</w:t>
      </w:r>
    </w:p>
    <w:p w:rsidR="00F45FD7" w:rsidRPr="00F45FD7" w:rsidRDefault="006B391C" w:rsidP="007A0654">
      <w:pPr>
        <w:spacing w:before="240"/>
        <w:jc w:val="right"/>
        <w:rPr>
          <w:rFonts w:cs="Arial"/>
        </w:rPr>
      </w:pPr>
      <w:r>
        <w:rPr>
          <w:rFonts w:cs="Arial"/>
        </w:rPr>
        <w:t xml:space="preserve">Foto: </w:t>
      </w:r>
      <w:r w:rsidR="007A0654">
        <w:rPr>
          <w:rFonts w:cs="Arial"/>
        </w:rPr>
        <w:t>Volkshochschule Osnabrücker Land</w:t>
      </w:r>
      <w:r w:rsidR="007A0654" w:rsidRPr="007A0654">
        <w:rPr>
          <w:rFonts w:cs="Arial"/>
          <w:color w:val="000000" w:themeColor="text1"/>
        </w:rPr>
        <w:t xml:space="preserve">/ </w:t>
      </w:r>
      <w:r w:rsidR="007A0654" w:rsidRPr="007A0654">
        <w:rPr>
          <w:color w:val="000000" w:themeColor="text1"/>
        </w:rPr>
        <w:t>Carola Köster.</w:t>
      </w:r>
    </w:p>
    <w:sectPr w:rsidR="00F45FD7" w:rsidRPr="00F45FD7"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FEB" w:rsidRDefault="00541FEB">
      <w:pPr>
        <w:spacing w:line="240" w:lineRule="auto"/>
      </w:pPr>
      <w:r>
        <w:separator/>
      </w:r>
    </w:p>
  </w:endnote>
  <w:endnote w:type="continuationSeparator" w:id="0">
    <w:p w:rsidR="00541FEB" w:rsidRDefault="00541F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8560B">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FEB" w:rsidRDefault="00541FEB">
      <w:pPr>
        <w:spacing w:line="240" w:lineRule="auto"/>
      </w:pPr>
      <w:r>
        <w:separator/>
      </w:r>
    </w:p>
  </w:footnote>
  <w:footnote w:type="continuationSeparator" w:id="0">
    <w:p w:rsidR="00541FEB" w:rsidRDefault="00541FE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02584"/>
    <w:rsid w:val="00010558"/>
    <w:rsid w:val="000345B8"/>
    <w:rsid w:val="0008394D"/>
    <w:rsid w:val="00085B5C"/>
    <w:rsid w:val="000B0542"/>
    <w:rsid w:val="000C51A9"/>
    <w:rsid w:val="000D6D18"/>
    <w:rsid w:val="00105D62"/>
    <w:rsid w:val="001269AF"/>
    <w:rsid w:val="00142162"/>
    <w:rsid w:val="001465F4"/>
    <w:rsid w:val="0015295E"/>
    <w:rsid w:val="0015505A"/>
    <w:rsid w:val="00162327"/>
    <w:rsid w:val="00195B79"/>
    <w:rsid w:val="001F6145"/>
    <w:rsid w:val="00211EC8"/>
    <w:rsid w:val="0022576A"/>
    <w:rsid w:val="00230050"/>
    <w:rsid w:val="00250ED8"/>
    <w:rsid w:val="00264EC4"/>
    <w:rsid w:val="002676ED"/>
    <w:rsid w:val="00294A40"/>
    <w:rsid w:val="002B3D5E"/>
    <w:rsid w:val="002B464E"/>
    <w:rsid w:val="002C1213"/>
    <w:rsid w:val="002D0804"/>
    <w:rsid w:val="002D7A6F"/>
    <w:rsid w:val="002E43CA"/>
    <w:rsid w:val="002E5981"/>
    <w:rsid w:val="002E6FF7"/>
    <w:rsid w:val="003026CF"/>
    <w:rsid w:val="003249B4"/>
    <w:rsid w:val="00341B87"/>
    <w:rsid w:val="00350F02"/>
    <w:rsid w:val="003B1659"/>
    <w:rsid w:val="003C01FF"/>
    <w:rsid w:val="003C726C"/>
    <w:rsid w:val="003F2DB8"/>
    <w:rsid w:val="00447B33"/>
    <w:rsid w:val="00464130"/>
    <w:rsid w:val="00487F4D"/>
    <w:rsid w:val="004946D8"/>
    <w:rsid w:val="004C5AA4"/>
    <w:rsid w:val="00500497"/>
    <w:rsid w:val="005064D3"/>
    <w:rsid w:val="00511E94"/>
    <w:rsid w:val="00515E7D"/>
    <w:rsid w:val="005210A3"/>
    <w:rsid w:val="005220E2"/>
    <w:rsid w:val="005226F6"/>
    <w:rsid w:val="00541FEB"/>
    <w:rsid w:val="00543D20"/>
    <w:rsid w:val="00554C06"/>
    <w:rsid w:val="005634A4"/>
    <w:rsid w:val="00566731"/>
    <w:rsid w:val="0057486D"/>
    <w:rsid w:val="005B1B7C"/>
    <w:rsid w:val="005C4BD9"/>
    <w:rsid w:val="005D4065"/>
    <w:rsid w:val="006033EF"/>
    <w:rsid w:val="006230B6"/>
    <w:rsid w:val="00626FFF"/>
    <w:rsid w:val="006303A1"/>
    <w:rsid w:val="006375C0"/>
    <w:rsid w:val="0068340C"/>
    <w:rsid w:val="006928CA"/>
    <w:rsid w:val="006B391C"/>
    <w:rsid w:val="006C2BA2"/>
    <w:rsid w:val="006C3FC2"/>
    <w:rsid w:val="006D4E99"/>
    <w:rsid w:val="006E0E4F"/>
    <w:rsid w:val="006E4B46"/>
    <w:rsid w:val="006E7893"/>
    <w:rsid w:val="006F2E7E"/>
    <w:rsid w:val="00715F7D"/>
    <w:rsid w:val="00743A19"/>
    <w:rsid w:val="00747840"/>
    <w:rsid w:val="00751981"/>
    <w:rsid w:val="00755D5F"/>
    <w:rsid w:val="007601F5"/>
    <w:rsid w:val="007945D7"/>
    <w:rsid w:val="007A0654"/>
    <w:rsid w:val="007E607B"/>
    <w:rsid w:val="007F1E7D"/>
    <w:rsid w:val="007F3360"/>
    <w:rsid w:val="00810E65"/>
    <w:rsid w:val="008113E7"/>
    <w:rsid w:val="00827CB9"/>
    <w:rsid w:val="00840D59"/>
    <w:rsid w:val="008477B5"/>
    <w:rsid w:val="00853960"/>
    <w:rsid w:val="00861BA4"/>
    <w:rsid w:val="00862A5C"/>
    <w:rsid w:val="00865A52"/>
    <w:rsid w:val="008761FC"/>
    <w:rsid w:val="00876B90"/>
    <w:rsid w:val="00885402"/>
    <w:rsid w:val="00896F52"/>
    <w:rsid w:val="008A1EB3"/>
    <w:rsid w:val="008D3D08"/>
    <w:rsid w:val="008F0606"/>
    <w:rsid w:val="008F5A3A"/>
    <w:rsid w:val="009368F7"/>
    <w:rsid w:val="00952203"/>
    <w:rsid w:val="00955F60"/>
    <w:rsid w:val="00975993"/>
    <w:rsid w:val="009833AA"/>
    <w:rsid w:val="0098560B"/>
    <w:rsid w:val="009A39ED"/>
    <w:rsid w:val="009C0F1C"/>
    <w:rsid w:val="009C6E9E"/>
    <w:rsid w:val="009E1D78"/>
    <w:rsid w:val="009F07E6"/>
    <w:rsid w:val="00A04908"/>
    <w:rsid w:val="00A05B1C"/>
    <w:rsid w:val="00A374C3"/>
    <w:rsid w:val="00A37E09"/>
    <w:rsid w:val="00A40F64"/>
    <w:rsid w:val="00A85C15"/>
    <w:rsid w:val="00A92CA8"/>
    <w:rsid w:val="00AD1634"/>
    <w:rsid w:val="00AD25F9"/>
    <w:rsid w:val="00AE6834"/>
    <w:rsid w:val="00B0156A"/>
    <w:rsid w:val="00B04EB0"/>
    <w:rsid w:val="00B17A34"/>
    <w:rsid w:val="00B25788"/>
    <w:rsid w:val="00B67D99"/>
    <w:rsid w:val="00B77F60"/>
    <w:rsid w:val="00B90845"/>
    <w:rsid w:val="00B96A66"/>
    <w:rsid w:val="00BA2A94"/>
    <w:rsid w:val="00BB0E7C"/>
    <w:rsid w:val="00BC5206"/>
    <w:rsid w:val="00BD3618"/>
    <w:rsid w:val="00BE17C9"/>
    <w:rsid w:val="00C51B95"/>
    <w:rsid w:val="00CC29AE"/>
    <w:rsid w:val="00D0152A"/>
    <w:rsid w:val="00D0252A"/>
    <w:rsid w:val="00D138B0"/>
    <w:rsid w:val="00D34915"/>
    <w:rsid w:val="00D4784A"/>
    <w:rsid w:val="00D510AD"/>
    <w:rsid w:val="00D62619"/>
    <w:rsid w:val="00D7273D"/>
    <w:rsid w:val="00DC155D"/>
    <w:rsid w:val="00DF5185"/>
    <w:rsid w:val="00E37808"/>
    <w:rsid w:val="00E37934"/>
    <w:rsid w:val="00E421D9"/>
    <w:rsid w:val="00E47ABD"/>
    <w:rsid w:val="00E817D2"/>
    <w:rsid w:val="00E854F5"/>
    <w:rsid w:val="00E94D5B"/>
    <w:rsid w:val="00EA23A1"/>
    <w:rsid w:val="00EB7E11"/>
    <w:rsid w:val="00EC4FA5"/>
    <w:rsid w:val="00EC724B"/>
    <w:rsid w:val="00EF05C1"/>
    <w:rsid w:val="00EF7121"/>
    <w:rsid w:val="00F37764"/>
    <w:rsid w:val="00F420A1"/>
    <w:rsid w:val="00F45FD7"/>
    <w:rsid w:val="00F47A48"/>
    <w:rsid w:val="00F639AF"/>
    <w:rsid w:val="00F966D1"/>
    <w:rsid w:val="00FA5F78"/>
    <w:rsid w:val="00FB557C"/>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hs-osland.d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7357A-6D6F-4255-8924-6A35EA520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Schollek, Luisa</cp:lastModifiedBy>
  <cp:revision>5</cp:revision>
  <cp:lastPrinted>2012-01-13T09:28:00Z</cp:lastPrinted>
  <dcterms:created xsi:type="dcterms:W3CDTF">2019-02-06T14:19:00Z</dcterms:created>
  <dcterms:modified xsi:type="dcterms:W3CDTF">2019-02-06T14:29:00Z</dcterms:modified>
</cp:coreProperties>
</file>