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C8" w:rsidRPr="00681D9A" w:rsidRDefault="00681D9A">
      <w:pPr>
        <w:rPr>
          <w:b/>
        </w:rPr>
      </w:pPr>
      <w:r w:rsidRPr="00681D9A">
        <w:rPr>
          <w:b/>
        </w:rPr>
        <w:t>Landkreis Osnabrück fördert internationalen Dialog von Frauen</w:t>
      </w:r>
    </w:p>
    <w:p w:rsidR="00681D9A" w:rsidRDefault="00681D9A">
      <w:r>
        <w:t>Im Rahmen der langjährigen Partnerschaft</w:t>
      </w:r>
      <w:r w:rsidR="00BB6103">
        <w:t xml:space="preserve"> zwischen den Landkreisen Osnabrück und Olsztyn fand jetzt ein</w:t>
      </w:r>
      <w:r w:rsidR="00F27335">
        <w:t xml:space="preserve"> Frauen Forum</w:t>
      </w:r>
      <w:r w:rsidR="002B4A8D">
        <w:t xml:space="preserve"> in Olsztyn statt. Fach</w:t>
      </w:r>
      <w:r w:rsidR="00CA2145">
        <w:t>kundige Frauen aus beiden Landkreisen</w:t>
      </w:r>
      <w:r w:rsidR="002B4A8D">
        <w:t xml:space="preserve"> waren eingeladen, an zwei Tagen</w:t>
      </w:r>
      <w:r w:rsidR="00BB6103">
        <w:t xml:space="preserve"> zu den Themen „Frauen in der Politik“ und „Frauen im Geschäftsleben“</w:t>
      </w:r>
      <w:r w:rsidR="002B4A8D">
        <w:t xml:space="preserve"> zu diskutieren. </w:t>
      </w:r>
      <w:r w:rsidR="00F27335">
        <w:t xml:space="preserve"> </w:t>
      </w:r>
    </w:p>
    <w:p w:rsidR="00160D0E" w:rsidRDefault="00160D0E">
      <w:r>
        <w:t xml:space="preserve">Nach </w:t>
      </w:r>
      <w:r w:rsidR="00FC53A5">
        <w:t>Vor</w:t>
      </w:r>
      <w:r w:rsidR="00031CEF">
        <w:t>trägen</w:t>
      </w:r>
      <w:r w:rsidR="002B4A8D">
        <w:t xml:space="preserve"> durch Vertreterinnen der</w:t>
      </w:r>
      <w:r>
        <w:t xml:space="preserve"> Universität Ermland-Masuren</w:t>
      </w:r>
      <w:r w:rsidR="002B4A8D">
        <w:t xml:space="preserve"> fand ein fachlicher Austausch zwischen den deutschen u</w:t>
      </w:r>
      <w:r w:rsidR="003571C1">
        <w:t xml:space="preserve">nd polnischen Frauen statt. Mit der Sicht auf die Situation in beiden Ländern wurde deutlich, dass die Beteiligung von Frauen an Führungsaufgaben in Politik und Beruf in beiden </w:t>
      </w:r>
      <w:r w:rsidR="005B78CC">
        <w:t xml:space="preserve">Ländern ähnlich gering ist. Es wurde versucht, Möglichkeiten zu erarbeiten, </w:t>
      </w:r>
      <w:r w:rsidR="00836A2B">
        <w:t xml:space="preserve">um </w:t>
      </w:r>
      <w:r w:rsidR="005B78CC">
        <w:t>dieses zu verändern. I</w:t>
      </w:r>
      <w:r>
        <w:t xml:space="preserve">m </w:t>
      </w:r>
      <w:r w:rsidR="002B4A8D">
        <w:t xml:space="preserve">Frauen </w:t>
      </w:r>
      <w:r>
        <w:t>Forum</w:t>
      </w:r>
      <w:r w:rsidR="005B78CC">
        <w:t xml:space="preserve"> wurde</w:t>
      </w:r>
      <w:r>
        <w:t xml:space="preserve"> hervorgehoben, dass das partnerschaftliche Zusammenwirken von Männern und Frauen sowo</w:t>
      </w:r>
      <w:r w:rsidR="00FC53A5">
        <w:t>hl dem menschlichen Miteinander</w:t>
      </w:r>
      <w:r>
        <w:t xml:space="preserve"> als auch dem wirtschaftlichen Erfolg zu Gute kommt. </w:t>
      </w:r>
      <w:r w:rsidR="00F27335">
        <w:t xml:space="preserve">Ebenso wurde als gemeinsames Ziel deutlich, eine gerechtere Verteilung der Erwerbs- und Sorgearbeit zu erreichen. Dieses ist für eine gleichberechtigte Beteiligung von Männern und Frauen an Führungstätigkeiten in Politik und Beruf entscheidende Voraussetzung. </w:t>
      </w:r>
      <w:r w:rsidR="002B4A8D">
        <w:t xml:space="preserve">Die Teilnehmerinnen des Frauen Forums sahen hier auch eine besondere Aufgabe bei allen Bildungseinrichtungen. </w:t>
      </w:r>
    </w:p>
    <w:p w:rsidR="00031CEF" w:rsidRDefault="005B78CC">
      <w:r>
        <w:t xml:space="preserve">Bei den Teilnehmerinnen herrschte Einigkeit, dass </w:t>
      </w:r>
      <w:r w:rsidR="009E39BD">
        <w:t xml:space="preserve">die </w:t>
      </w:r>
      <w:r>
        <w:t xml:space="preserve">Thematik </w:t>
      </w:r>
      <w:r w:rsidR="00FC53A5">
        <w:t>der Geschlechtergerechtigkeit in der Gesellschaft</w:t>
      </w:r>
      <w:r w:rsidR="009E39BD">
        <w:t xml:space="preserve"> immer wieder </w:t>
      </w:r>
      <w:r w:rsidR="00836A2B">
        <w:t>aktiv aufgezeigt werden muss.</w:t>
      </w:r>
      <w:r w:rsidR="009E39BD">
        <w:t xml:space="preserve"> </w:t>
      </w:r>
      <w:r w:rsidR="00031CEF">
        <w:t xml:space="preserve">In der Diskussion wurde auch deutlich, wie wichtig positive Vorbilder für die eigene berufliche und politische Karriere oder die Übernahme von Familienaufgaben für Frauen und Männer sind. </w:t>
      </w:r>
    </w:p>
    <w:p w:rsidR="00160D0E" w:rsidRDefault="00160D0E">
      <w:r>
        <w:t>Die Frauen aus dem</w:t>
      </w:r>
      <w:r w:rsidR="001E11F1">
        <w:t xml:space="preserve"> Osnabrücker Land waren beeindruckt</w:t>
      </w:r>
      <w:r w:rsidR="00FC53A5">
        <w:t xml:space="preserve"> von der</w:t>
      </w:r>
      <w:r>
        <w:t xml:space="preserve"> wirt</w:t>
      </w:r>
      <w:r w:rsidR="00304E49">
        <w:t>schaftliche</w:t>
      </w:r>
      <w:r w:rsidR="00FC53A5">
        <w:t>n</w:t>
      </w:r>
      <w:r w:rsidR="00304E49">
        <w:t xml:space="preserve"> Entwicklung im Land</w:t>
      </w:r>
      <w:r>
        <w:t xml:space="preserve"> </w:t>
      </w:r>
      <w:r w:rsidR="00836A2B">
        <w:t>und</w:t>
      </w:r>
      <w:r w:rsidR="00304E49">
        <w:t xml:space="preserve"> </w:t>
      </w:r>
      <w:r w:rsidR="00FC53A5">
        <w:t>von der</w:t>
      </w:r>
      <w:r w:rsidR="00662A4D">
        <w:t xml:space="preserve"> unternehmerische</w:t>
      </w:r>
      <w:r w:rsidR="00FC53A5">
        <w:t>n</w:t>
      </w:r>
      <w:r w:rsidR="00662A4D">
        <w:t xml:space="preserve"> Kreativität</w:t>
      </w:r>
      <w:r w:rsidR="00FC53A5">
        <w:t xml:space="preserve">, z. B. </w:t>
      </w:r>
      <w:r w:rsidR="00836A2B">
        <w:t>Gründerin</w:t>
      </w:r>
      <w:r w:rsidR="00FC53A5">
        <w:t>nen</w:t>
      </w:r>
      <w:r w:rsidR="00836A2B">
        <w:t xml:space="preserve"> einer Fahrschule oder eines E</w:t>
      </w:r>
      <w:r w:rsidR="00662A4D">
        <w:t>rsatzteilhandels für Landmaschi</w:t>
      </w:r>
      <w:r w:rsidR="00836A2B">
        <w:t>nen.</w:t>
      </w:r>
      <w:r w:rsidR="00304E49" w:rsidRPr="00304E49">
        <w:t xml:space="preserve"> </w:t>
      </w:r>
      <w:r w:rsidR="00304E49">
        <w:t>Eben</w:t>
      </w:r>
      <w:r w:rsidR="00FC53A5">
        <w:t xml:space="preserve">so waren sie begeistert von dem Engagement und der </w:t>
      </w:r>
      <w:r w:rsidR="00304E49">
        <w:t>Gastfreundschaft der polnischen Frauen und ihrer Familien.</w:t>
      </w:r>
    </w:p>
    <w:p w:rsidR="00595E44" w:rsidRDefault="00662A4D">
      <w:r>
        <w:t>„Das gemeinsame Miteinander der de</w:t>
      </w:r>
      <w:r w:rsidR="00CA2145">
        <w:t>utschen und polnischen Frauen</w:t>
      </w:r>
      <w:r>
        <w:t xml:space="preserve"> war</w:t>
      </w:r>
      <w:r w:rsidR="00304E49">
        <w:t xml:space="preserve"> eindrucksvoll</w:t>
      </w:r>
      <w:r w:rsidR="00CA2145">
        <w:t>, auch um ein Gefühl für die gelebte Partnerschaft zu erfahren</w:t>
      </w:r>
      <w:r w:rsidR="00B86215">
        <w:t>. Gerade in der jetzigen Zeit ist es wichtig, die Partnerschaft zu stärken</w:t>
      </w:r>
      <w:r w:rsidR="00FC53A5">
        <w:t>“, so die s</w:t>
      </w:r>
      <w:r w:rsidR="00CA2145">
        <w:t>tellvertretende Landrätin Christiane Rottmann.</w:t>
      </w:r>
      <w:r w:rsidR="00304E49">
        <w:t xml:space="preserve"> Gemeinsam mit Gleichstellungsbeauftragten, Politikerinnen, Vertreterinnen</w:t>
      </w:r>
      <w:r w:rsidR="00595E44">
        <w:t xml:space="preserve"> der Deutsch-Polnischen Gesellschaft,</w:t>
      </w:r>
      <w:r w:rsidR="00304E49">
        <w:t xml:space="preserve"> der beruflichen Beratung für Frauen und für Betriebe, und der Beratungsstellen für Frauen bei Gewalt, sowie Landfrauen, nahm sie an dem Frauen Forum teil.</w:t>
      </w:r>
      <w:r w:rsidR="00CA2145">
        <w:t xml:space="preserve"> Das Frauen Forum war als ein</w:t>
      </w:r>
      <w:r w:rsidR="00FC53A5">
        <w:t xml:space="preserve">e Idee aus der </w:t>
      </w:r>
      <w:r w:rsidR="00CA2145">
        <w:t xml:space="preserve">Partnerschaft </w:t>
      </w:r>
      <w:r w:rsidR="00FC53A5">
        <w:t xml:space="preserve">der Landkreise </w:t>
      </w:r>
      <w:r w:rsidR="00CA2145">
        <w:t xml:space="preserve">aufgegriffen und organisiert worden. </w:t>
      </w:r>
      <w:r w:rsidR="00FC53A5">
        <w:t>Hier wa</w:t>
      </w:r>
      <w:r w:rsidR="004E6A70">
        <w:t>r</w:t>
      </w:r>
      <w:r w:rsidR="00FC53A5">
        <w:t xml:space="preserve"> insbesondere die langjährige </w:t>
      </w:r>
      <w:r w:rsidR="004E6A70">
        <w:t>Erfahrung</w:t>
      </w:r>
      <w:r w:rsidR="00FC53A5">
        <w:t xml:space="preserve"> von </w:t>
      </w:r>
      <w:r w:rsidR="00B86215">
        <w:t>Irmgard Vogelsang, Vorsitzende der Deutsch-Po</w:t>
      </w:r>
      <w:r w:rsidR="00FC53A5">
        <w:t xml:space="preserve">lnischen Gesellschaft, </w:t>
      </w:r>
      <w:r w:rsidR="00B86215">
        <w:t>hilfreich.</w:t>
      </w:r>
    </w:p>
    <w:p w:rsidR="00160D0E" w:rsidRDefault="00CA2145">
      <w:r>
        <w:t>Um die positiven Ansätze des Forums für die Arbeit zu nutzen, wird in Kürze ein Nachtreffen der Teilnehmerinnen stattfinden. „Wir möchten auch</w:t>
      </w:r>
      <w:r w:rsidR="00304E49">
        <w:t xml:space="preserve"> ein weiteres Frauen Forum</w:t>
      </w:r>
      <w:r w:rsidR="00AE411D">
        <w:t xml:space="preserve"> zu wichtigen gemeinsamen Themen vorbereiten</w:t>
      </w:r>
      <w:r w:rsidR="00304E49">
        <w:t>“</w:t>
      </w:r>
      <w:r w:rsidR="00AE411D">
        <w:t>,</w:t>
      </w:r>
      <w:r w:rsidR="00304E49">
        <w:t xml:space="preserve"> so die Kreisgleichstellungsbeauftragte Monika Schulte, „</w:t>
      </w:r>
      <w:r w:rsidR="00595E44">
        <w:t>denn es war die Idee, dass die polnische</w:t>
      </w:r>
      <w:r w:rsidR="00B86215">
        <w:t>n Frauen im nächsten Jahr ins Osnabrücker Land</w:t>
      </w:r>
      <w:r w:rsidR="00595E44">
        <w:t xml:space="preserve"> kommen</w:t>
      </w:r>
      <w:r w:rsidR="00304E49">
        <w:t xml:space="preserve">“. </w:t>
      </w:r>
    </w:p>
    <w:p w:rsidR="00F313AB" w:rsidRDefault="00F313AB"/>
    <w:p w:rsidR="00F313AB" w:rsidRDefault="00F313AB"/>
    <w:p w:rsidR="00F313AB" w:rsidRDefault="00F313AB"/>
    <w:p w:rsidR="00F313AB" w:rsidRDefault="00F313AB">
      <w:pPr>
        <w:rPr>
          <w:b/>
        </w:rPr>
      </w:pPr>
      <w:r>
        <w:rPr>
          <w:b/>
        </w:rPr>
        <w:lastRenderedPageBreak/>
        <w:t xml:space="preserve">Foto 1: </w:t>
      </w:r>
    </w:p>
    <w:p w:rsidR="00F313AB" w:rsidRDefault="00F313AB" w:rsidP="00F313AB">
      <w:r>
        <w:t>Aus dem Osnabrücker Land nahmen fachkundige Frauen an dem zweitägigen Frauen Forum im Partnerlandkreis Olsztyn teil.</w:t>
      </w:r>
    </w:p>
    <w:p w:rsidR="00F313AB" w:rsidRDefault="00F313AB" w:rsidP="00F313AB">
      <w:r>
        <w:t>Vorne 1. Reihe von links:</w:t>
      </w:r>
    </w:p>
    <w:p w:rsidR="00F313AB" w:rsidRDefault="00F313AB" w:rsidP="00F313AB">
      <w:r>
        <w:t>Karl-Heinz Finkemeyer, Partnerschaftsbeauftragter des Landkreises Osnabrück</w:t>
      </w:r>
    </w:p>
    <w:p w:rsidR="00F313AB" w:rsidRDefault="00F313AB" w:rsidP="00F313AB">
      <w:r>
        <w:t>Monika Schulte, Gleichstellungsbeauftragte des Landkreises Osnabrück</w:t>
      </w:r>
    </w:p>
    <w:p w:rsidR="00F313AB" w:rsidRDefault="00F313AB" w:rsidP="00F313AB">
      <w:r>
        <w:t>Christiane Rottmann, stellv. Landrätin, Landkreis Osnabrück</w:t>
      </w:r>
    </w:p>
    <w:p w:rsidR="00F313AB" w:rsidRDefault="00F313AB" w:rsidP="00F313AB">
      <w:r>
        <w:t>Irmgard Vogelsang, Deutsch-Polnische Gesellschaft in der Region Osnabrück</w:t>
      </w:r>
    </w:p>
    <w:p w:rsidR="00F313AB" w:rsidRDefault="00F313AB" w:rsidP="00F313AB"/>
    <w:p w:rsidR="00F313AB" w:rsidRDefault="00F313AB" w:rsidP="00F313AB">
      <w:pPr>
        <w:rPr>
          <w:b/>
        </w:rPr>
      </w:pPr>
      <w:r>
        <w:rPr>
          <w:b/>
        </w:rPr>
        <w:t>Foto 2:</w:t>
      </w:r>
    </w:p>
    <w:p w:rsidR="00BA5E02" w:rsidRDefault="00BA5E02" w:rsidP="00F313AB">
      <w:r>
        <w:t>Die Landrätin hieß die Vertreterinnen aus dem Landkreis Osnabrück Willkommen.</w:t>
      </w:r>
    </w:p>
    <w:p w:rsidR="00BA5E02" w:rsidRDefault="00BA5E02" w:rsidP="00F313AB">
      <w:r>
        <w:t>Von links:</w:t>
      </w:r>
    </w:p>
    <w:p w:rsidR="00BA5E02" w:rsidRDefault="00BA5E02" w:rsidP="00F313AB">
      <w:r>
        <w:t xml:space="preserve">Malgorzata </w:t>
      </w:r>
      <w:proofErr w:type="spellStart"/>
      <w:r>
        <w:t>Chyziak</w:t>
      </w:r>
      <w:proofErr w:type="spellEnd"/>
      <w:r>
        <w:t>, Landrätin des Landkreises Olsztyn</w:t>
      </w:r>
    </w:p>
    <w:p w:rsidR="00BA5E02" w:rsidRDefault="00BA5E02" w:rsidP="00F313AB">
      <w:r>
        <w:t>Christiane Rottmann, stellv. Landrätin Landkreis Osnabrück</w:t>
      </w:r>
    </w:p>
    <w:p w:rsidR="00BA5E02" w:rsidRDefault="00BA5E02" w:rsidP="00F313AB">
      <w:r>
        <w:t>Monika Schulte, Gleichstellungsbeauftragte des Landkreises Osnabrück</w:t>
      </w:r>
    </w:p>
    <w:p w:rsidR="00BA5E02" w:rsidRDefault="00BA5E02" w:rsidP="00F313AB">
      <w:r>
        <w:t>Hildegard Schwertmann-Nicolay, Bürgermeisterin der Samtgemeinde Neuenkirchen</w:t>
      </w:r>
      <w:bookmarkStart w:id="0" w:name="_GoBack"/>
      <w:bookmarkEnd w:id="0"/>
    </w:p>
    <w:p w:rsidR="00BA5E02" w:rsidRPr="00F313AB" w:rsidRDefault="00BA5E02" w:rsidP="00F313AB"/>
    <w:sectPr w:rsidR="00BA5E02" w:rsidRPr="00F313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3365"/>
    <w:multiLevelType w:val="hybridMultilevel"/>
    <w:tmpl w:val="C48A80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9A"/>
    <w:rsid w:val="00031CEF"/>
    <w:rsid w:val="00160D0E"/>
    <w:rsid w:val="001E11F1"/>
    <w:rsid w:val="002B4A8D"/>
    <w:rsid w:val="00304E49"/>
    <w:rsid w:val="003571C1"/>
    <w:rsid w:val="00473EC8"/>
    <w:rsid w:val="004E6A70"/>
    <w:rsid w:val="00595E44"/>
    <w:rsid w:val="005B78CC"/>
    <w:rsid w:val="00662A4D"/>
    <w:rsid w:val="00681D9A"/>
    <w:rsid w:val="00836A2B"/>
    <w:rsid w:val="009E39BD"/>
    <w:rsid w:val="00AE411D"/>
    <w:rsid w:val="00B86215"/>
    <w:rsid w:val="00BA5E02"/>
    <w:rsid w:val="00BB6103"/>
    <w:rsid w:val="00CA2145"/>
    <w:rsid w:val="00F27335"/>
    <w:rsid w:val="00F313AB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Schulte, Monika</dc:creator>
  <cp:lastModifiedBy>Schulte, Monika</cp:lastModifiedBy>
  <cp:revision>4</cp:revision>
  <dcterms:created xsi:type="dcterms:W3CDTF">2018-05-28T14:00:00Z</dcterms:created>
  <dcterms:modified xsi:type="dcterms:W3CDTF">2018-05-28T14:23:00Z</dcterms:modified>
</cp:coreProperties>
</file>