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6" w:type="dxa"/>
        <w:tblCellMar>
          <w:left w:w="70" w:type="dxa"/>
          <w:right w:w="70" w:type="dxa"/>
        </w:tblCellMar>
        <w:tblLook w:val="0000" w:firstRow="0" w:lastRow="0" w:firstColumn="0" w:lastColumn="0" w:noHBand="0" w:noVBand="0"/>
      </w:tblPr>
      <w:tblGrid>
        <w:gridCol w:w="6670"/>
        <w:gridCol w:w="176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104.15pt" o:ole="">
                  <v:imagedata r:id="rId8" o:title=""/>
                </v:shape>
                <o:OLEObject Type="Embed" ProgID="CorelDRAW.Graphic.9" ShapeID="_x0000_i1025" DrawAspect="Content" ObjectID="_1599313317" r:id="rId9"/>
              </w:object>
            </w:r>
          </w:p>
        </w:tc>
        <w:tc>
          <w:tcPr>
            <w:tcW w:w="1916" w:type="dxa"/>
            <w:vAlign w:val="center"/>
          </w:tcPr>
          <w:p w:rsidR="00686CD8" w:rsidRDefault="00B25AFF">
            <w:pPr>
              <w:ind w:right="-851"/>
            </w:pPr>
            <w:r>
              <w:rPr>
                <w:noProof/>
              </w:rPr>
              <w:drawing>
                <wp:inline distT="0" distB="0" distL="0" distR="0">
                  <wp:extent cx="1123315" cy="1137920"/>
                  <wp:effectExtent l="0" t="0" r="635" b="508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1137920"/>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AF19D1" w:rsidRPr="00CA4AF2">
              <w:rPr>
                <w:rFonts w:ascii="Arial" w:hAnsi="Arial" w:cs="Arial"/>
                <w:sz w:val="18"/>
                <w:lang w:val="it-IT"/>
              </w:rPr>
              <w:t>501 4</w:t>
            </w:r>
            <w:r w:rsidR="00932DF7">
              <w:rPr>
                <w:rFonts w:ascii="Arial" w:hAnsi="Arial" w:cs="Arial"/>
                <w:sz w:val="18"/>
                <w:lang w:val="it-IT"/>
              </w:rPr>
              <w:t>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932DF7" w:rsidRDefault="00686CD8" w:rsidP="00932DF7">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64</w:t>
            </w:r>
            <w:r w:rsidR="00932DF7">
              <w:rPr>
                <w:rFonts w:ascii="Arial" w:hAnsi="Arial" w:cs="Arial"/>
                <w:sz w:val="18"/>
                <w:lang w:val="en-US"/>
              </w:rPr>
              <w:t>053</w:t>
            </w:r>
          </w:p>
          <w:p w:rsidR="00686CD8" w:rsidRPr="00AF19D1" w:rsidRDefault="00686CD8" w:rsidP="00932DF7">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932DF7" w:rsidP="00932DF7">
            <w:pPr>
              <w:spacing w:before="240"/>
              <w:ind w:left="57" w:right="-851"/>
              <w:rPr>
                <w:rFonts w:cs="Tahoma"/>
                <w:sz w:val="22"/>
              </w:rPr>
            </w:pPr>
            <w:r>
              <w:rPr>
                <w:rFonts w:cs="Tahoma"/>
                <w:sz w:val="22"/>
              </w:rPr>
              <w:t>24.09</w:t>
            </w:r>
            <w:r w:rsidR="00521FAE">
              <w:rPr>
                <w:rFonts w:cs="Tahoma"/>
                <w:sz w:val="22"/>
              </w:rPr>
              <w:t>.2018</w:t>
            </w:r>
          </w:p>
        </w:tc>
      </w:tr>
    </w:tbl>
    <w:p w:rsidR="00686CD8" w:rsidRPr="0076234C" w:rsidRDefault="007B1F33" w:rsidP="0076234C">
      <w:pPr>
        <w:pStyle w:val="Beschriftung"/>
        <w:spacing w:before="0" w:line="336" w:lineRule="auto"/>
        <w:rPr>
          <w:rFonts w:ascii="Arial" w:hAnsi="Arial" w:cs="Arial"/>
          <w:spacing w:val="60"/>
          <w:sz w:val="52"/>
          <w:szCs w:val="52"/>
          <w:u w:val="single"/>
          <w:lang w:val="it-IT"/>
        </w:rPr>
      </w:pPr>
      <w:proofErr w:type="spellStart"/>
      <w:r w:rsidRPr="0076234C">
        <w:rPr>
          <w:rFonts w:ascii="Arial" w:hAnsi="Arial" w:cs="Arial"/>
          <w:spacing w:val="60"/>
          <w:sz w:val="52"/>
          <w:szCs w:val="52"/>
          <w:u w:val="single"/>
          <w:lang w:val="it-IT"/>
        </w:rPr>
        <w:t>Presse</w:t>
      </w:r>
      <w:r w:rsidR="00521FAE">
        <w:rPr>
          <w:rFonts w:ascii="Arial" w:hAnsi="Arial" w:cs="Arial"/>
          <w:spacing w:val="60"/>
          <w:sz w:val="52"/>
          <w:szCs w:val="52"/>
          <w:u w:val="single"/>
          <w:lang w:val="it-IT"/>
        </w:rPr>
        <w:t>mitteilung</w:t>
      </w:r>
      <w:proofErr w:type="spellEnd"/>
    </w:p>
    <w:p w:rsidR="007B1F33" w:rsidRDefault="007B1F33" w:rsidP="007B1F33">
      <w:pPr>
        <w:rPr>
          <w:lang w:val="it-IT"/>
        </w:rPr>
      </w:pPr>
    </w:p>
    <w:p w:rsidR="00521FAE" w:rsidRPr="00EE5AF5" w:rsidRDefault="00521FAE" w:rsidP="00521FAE">
      <w:pPr>
        <w:rPr>
          <w:rFonts w:ascii="Arial" w:hAnsi="Arial" w:cs="Arial"/>
          <w:sz w:val="22"/>
          <w:szCs w:val="22"/>
        </w:rPr>
      </w:pPr>
    </w:p>
    <w:p w:rsidR="00932DF7" w:rsidRPr="00932DF7" w:rsidRDefault="00932DF7" w:rsidP="00932DF7">
      <w:pPr>
        <w:spacing w:line="360" w:lineRule="auto"/>
        <w:ind w:right="3175"/>
        <w:rPr>
          <w:rFonts w:ascii="Arial" w:hAnsi="Arial" w:cs="Arial"/>
          <w:b/>
          <w:sz w:val="22"/>
          <w:szCs w:val="22"/>
        </w:rPr>
      </w:pPr>
      <w:r w:rsidRPr="00932DF7">
        <w:rPr>
          <w:rFonts w:ascii="Arial" w:hAnsi="Arial" w:cs="Arial"/>
          <w:b/>
          <w:sz w:val="22"/>
          <w:szCs w:val="22"/>
        </w:rPr>
        <w:t>Kreisfeuerwehr: Abschnittsleiters Süd und Stellvertreter zum 1. Oktober neu besetzt</w:t>
      </w:r>
    </w:p>
    <w:p w:rsidR="00932DF7" w:rsidRPr="00932DF7" w:rsidRDefault="00932DF7" w:rsidP="00932DF7">
      <w:pPr>
        <w:spacing w:line="360" w:lineRule="auto"/>
        <w:ind w:right="3175"/>
        <w:rPr>
          <w:rFonts w:ascii="Arial" w:hAnsi="Arial" w:cs="Arial"/>
          <w:sz w:val="22"/>
          <w:szCs w:val="22"/>
        </w:rPr>
      </w:pPr>
    </w:p>
    <w:p w:rsidR="00932DF7" w:rsidRPr="00932DF7" w:rsidRDefault="00932DF7" w:rsidP="00932DF7">
      <w:pPr>
        <w:spacing w:line="360" w:lineRule="auto"/>
        <w:ind w:right="3175"/>
        <w:rPr>
          <w:rFonts w:ascii="Arial" w:hAnsi="Arial" w:cs="Arial"/>
          <w:sz w:val="22"/>
          <w:szCs w:val="22"/>
        </w:rPr>
      </w:pPr>
      <w:r w:rsidRPr="00932DF7">
        <w:rPr>
          <w:rFonts w:ascii="Arial" w:hAnsi="Arial" w:cs="Arial"/>
          <w:sz w:val="22"/>
          <w:szCs w:val="22"/>
        </w:rPr>
        <w:t xml:space="preserve">Der Brandabschnitt Süd des Landkreises Osnabrück wird in den kommenden sechs Jahren von Ludger </w:t>
      </w:r>
      <w:proofErr w:type="spellStart"/>
      <w:r w:rsidRPr="00932DF7">
        <w:rPr>
          <w:rFonts w:ascii="Arial" w:hAnsi="Arial" w:cs="Arial"/>
          <w:sz w:val="22"/>
          <w:szCs w:val="22"/>
        </w:rPr>
        <w:t>Flohre</w:t>
      </w:r>
      <w:proofErr w:type="spellEnd"/>
      <w:r w:rsidRPr="00932DF7">
        <w:rPr>
          <w:rFonts w:ascii="Arial" w:hAnsi="Arial" w:cs="Arial"/>
          <w:sz w:val="22"/>
          <w:szCs w:val="22"/>
        </w:rPr>
        <w:t xml:space="preserve"> aus Melle geleitet. Im Osnabrücker Kreishaus überreichte Landrat Dr. Michael </w:t>
      </w:r>
      <w:proofErr w:type="spellStart"/>
      <w:r w:rsidRPr="00932DF7">
        <w:rPr>
          <w:rFonts w:ascii="Arial" w:hAnsi="Arial" w:cs="Arial"/>
          <w:sz w:val="22"/>
          <w:szCs w:val="22"/>
        </w:rPr>
        <w:t>Lübber</w:t>
      </w:r>
      <w:r w:rsidRPr="00932DF7">
        <w:rPr>
          <w:rFonts w:ascii="Arial" w:hAnsi="Arial" w:cs="Arial"/>
          <w:sz w:val="22"/>
          <w:szCs w:val="22"/>
        </w:rPr>
        <w:t>s</w:t>
      </w:r>
      <w:r w:rsidRPr="00932DF7">
        <w:rPr>
          <w:rFonts w:ascii="Arial" w:hAnsi="Arial" w:cs="Arial"/>
          <w:sz w:val="22"/>
          <w:szCs w:val="22"/>
        </w:rPr>
        <w:t>mann</w:t>
      </w:r>
      <w:proofErr w:type="spellEnd"/>
      <w:r w:rsidRPr="00932DF7">
        <w:rPr>
          <w:rFonts w:ascii="Arial" w:hAnsi="Arial" w:cs="Arial"/>
          <w:sz w:val="22"/>
          <w:szCs w:val="22"/>
        </w:rPr>
        <w:t xml:space="preserve"> die Ernennungsurkunde zum Ehrenbeamten des Landkreises Osnabrück. Verbunden damit auch die Beförderung zum Abschnitt</w:t>
      </w:r>
      <w:r w:rsidRPr="00932DF7">
        <w:rPr>
          <w:rFonts w:ascii="Arial" w:hAnsi="Arial" w:cs="Arial"/>
          <w:sz w:val="22"/>
          <w:szCs w:val="22"/>
        </w:rPr>
        <w:t>s</w:t>
      </w:r>
      <w:r w:rsidRPr="00932DF7">
        <w:rPr>
          <w:rFonts w:ascii="Arial" w:hAnsi="Arial" w:cs="Arial"/>
          <w:sz w:val="22"/>
          <w:szCs w:val="22"/>
        </w:rPr>
        <w:t xml:space="preserve">brandmeister. </w:t>
      </w:r>
      <w:proofErr w:type="spellStart"/>
      <w:r w:rsidRPr="00932DF7">
        <w:rPr>
          <w:rFonts w:ascii="Arial" w:hAnsi="Arial" w:cs="Arial"/>
          <w:sz w:val="22"/>
          <w:szCs w:val="22"/>
        </w:rPr>
        <w:t>Flohre</w:t>
      </w:r>
      <w:proofErr w:type="spellEnd"/>
      <w:r w:rsidRPr="00932DF7">
        <w:rPr>
          <w:rFonts w:ascii="Arial" w:hAnsi="Arial" w:cs="Arial"/>
          <w:sz w:val="22"/>
          <w:szCs w:val="22"/>
        </w:rPr>
        <w:t xml:space="preserve"> bekleidete bisher das Amt des stellvertretenden Abschnittsleiters Süd.</w:t>
      </w:r>
    </w:p>
    <w:p w:rsidR="00932DF7" w:rsidRPr="00932DF7" w:rsidRDefault="00932DF7" w:rsidP="00932DF7">
      <w:pPr>
        <w:spacing w:line="360" w:lineRule="auto"/>
        <w:ind w:right="3175"/>
        <w:rPr>
          <w:rFonts w:ascii="Arial" w:hAnsi="Arial" w:cs="Arial"/>
          <w:sz w:val="22"/>
          <w:szCs w:val="22"/>
        </w:rPr>
      </w:pPr>
    </w:p>
    <w:p w:rsidR="00932DF7" w:rsidRPr="00932DF7" w:rsidRDefault="00932DF7" w:rsidP="00932DF7">
      <w:pPr>
        <w:spacing w:line="360" w:lineRule="auto"/>
        <w:ind w:right="3175"/>
        <w:rPr>
          <w:rFonts w:ascii="Arial" w:hAnsi="Arial" w:cs="Arial"/>
          <w:sz w:val="22"/>
          <w:szCs w:val="22"/>
        </w:rPr>
      </w:pPr>
      <w:r w:rsidRPr="00932DF7">
        <w:rPr>
          <w:rFonts w:ascii="Arial" w:hAnsi="Arial" w:cs="Arial"/>
          <w:sz w:val="22"/>
          <w:szCs w:val="22"/>
        </w:rPr>
        <w:t xml:space="preserve">Nachfolger in dieser Funktion wird Michael Janböke aus Bad </w:t>
      </w:r>
      <w:proofErr w:type="spellStart"/>
      <w:r w:rsidRPr="00932DF7">
        <w:rPr>
          <w:rFonts w:ascii="Arial" w:hAnsi="Arial" w:cs="Arial"/>
          <w:sz w:val="22"/>
          <w:szCs w:val="22"/>
        </w:rPr>
        <w:t>Rothe</w:t>
      </w:r>
      <w:r w:rsidRPr="00932DF7">
        <w:rPr>
          <w:rFonts w:ascii="Arial" w:hAnsi="Arial" w:cs="Arial"/>
          <w:sz w:val="22"/>
          <w:szCs w:val="22"/>
        </w:rPr>
        <w:t>n</w:t>
      </w:r>
      <w:r w:rsidRPr="00932DF7">
        <w:rPr>
          <w:rFonts w:ascii="Arial" w:hAnsi="Arial" w:cs="Arial"/>
          <w:sz w:val="22"/>
          <w:szCs w:val="22"/>
        </w:rPr>
        <w:t>felde</w:t>
      </w:r>
      <w:proofErr w:type="spellEnd"/>
      <w:r w:rsidRPr="00932DF7">
        <w:rPr>
          <w:rFonts w:ascii="Arial" w:hAnsi="Arial" w:cs="Arial"/>
          <w:sz w:val="22"/>
          <w:szCs w:val="22"/>
        </w:rPr>
        <w:t>. Er wurde vom Landrat zunächst kommissarisch mit der Wah</w:t>
      </w:r>
      <w:r w:rsidRPr="00932DF7">
        <w:rPr>
          <w:rFonts w:ascii="Arial" w:hAnsi="Arial" w:cs="Arial"/>
          <w:sz w:val="22"/>
          <w:szCs w:val="22"/>
        </w:rPr>
        <w:t>r</w:t>
      </w:r>
      <w:r w:rsidRPr="00932DF7">
        <w:rPr>
          <w:rFonts w:ascii="Arial" w:hAnsi="Arial" w:cs="Arial"/>
          <w:sz w:val="22"/>
          <w:szCs w:val="22"/>
        </w:rPr>
        <w:t>nehmung der Funktion beauftragt. Für die offizielle E</w:t>
      </w:r>
      <w:r w:rsidRPr="00932DF7">
        <w:rPr>
          <w:rFonts w:ascii="Arial" w:hAnsi="Arial" w:cs="Arial"/>
          <w:sz w:val="22"/>
          <w:szCs w:val="22"/>
        </w:rPr>
        <w:t>r</w:t>
      </w:r>
      <w:r w:rsidRPr="00932DF7">
        <w:rPr>
          <w:rFonts w:ascii="Arial" w:hAnsi="Arial" w:cs="Arial"/>
          <w:sz w:val="22"/>
          <w:szCs w:val="22"/>
        </w:rPr>
        <w:t>nennung zum Ehrenbeamten in der Kreisfeuerwehr muss Janböke nach der Feue</w:t>
      </w:r>
      <w:r w:rsidRPr="00932DF7">
        <w:rPr>
          <w:rFonts w:ascii="Arial" w:hAnsi="Arial" w:cs="Arial"/>
          <w:sz w:val="22"/>
          <w:szCs w:val="22"/>
        </w:rPr>
        <w:t>r</w:t>
      </w:r>
      <w:r w:rsidRPr="00932DF7">
        <w:rPr>
          <w:rFonts w:ascii="Arial" w:hAnsi="Arial" w:cs="Arial"/>
          <w:sz w:val="22"/>
          <w:szCs w:val="22"/>
        </w:rPr>
        <w:t>wehrverordnung zunächst noch einen speziellen Ausbildungsleh</w:t>
      </w:r>
      <w:r w:rsidRPr="00932DF7">
        <w:rPr>
          <w:rFonts w:ascii="Arial" w:hAnsi="Arial" w:cs="Arial"/>
          <w:sz w:val="22"/>
          <w:szCs w:val="22"/>
        </w:rPr>
        <w:t>r</w:t>
      </w:r>
      <w:r w:rsidRPr="00932DF7">
        <w:rPr>
          <w:rFonts w:ascii="Arial" w:hAnsi="Arial" w:cs="Arial"/>
          <w:sz w:val="22"/>
          <w:szCs w:val="22"/>
        </w:rPr>
        <w:t>gang als Verbandsführer an der Niedersächsi</w:t>
      </w:r>
      <w:r>
        <w:rPr>
          <w:rFonts w:ascii="Arial" w:hAnsi="Arial" w:cs="Arial"/>
          <w:sz w:val="22"/>
          <w:szCs w:val="22"/>
        </w:rPr>
        <w:t>s</w:t>
      </w:r>
      <w:r w:rsidRPr="00932DF7">
        <w:rPr>
          <w:rFonts w:ascii="Arial" w:hAnsi="Arial" w:cs="Arial"/>
          <w:sz w:val="22"/>
          <w:szCs w:val="22"/>
        </w:rPr>
        <w:t>chen Akademie für Brand und Katastrophenschutz abso</w:t>
      </w:r>
      <w:r w:rsidRPr="00932DF7">
        <w:rPr>
          <w:rFonts w:ascii="Arial" w:hAnsi="Arial" w:cs="Arial"/>
          <w:sz w:val="22"/>
          <w:szCs w:val="22"/>
        </w:rPr>
        <w:t>l</w:t>
      </w:r>
      <w:r w:rsidRPr="00932DF7">
        <w:rPr>
          <w:rFonts w:ascii="Arial" w:hAnsi="Arial" w:cs="Arial"/>
          <w:sz w:val="22"/>
          <w:szCs w:val="22"/>
        </w:rPr>
        <w:t>vieren.</w:t>
      </w:r>
    </w:p>
    <w:p w:rsidR="00932DF7" w:rsidRPr="00932DF7" w:rsidRDefault="00932DF7" w:rsidP="00932DF7">
      <w:pPr>
        <w:spacing w:line="360" w:lineRule="auto"/>
        <w:ind w:right="3175"/>
        <w:rPr>
          <w:rFonts w:ascii="Arial" w:hAnsi="Arial" w:cs="Arial"/>
          <w:sz w:val="22"/>
          <w:szCs w:val="22"/>
        </w:rPr>
      </w:pPr>
    </w:p>
    <w:p w:rsidR="00932DF7" w:rsidRDefault="00932DF7" w:rsidP="00932DF7">
      <w:pPr>
        <w:spacing w:line="360" w:lineRule="auto"/>
        <w:ind w:right="3175"/>
        <w:rPr>
          <w:rFonts w:ascii="Arial" w:hAnsi="Arial" w:cs="Arial"/>
          <w:sz w:val="22"/>
          <w:szCs w:val="22"/>
        </w:rPr>
      </w:pPr>
      <w:r>
        <w:rPr>
          <w:rFonts w:ascii="Verdana" w:hAnsi="Verdana"/>
        </w:rPr>
        <w:t>Das Gebiet des Landkreises Osnabrück ist aufgrund der Fläche</w:t>
      </w:r>
      <w:r>
        <w:rPr>
          <w:rFonts w:ascii="Verdana" w:hAnsi="Verdana"/>
        </w:rPr>
        <w:t>n</w:t>
      </w:r>
      <w:r>
        <w:rPr>
          <w:rFonts w:ascii="Verdana" w:hAnsi="Verdana"/>
        </w:rPr>
        <w:t>größe in zwei Brandschutzabschnitte unterteilt. Zum Brandschut</w:t>
      </w:r>
      <w:r>
        <w:rPr>
          <w:rFonts w:ascii="Verdana" w:hAnsi="Verdana"/>
        </w:rPr>
        <w:t>z</w:t>
      </w:r>
      <w:r>
        <w:rPr>
          <w:rFonts w:ascii="Verdana" w:hAnsi="Verdana"/>
        </w:rPr>
        <w:t>abschnitt Süd gehören die Freiwilligen Feuerwehren der Gemei</w:t>
      </w:r>
      <w:r>
        <w:rPr>
          <w:rFonts w:ascii="Verdana" w:hAnsi="Verdana"/>
        </w:rPr>
        <w:t>n</w:t>
      </w:r>
      <w:r>
        <w:rPr>
          <w:rFonts w:ascii="Verdana" w:hAnsi="Verdana"/>
        </w:rPr>
        <w:t xml:space="preserve">den Bad Laer, Bad </w:t>
      </w:r>
      <w:proofErr w:type="spellStart"/>
      <w:r>
        <w:rPr>
          <w:rFonts w:ascii="Verdana" w:hAnsi="Verdana"/>
        </w:rPr>
        <w:t>Rothenfelde</w:t>
      </w:r>
      <w:proofErr w:type="spellEnd"/>
      <w:r>
        <w:rPr>
          <w:rFonts w:ascii="Verdana" w:hAnsi="Verdana"/>
        </w:rPr>
        <w:t xml:space="preserve">, </w:t>
      </w:r>
      <w:proofErr w:type="spellStart"/>
      <w:r>
        <w:rPr>
          <w:rFonts w:ascii="Verdana" w:hAnsi="Verdana"/>
        </w:rPr>
        <w:t>Belm</w:t>
      </w:r>
      <w:proofErr w:type="spellEnd"/>
      <w:r>
        <w:rPr>
          <w:rFonts w:ascii="Verdana" w:hAnsi="Verdana"/>
        </w:rPr>
        <w:t xml:space="preserve">, Bissendorf, </w:t>
      </w:r>
      <w:proofErr w:type="spellStart"/>
      <w:r>
        <w:rPr>
          <w:rFonts w:ascii="Verdana" w:hAnsi="Verdana"/>
        </w:rPr>
        <w:t>Glandorf</w:t>
      </w:r>
      <w:proofErr w:type="spellEnd"/>
      <w:r>
        <w:rPr>
          <w:rFonts w:ascii="Verdana" w:hAnsi="Verdana"/>
        </w:rPr>
        <w:t xml:space="preserve">, Hagen </w:t>
      </w:r>
      <w:proofErr w:type="spellStart"/>
      <w:r>
        <w:rPr>
          <w:rFonts w:ascii="Verdana" w:hAnsi="Verdana"/>
        </w:rPr>
        <w:lastRenderedPageBreak/>
        <w:t>aTW</w:t>
      </w:r>
      <w:proofErr w:type="spellEnd"/>
      <w:r>
        <w:rPr>
          <w:rFonts w:ascii="Verdana" w:hAnsi="Verdana"/>
        </w:rPr>
        <w:t xml:space="preserve">, </w:t>
      </w:r>
      <w:proofErr w:type="spellStart"/>
      <w:r>
        <w:rPr>
          <w:rFonts w:ascii="Verdana" w:hAnsi="Verdana"/>
        </w:rPr>
        <w:t>Hasbergen</w:t>
      </w:r>
      <w:proofErr w:type="spellEnd"/>
      <w:r>
        <w:rPr>
          <w:rFonts w:ascii="Verdana" w:hAnsi="Verdana"/>
        </w:rPr>
        <w:t xml:space="preserve">, Hilter </w:t>
      </w:r>
      <w:proofErr w:type="spellStart"/>
      <w:r>
        <w:rPr>
          <w:rFonts w:ascii="Verdana" w:hAnsi="Verdana"/>
        </w:rPr>
        <w:t>aTW</w:t>
      </w:r>
      <w:proofErr w:type="spellEnd"/>
      <w:r>
        <w:rPr>
          <w:rFonts w:ascii="Verdana" w:hAnsi="Verdana"/>
        </w:rPr>
        <w:t xml:space="preserve"> und Wallenhorst sowie der Städte Bad </w:t>
      </w:r>
      <w:proofErr w:type="spellStart"/>
      <w:r>
        <w:rPr>
          <w:rFonts w:ascii="Verdana" w:hAnsi="Verdana"/>
        </w:rPr>
        <w:t>Iburg</w:t>
      </w:r>
      <w:proofErr w:type="spellEnd"/>
      <w:r>
        <w:rPr>
          <w:rFonts w:ascii="Verdana" w:hAnsi="Verdana"/>
        </w:rPr>
        <w:t xml:space="preserve">, </w:t>
      </w:r>
      <w:proofErr w:type="spellStart"/>
      <w:r>
        <w:rPr>
          <w:rFonts w:ascii="Verdana" w:hAnsi="Verdana"/>
        </w:rPr>
        <w:t>Dissen</w:t>
      </w:r>
      <w:proofErr w:type="spellEnd"/>
      <w:r>
        <w:rPr>
          <w:rFonts w:ascii="Verdana" w:hAnsi="Verdana"/>
        </w:rPr>
        <w:t xml:space="preserve"> </w:t>
      </w:r>
      <w:proofErr w:type="spellStart"/>
      <w:r>
        <w:rPr>
          <w:rFonts w:ascii="Verdana" w:hAnsi="Verdana"/>
        </w:rPr>
        <w:t>aTW</w:t>
      </w:r>
      <w:proofErr w:type="spellEnd"/>
      <w:r>
        <w:rPr>
          <w:rFonts w:ascii="Verdana" w:hAnsi="Verdana"/>
        </w:rPr>
        <w:t>, Georgsmarienhütte und Melle.</w:t>
      </w:r>
    </w:p>
    <w:p w:rsidR="00932DF7" w:rsidRDefault="00932DF7" w:rsidP="00932DF7">
      <w:pPr>
        <w:spacing w:line="360" w:lineRule="auto"/>
        <w:ind w:right="3175"/>
        <w:rPr>
          <w:rFonts w:ascii="Arial" w:hAnsi="Arial" w:cs="Arial"/>
          <w:sz w:val="22"/>
          <w:szCs w:val="22"/>
        </w:rPr>
      </w:pPr>
    </w:p>
    <w:p w:rsidR="00932DF7" w:rsidRPr="00932DF7" w:rsidRDefault="00932DF7" w:rsidP="00932DF7">
      <w:pPr>
        <w:spacing w:line="360" w:lineRule="auto"/>
        <w:ind w:right="3175"/>
        <w:rPr>
          <w:rFonts w:ascii="Arial" w:hAnsi="Arial" w:cs="Arial"/>
          <w:sz w:val="22"/>
          <w:szCs w:val="22"/>
        </w:rPr>
      </w:pPr>
      <w:r w:rsidRPr="00932DF7">
        <w:rPr>
          <w:rFonts w:ascii="Arial" w:hAnsi="Arial" w:cs="Arial"/>
          <w:sz w:val="22"/>
          <w:szCs w:val="22"/>
        </w:rPr>
        <w:t>Den beiden neuen Amtsinhabern wünsche der Landrat viel Freude und Erfolg bei der Arbeit. "Ich weiß, dass ich mit Ihnen zwei erfahr</w:t>
      </w:r>
      <w:r w:rsidRPr="00932DF7">
        <w:rPr>
          <w:rFonts w:ascii="Arial" w:hAnsi="Arial" w:cs="Arial"/>
          <w:sz w:val="22"/>
          <w:szCs w:val="22"/>
        </w:rPr>
        <w:t>e</w:t>
      </w:r>
      <w:r w:rsidRPr="00932DF7">
        <w:rPr>
          <w:rFonts w:ascii="Arial" w:hAnsi="Arial" w:cs="Arial"/>
          <w:sz w:val="22"/>
          <w:szCs w:val="22"/>
        </w:rPr>
        <w:t>ne, fachkundige und engagierte Feuerwehrmänner ernenne. Darum bin ich auch überzeugt, dass Sie ihre Sache gut machen und das Vertrauen, das der Kreistag und die Feuerwehren des Brandschut</w:t>
      </w:r>
      <w:r w:rsidRPr="00932DF7">
        <w:rPr>
          <w:rFonts w:ascii="Arial" w:hAnsi="Arial" w:cs="Arial"/>
          <w:sz w:val="22"/>
          <w:szCs w:val="22"/>
        </w:rPr>
        <w:t>z</w:t>
      </w:r>
      <w:r w:rsidRPr="00932DF7">
        <w:rPr>
          <w:rFonts w:ascii="Arial" w:hAnsi="Arial" w:cs="Arial"/>
          <w:sz w:val="22"/>
          <w:szCs w:val="22"/>
        </w:rPr>
        <w:t>abschnittes Süd in Sie gesetzt haben, rech</w:t>
      </w:r>
      <w:r w:rsidRPr="00932DF7">
        <w:rPr>
          <w:rFonts w:ascii="Arial" w:hAnsi="Arial" w:cs="Arial"/>
          <w:sz w:val="22"/>
          <w:szCs w:val="22"/>
        </w:rPr>
        <w:t>t</w:t>
      </w:r>
      <w:r w:rsidRPr="00932DF7">
        <w:rPr>
          <w:rFonts w:ascii="Arial" w:hAnsi="Arial" w:cs="Arial"/>
          <w:sz w:val="22"/>
          <w:szCs w:val="22"/>
        </w:rPr>
        <w:t xml:space="preserve">fertigen werden, betonte </w:t>
      </w:r>
      <w:proofErr w:type="spellStart"/>
      <w:r w:rsidRPr="00932DF7">
        <w:rPr>
          <w:rFonts w:ascii="Arial" w:hAnsi="Arial" w:cs="Arial"/>
          <w:sz w:val="22"/>
          <w:szCs w:val="22"/>
        </w:rPr>
        <w:t>Lübbersmann</w:t>
      </w:r>
      <w:proofErr w:type="spellEnd"/>
      <w:r w:rsidRPr="00932DF7">
        <w:rPr>
          <w:rFonts w:ascii="Arial" w:hAnsi="Arial" w:cs="Arial"/>
          <w:sz w:val="22"/>
          <w:szCs w:val="22"/>
        </w:rPr>
        <w:t>. Die neue Amtszeit b</w:t>
      </w:r>
      <w:r w:rsidRPr="00932DF7">
        <w:rPr>
          <w:rFonts w:ascii="Arial" w:hAnsi="Arial" w:cs="Arial"/>
          <w:sz w:val="22"/>
          <w:szCs w:val="22"/>
        </w:rPr>
        <w:t>e</w:t>
      </w:r>
      <w:r w:rsidRPr="00932DF7">
        <w:rPr>
          <w:rFonts w:ascii="Arial" w:hAnsi="Arial" w:cs="Arial"/>
          <w:sz w:val="22"/>
          <w:szCs w:val="22"/>
        </w:rPr>
        <w:t>ginnt für beide am 1. Oktober.</w:t>
      </w:r>
    </w:p>
    <w:p w:rsidR="00932DF7" w:rsidRPr="00932DF7" w:rsidRDefault="00932DF7" w:rsidP="00932DF7">
      <w:pPr>
        <w:spacing w:line="360" w:lineRule="auto"/>
        <w:ind w:right="3175"/>
        <w:rPr>
          <w:rFonts w:ascii="Arial" w:hAnsi="Arial" w:cs="Arial"/>
          <w:sz w:val="22"/>
          <w:szCs w:val="22"/>
        </w:rPr>
      </w:pPr>
    </w:p>
    <w:p w:rsidR="00932DF7" w:rsidRPr="00932DF7" w:rsidRDefault="00932DF7" w:rsidP="00932DF7">
      <w:pPr>
        <w:spacing w:line="360" w:lineRule="auto"/>
        <w:ind w:right="3175"/>
        <w:rPr>
          <w:rFonts w:ascii="Arial" w:hAnsi="Arial" w:cs="Arial"/>
          <w:sz w:val="22"/>
          <w:szCs w:val="22"/>
        </w:rPr>
      </w:pPr>
      <w:r w:rsidRPr="00932DF7">
        <w:rPr>
          <w:rFonts w:ascii="Arial" w:hAnsi="Arial" w:cs="Arial"/>
          <w:sz w:val="22"/>
          <w:szCs w:val="22"/>
        </w:rPr>
        <w:t>Zu den ersten Gratulanten zählten neben Kreisbrandmeister Cornelis Van de Water auch Kreisrat Winfried Wilkens, Fachdienstleiterin Bä</w:t>
      </w:r>
      <w:r w:rsidRPr="00932DF7">
        <w:rPr>
          <w:rFonts w:ascii="Arial" w:hAnsi="Arial" w:cs="Arial"/>
          <w:sz w:val="22"/>
          <w:szCs w:val="22"/>
        </w:rPr>
        <w:t>r</w:t>
      </w:r>
      <w:r w:rsidRPr="00932DF7">
        <w:rPr>
          <w:rFonts w:ascii="Arial" w:hAnsi="Arial" w:cs="Arial"/>
          <w:sz w:val="22"/>
          <w:szCs w:val="22"/>
        </w:rPr>
        <w:t>bel Rosensträter und aus dem Kreiskommando der für den nördlichen Landkreis zuständige Abschnittsleiter Ralf auf dem Felde und sein Stellvertreter Ralf George. Für den aus Bad Essen stammenden George hatte der Landrat zudem noch eine Überraschung dabei. Er beförderte ihn zum 1. Haup</w:t>
      </w:r>
      <w:r w:rsidRPr="00932DF7">
        <w:rPr>
          <w:rFonts w:ascii="Arial" w:hAnsi="Arial" w:cs="Arial"/>
          <w:sz w:val="22"/>
          <w:szCs w:val="22"/>
        </w:rPr>
        <w:t>t</w:t>
      </w:r>
      <w:r w:rsidRPr="00932DF7">
        <w:rPr>
          <w:rFonts w:ascii="Arial" w:hAnsi="Arial" w:cs="Arial"/>
          <w:sz w:val="22"/>
          <w:szCs w:val="22"/>
        </w:rPr>
        <w:t>brandmeister.</w:t>
      </w:r>
    </w:p>
    <w:p w:rsidR="00932DF7" w:rsidRPr="00932DF7" w:rsidRDefault="00932DF7" w:rsidP="00932DF7">
      <w:pPr>
        <w:spacing w:line="360" w:lineRule="auto"/>
        <w:ind w:right="3175"/>
        <w:rPr>
          <w:rFonts w:ascii="Arial" w:hAnsi="Arial" w:cs="Arial"/>
          <w:sz w:val="22"/>
          <w:szCs w:val="22"/>
        </w:rPr>
      </w:pPr>
    </w:p>
    <w:p w:rsidR="00932DF7" w:rsidRPr="00932DF7" w:rsidRDefault="00932DF7" w:rsidP="00932DF7">
      <w:pPr>
        <w:spacing w:line="360" w:lineRule="auto"/>
        <w:ind w:right="3175"/>
        <w:rPr>
          <w:rFonts w:ascii="Arial" w:hAnsi="Arial" w:cs="Arial"/>
          <w:sz w:val="22"/>
          <w:szCs w:val="22"/>
        </w:rPr>
      </w:pPr>
    </w:p>
    <w:p w:rsidR="00932DF7" w:rsidRPr="00932DF7" w:rsidRDefault="00932DF7" w:rsidP="00932DF7">
      <w:pPr>
        <w:spacing w:line="360" w:lineRule="auto"/>
        <w:ind w:right="3175"/>
        <w:rPr>
          <w:rFonts w:ascii="Arial" w:hAnsi="Arial" w:cs="Arial"/>
          <w:sz w:val="22"/>
          <w:szCs w:val="22"/>
        </w:rPr>
      </w:pPr>
      <w:r w:rsidRPr="00932DF7">
        <w:rPr>
          <w:rFonts w:ascii="Arial" w:hAnsi="Arial" w:cs="Arial"/>
          <w:sz w:val="22"/>
          <w:szCs w:val="22"/>
        </w:rPr>
        <w:t>Bild:</w:t>
      </w:r>
    </w:p>
    <w:p w:rsidR="00932DF7" w:rsidRPr="00932DF7" w:rsidRDefault="00932DF7" w:rsidP="00932DF7">
      <w:pPr>
        <w:spacing w:line="360" w:lineRule="auto"/>
        <w:ind w:right="3175"/>
        <w:rPr>
          <w:rFonts w:ascii="Arial" w:hAnsi="Arial" w:cs="Arial"/>
          <w:sz w:val="22"/>
          <w:szCs w:val="22"/>
        </w:rPr>
      </w:pPr>
      <w:proofErr w:type="spellStart"/>
      <w:proofErr w:type="gramStart"/>
      <w:r w:rsidRPr="00932DF7">
        <w:rPr>
          <w:rFonts w:ascii="Arial" w:hAnsi="Arial" w:cs="Arial"/>
          <w:sz w:val="22"/>
          <w:szCs w:val="22"/>
        </w:rPr>
        <w:t>vl</w:t>
      </w:r>
      <w:proofErr w:type="spellEnd"/>
      <w:r w:rsidRPr="00932DF7">
        <w:rPr>
          <w:rFonts w:ascii="Arial" w:hAnsi="Arial" w:cs="Arial"/>
          <w:sz w:val="22"/>
          <w:szCs w:val="22"/>
        </w:rPr>
        <w:t>.:</w:t>
      </w:r>
      <w:proofErr w:type="gramEnd"/>
      <w:r w:rsidRPr="00932DF7">
        <w:rPr>
          <w:rFonts w:ascii="Arial" w:hAnsi="Arial" w:cs="Arial"/>
          <w:sz w:val="22"/>
          <w:szCs w:val="22"/>
        </w:rPr>
        <w:t xml:space="preserve"> Brandschutzabschnittsleiter Nord Ralf auf dem Felde, Lan</w:t>
      </w:r>
      <w:r w:rsidRPr="00932DF7">
        <w:rPr>
          <w:rFonts w:ascii="Arial" w:hAnsi="Arial" w:cs="Arial"/>
          <w:sz w:val="22"/>
          <w:szCs w:val="22"/>
        </w:rPr>
        <w:t>d</w:t>
      </w:r>
      <w:r w:rsidRPr="00932DF7">
        <w:rPr>
          <w:rFonts w:ascii="Arial" w:hAnsi="Arial" w:cs="Arial"/>
          <w:sz w:val="22"/>
          <w:szCs w:val="22"/>
        </w:rPr>
        <w:t xml:space="preserve">rat Dr. Michael </w:t>
      </w:r>
      <w:proofErr w:type="spellStart"/>
      <w:r w:rsidRPr="00932DF7">
        <w:rPr>
          <w:rFonts w:ascii="Arial" w:hAnsi="Arial" w:cs="Arial"/>
          <w:sz w:val="22"/>
          <w:szCs w:val="22"/>
        </w:rPr>
        <w:t>Lübbersmann</w:t>
      </w:r>
      <w:proofErr w:type="spellEnd"/>
      <w:r w:rsidRPr="00932DF7">
        <w:rPr>
          <w:rFonts w:ascii="Arial" w:hAnsi="Arial" w:cs="Arial"/>
          <w:sz w:val="22"/>
          <w:szCs w:val="22"/>
        </w:rPr>
        <w:t xml:space="preserve">, neuer Abschnittsleiter Süd Ludger </w:t>
      </w:r>
      <w:proofErr w:type="spellStart"/>
      <w:r w:rsidRPr="00932DF7">
        <w:rPr>
          <w:rFonts w:ascii="Arial" w:hAnsi="Arial" w:cs="Arial"/>
          <w:sz w:val="22"/>
          <w:szCs w:val="22"/>
        </w:rPr>
        <w:t>Flohre</w:t>
      </w:r>
      <w:proofErr w:type="spellEnd"/>
      <w:r w:rsidRPr="00932DF7">
        <w:rPr>
          <w:rFonts w:ascii="Arial" w:hAnsi="Arial" w:cs="Arial"/>
          <w:sz w:val="22"/>
          <w:szCs w:val="22"/>
        </w:rPr>
        <w:t xml:space="preserve">, Kreisbandmeister Cornelis van de Water, neuer </w:t>
      </w:r>
      <w:proofErr w:type="spellStart"/>
      <w:r w:rsidRPr="00932DF7">
        <w:rPr>
          <w:rFonts w:ascii="Arial" w:hAnsi="Arial" w:cs="Arial"/>
          <w:sz w:val="22"/>
          <w:szCs w:val="22"/>
        </w:rPr>
        <w:t>stv</w:t>
      </w:r>
      <w:proofErr w:type="spellEnd"/>
      <w:r w:rsidRPr="00932DF7">
        <w:rPr>
          <w:rFonts w:ascii="Arial" w:hAnsi="Arial" w:cs="Arial"/>
          <w:sz w:val="22"/>
          <w:szCs w:val="22"/>
        </w:rPr>
        <w:t>. A</w:t>
      </w:r>
      <w:r w:rsidRPr="00932DF7">
        <w:rPr>
          <w:rFonts w:ascii="Arial" w:hAnsi="Arial" w:cs="Arial"/>
          <w:sz w:val="22"/>
          <w:szCs w:val="22"/>
        </w:rPr>
        <w:t>b</w:t>
      </w:r>
      <w:r w:rsidRPr="00932DF7">
        <w:rPr>
          <w:rFonts w:ascii="Arial" w:hAnsi="Arial" w:cs="Arial"/>
          <w:sz w:val="22"/>
          <w:szCs w:val="22"/>
        </w:rPr>
        <w:t xml:space="preserve">schnittsleiter Süd Michael Janböke, Kreisrat Dr. Winfried Wilkens, </w:t>
      </w:r>
      <w:proofErr w:type="spellStart"/>
      <w:r w:rsidRPr="00932DF7">
        <w:rPr>
          <w:rFonts w:ascii="Arial" w:hAnsi="Arial" w:cs="Arial"/>
          <w:sz w:val="22"/>
          <w:szCs w:val="22"/>
        </w:rPr>
        <w:t>stv</w:t>
      </w:r>
      <w:proofErr w:type="spellEnd"/>
      <w:r w:rsidRPr="00932DF7">
        <w:rPr>
          <w:rFonts w:ascii="Arial" w:hAnsi="Arial" w:cs="Arial"/>
          <w:sz w:val="22"/>
          <w:szCs w:val="22"/>
        </w:rPr>
        <w:t>. Abschnitt</w:t>
      </w:r>
      <w:r w:rsidRPr="00932DF7">
        <w:rPr>
          <w:rFonts w:ascii="Arial" w:hAnsi="Arial" w:cs="Arial"/>
          <w:sz w:val="22"/>
          <w:szCs w:val="22"/>
        </w:rPr>
        <w:t>s</w:t>
      </w:r>
      <w:r w:rsidRPr="00932DF7">
        <w:rPr>
          <w:rFonts w:ascii="Arial" w:hAnsi="Arial" w:cs="Arial"/>
          <w:sz w:val="22"/>
          <w:szCs w:val="22"/>
        </w:rPr>
        <w:t>leiter Nord Ralf George und Fachdienstle</w:t>
      </w:r>
      <w:r w:rsidRPr="00932DF7">
        <w:rPr>
          <w:rFonts w:ascii="Arial" w:hAnsi="Arial" w:cs="Arial"/>
          <w:sz w:val="22"/>
          <w:szCs w:val="22"/>
        </w:rPr>
        <w:t>i</w:t>
      </w:r>
      <w:r w:rsidRPr="00932DF7">
        <w:rPr>
          <w:rFonts w:ascii="Arial" w:hAnsi="Arial" w:cs="Arial"/>
          <w:sz w:val="22"/>
          <w:szCs w:val="22"/>
        </w:rPr>
        <w:t>terin Bärbel Rosensträter.</w:t>
      </w:r>
    </w:p>
    <w:p w:rsidR="00932DF7" w:rsidRPr="00932DF7" w:rsidRDefault="00932DF7" w:rsidP="00932DF7">
      <w:pPr>
        <w:spacing w:line="360" w:lineRule="auto"/>
        <w:ind w:right="3175"/>
        <w:rPr>
          <w:rFonts w:ascii="Arial" w:hAnsi="Arial" w:cs="Arial"/>
          <w:b/>
          <w:sz w:val="22"/>
          <w:szCs w:val="22"/>
        </w:rPr>
      </w:pPr>
      <w:bookmarkStart w:id="0" w:name="_GoBack"/>
      <w:bookmarkEnd w:id="0"/>
    </w:p>
    <w:sectPr w:rsidR="00932DF7" w:rsidRPr="00932DF7" w:rsidSect="0076234C">
      <w:footerReference w:type="default" r:id="rId11"/>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65" w:rsidRDefault="00C56565">
      <w:r>
        <w:separator/>
      </w:r>
    </w:p>
  </w:endnote>
  <w:endnote w:type="continuationSeparator" w:id="0">
    <w:p w:rsidR="00C56565" w:rsidRDefault="00C5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1" w:rsidRDefault="00AF19D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65" w:rsidRDefault="00C56565">
      <w:r>
        <w:separator/>
      </w:r>
    </w:p>
  </w:footnote>
  <w:footnote w:type="continuationSeparator" w:id="0">
    <w:p w:rsidR="00C56565" w:rsidRDefault="00C5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9"/>
    <w:rsid w:val="000946BC"/>
    <w:rsid w:val="00100A6F"/>
    <w:rsid w:val="001F15E6"/>
    <w:rsid w:val="002208C1"/>
    <w:rsid w:val="00241475"/>
    <w:rsid w:val="002427B3"/>
    <w:rsid w:val="0026090D"/>
    <w:rsid w:val="002920CD"/>
    <w:rsid w:val="002B0223"/>
    <w:rsid w:val="002B02B5"/>
    <w:rsid w:val="00331FA4"/>
    <w:rsid w:val="003C7550"/>
    <w:rsid w:val="004961E8"/>
    <w:rsid w:val="004A6E30"/>
    <w:rsid w:val="00501178"/>
    <w:rsid w:val="00521FAE"/>
    <w:rsid w:val="00553949"/>
    <w:rsid w:val="005631C2"/>
    <w:rsid w:val="00686CD8"/>
    <w:rsid w:val="006B6396"/>
    <w:rsid w:val="006D058B"/>
    <w:rsid w:val="007432B2"/>
    <w:rsid w:val="00745595"/>
    <w:rsid w:val="0076234C"/>
    <w:rsid w:val="007B1F33"/>
    <w:rsid w:val="00820E6C"/>
    <w:rsid w:val="0088188D"/>
    <w:rsid w:val="008906F4"/>
    <w:rsid w:val="008916A8"/>
    <w:rsid w:val="008B2591"/>
    <w:rsid w:val="00923503"/>
    <w:rsid w:val="00932DF7"/>
    <w:rsid w:val="00996260"/>
    <w:rsid w:val="009B2D2A"/>
    <w:rsid w:val="009B7093"/>
    <w:rsid w:val="00AC02C6"/>
    <w:rsid w:val="00AE1D6A"/>
    <w:rsid w:val="00AF19D1"/>
    <w:rsid w:val="00B25AFF"/>
    <w:rsid w:val="00B31537"/>
    <w:rsid w:val="00BD495E"/>
    <w:rsid w:val="00C27694"/>
    <w:rsid w:val="00C44410"/>
    <w:rsid w:val="00C56565"/>
    <w:rsid w:val="00CA4AF2"/>
    <w:rsid w:val="00CB1C6F"/>
    <w:rsid w:val="00CB1DC3"/>
    <w:rsid w:val="00CC3920"/>
    <w:rsid w:val="00D45938"/>
    <w:rsid w:val="00DB2D2F"/>
    <w:rsid w:val="00E433E1"/>
    <w:rsid w:val="00E54C1C"/>
    <w:rsid w:val="00E64331"/>
    <w:rsid w:val="00E65261"/>
    <w:rsid w:val="00E70D55"/>
    <w:rsid w:val="00EA35D2"/>
    <w:rsid w:val="00EC442D"/>
    <w:rsid w:val="00ED72F1"/>
    <w:rsid w:val="00ED7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text10s">
    <w:name w:val="text_10s"/>
    <w:basedOn w:val="Standard"/>
    <w:rsid w:val="00CB1DC3"/>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text10s">
    <w:name w:val="text_10s"/>
    <w:basedOn w:val="Standard"/>
    <w:rsid w:val="00CB1DC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000">
      <w:bodyDiv w:val="1"/>
      <w:marLeft w:val="0"/>
      <w:marRight w:val="0"/>
      <w:marTop w:val="0"/>
      <w:marBottom w:val="0"/>
      <w:divBdr>
        <w:top w:val="none" w:sz="0" w:space="0" w:color="auto"/>
        <w:left w:val="none" w:sz="0" w:space="0" w:color="auto"/>
        <w:bottom w:val="none" w:sz="0" w:space="0" w:color="auto"/>
        <w:right w:val="none" w:sz="0" w:space="0" w:color="auto"/>
      </w:divBdr>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4</cp:revision>
  <cp:lastPrinted>2018-08-15T07:40:00Z</cp:lastPrinted>
  <dcterms:created xsi:type="dcterms:W3CDTF">2018-09-24T14:51:00Z</dcterms:created>
  <dcterms:modified xsi:type="dcterms:W3CDTF">2018-09-24T14:55:00Z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