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F7" w:rsidRPr="004C07F7" w:rsidRDefault="004C07F7" w:rsidP="004C07F7">
      <w:pPr>
        <w:spacing w:before="100" w:beforeAutospacing="1" w:after="100" w:afterAutospacing="1" w:line="240" w:lineRule="auto"/>
        <w:rPr>
          <w:rFonts w:cs="Arial"/>
          <w:b/>
          <w:szCs w:val="22"/>
        </w:rPr>
      </w:pPr>
      <w:r w:rsidRPr="004C07F7">
        <w:rPr>
          <w:rFonts w:cs="Arial"/>
          <w:b/>
          <w:szCs w:val="22"/>
        </w:rPr>
        <w:t>P R E S S E M I T T E I L U N G</w:t>
      </w:r>
    </w:p>
    <w:p w:rsidR="004C07F7" w:rsidRPr="004C07F7" w:rsidRDefault="0079764B" w:rsidP="004C07F7">
      <w:pPr>
        <w:spacing w:before="100" w:beforeAutospacing="1" w:after="100" w:afterAutospacing="1" w:line="240" w:lineRule="auto"/>
        <w:rPr>
          <w:rFonts w:cs="Arial"/>
          <w:b/>
          <w:szCs w:val="22"/>
        </w:rPr>
      </w:pPr>
      <w:r>
        <w:rPr>
          <w:rFonts w:cs="Arial"/>
          <w:b/>
          <w:szCs w:val="22"/>
        </w:rPr>
        <w:t>23. Mai</w:t>
      </w:r>
      <w:r w:rsidR="004C07F7" w:rsidRPr="004C07F7">
        <w:rPr>
          <w:rFonts w:cs="Arial"/>
          <w:b/>
          <w:szCs w:val="22"/>
        </w:rPr>
        <w:t xml:space="preserve"> 201</w:t>
      </w:r>
      <w:r>
        <w:rPr>
          <w:rFonts w:cs="Arial"/>
          <w:b/>
          <w:szCs w:val="22"/>
        </w:rPr>
        <w:t>9</w:t>
      </w:r>
    </w:p>
    <w:p w:rsidR="004C07F7" w:rsidRPr="004C07F7" w:rsidRDefault="004C07F7" w:rsidP="004C07F7">
      <w:pPr>
        <w:spacing w:before="100" w:beforeAutospacing="1" w:after="100" w:afterAutospacing="1" w:line="240" w:lineRule="auto"/>
        <w:rPr>
          <w:rFonts w:cs="Arial"/>
          <w:b/>
          <w:szCs w:val="22"/>
        </w:rPr>
      </w:pPr>
    </w:p>
    <w:p w:rsidR="003F2BE9" w:rsidRPr="0079764B" w:rsidRDefault="004A3B7A" w:rsidP="004C07F7">
      <w:pPr>
        <w:spacing w:before="100" w:beforeAutospacing="1" w:after="100" w:afterAutospacing="1" w:line="240" w:lineRule="auto"/>
        <w:rPr>
          <w:rFonts w:cs="Arial"/>
          <w:b/>
          <w:sz w:val="28"/>
          <w:szCs w:val="28"/>
        </w:rPr>
      </w:pPr>
      <w:r>
        <w:rPr>
          <w:rFonts w:cs="Arial"/>
          <w:b/>
          <w:color w:val="FF0000"/>
          <w:sz w:val="28"/>
          <w:szCs w:val="28"/>
        </w:rPr>
        <w:t xml:space="preserve">Die bestmögliche Versorgung im Notfall: </w:t>
      </w:r>
      <w:r w:rsidR="004C07F7" w:rsidRPr="00CE56B4">
        <w:rPr>
          <w:rFonts w:cs="Arial"/>
          <w:b/>
          <w:sz w:val="28"/>
          <w:szCs w:val="28"/>
        </w:rPr>
        <w:br/>
      </w:r>
      <w:r w:rsidR="0079764B">
        <w:rPr>
          <w:rFonts w:cs="Arial"/>
          <w:b/>
          <w:sz w:val="28"/>
          <w:szCs w:val="28"/>
        </w:rPr>
        <w:t xml:space="preserve">Schlüsselübergabe für drei neue Fahrzeuge durch Innenminister Pistorius und Landrat </w:t>
      </w:r>
      <w:r w:rsidR="00B54DB1">
        <w:rPr>
          <w:rFonts w:cs="Arial"/>
          <w:b/>
          <w:sz w:val="28"/>
          <w:szCs w:val="28"/>
        </w:rPr>
        <w:t xml:space="preserve">Dr. </w:t>
      </w:r>
      <w:r w:rsidR="0079764B">
        <w:rPr>
          <w:rFonts w:cs="Arial"/>
          <w:b/>
          <w:sz w:val="28"/>
          <w:szCs w:val="28"/>
        </w:rPr>
        <w:t xml:space="preserve">Lübbersmann </w:t>
      </w:r>
    </w:p>
    <w:p w:rsidR="00D31CF6" w:rsidRDefault="00E6252E" w:rsidP="00D31CF6">
      <w:r>
        <w:rPr>
          <w:rFonts w:cs="Arial"/>
          <w:b/>
          <w:szCs w:val="22"/>
        </w:rPr>
        <w:t>Osnabrück-Landkreis</w:t>
      </w:r>
      <w:r w:rsidR="004C07F7" w:rsidRPr="004C07F7">
        <w:rPr>
          <w:rFonts w:cs="Arial"/>
          <w:b/>
          <w:szCs w:val="22"/>
        </w:rPr>
        <w:t>.</w:t>
      </w:r>
      <w:r w:rsidR="004C07F7" w:rsidRPr="004C07F7">
        <w:rPr>
          <w:rFonts w:cs="Arial"/>
          <w:szCs w:val="22"/>
        </w:rPr>
        <w:t xml:space="preserve"> </w:t>
      </w:r>
      <w:r w:rsidR="00E13CFD">
        <w:rPr>
          <w:rFonts w:cs="Arial"/>
          <w:szCs w:val="22"/>
        </w:rPr>
        <w:t>Gleich drei neue Gerätewagen hat der DRK Kreisverband Osnabrück-Land</w:t>
      </w:r>
      <w:r w:rsidR="00B9673D">
        <w:rPr>
          <w:rFonts w:cs="Arial"/>
          <w:szCs w:val="22"/>
        </w:rPr>
        <w:t xml:space="preserve"> e.V.</w:t>
      </w:r>
      <w:r w:rsidR="00E13CFD">
        <w:rPr>
          <w:rFonts w:cs="Arial"/>
          <w:szCs w:val="22"/>
        </w:rPr>
        <w:t xml:space="preserve"> bei einem Festakt im DRK-Ortsverein Bissendorf in Empfang genommen. Mit grünen Girlanden geschmückt, zogen die drei nagelneuen Kolosse die Blicke der rund 70 Gäste auf sich</w:t>
      </w:r>
      <w:r w:rsidR="00E13CFD" w:rsidRPr="00C10B25">
        <w:rPr>
          <w:rFonts w:cs="Arial"/>
          <w:szCs w:val="22"/>
        </w:rPr>
        <w:t xml:space="preserve">. </w:t>
      </w:r>
      <w:r w:rsidR="00D31CF6" w:rsidRPr="00C10B25">
        <w:rPr>
          <w:rFonts w:cs="Arial"/>
          <w:szCs w:val="22"/>
        </w:rPr>
        <w:t xml:space="preserve">„Moderne Technik ist wichtig, um im Katastrophenfall bestmöglich gewappnet zu sein“, betonte </w:t>
      </w:r>
      <w:r w:rsidR="00D31CF6" w:rsidRPr="00C10B25">
        <w:t>Niedersachsens Innenminister Boris Pistorius. Und er fügte hinzu: „Bei Großschadensfällen sind deutschlandweit viele ehrenamtliche Retter im Einsatz – sie alle dürfen erwarten, dass ihnen dafür das entsprechende Arbeitsmaterial zur Verfügung steht!“</w:t>
      </w:r>
    </w:p>
    <w:p w:rsidR="007479AC" w:rsidRDefault="007479AC" w:rsidP="00D31CF6"/>
    <w:p w:rsidR="007479AC" w:rsidRDefault="007479AC" w:rsidP="00D31CF6">
      <w:r>
        <w:t>So ist der Gerätewagen „Betreuung“ landesweit das erste Fahrzeug nach den neuen Normvorgaben. Es ist zur Versorgung unverletzt Betroffener im Katastrophenfall vorgesehen und verfügt unter anderem über ein großes Stromaggregat, ein</w:t>
      </w:r>
      <w:r w:rsidR="00525B0E">
        <w:t xml:space="preserve">e 360-Grad-Umfeldbeleuchtung, ein beheizbares Zelt und </w:t>
      </w:r>
      <w:r>
        <w:t xml:space="preserve"> 300 Feldbetten sowie Tische und Bänke zur Versorgung der Menschen mit Getränken und Lebensmitteln Platz finden. </w:t>
      </w:r>
    </w:p>
    <w:p w:rsidR="004A3B7A" w:rsidRDefault="004A3B7A" w:rsidP="00D31CF6"/>
    <w:p w:rsidR="004A3B7A" w:rsidRPr="004A3B7A" w:rsidRDefault="004A3B7A" w:rsidP="00D31CF6">
      <w:pPr>
        <w:rPr>
          <w:b/>
        </w:rPr>
      </w:pPr>
      <w:r w:rsidRPr="004A3B7A">
        <w:rPr>
          <w:b/>
        </w:rPr>
        <w:t>Hohes Engagement trifft technische Perfektion</w:t>
      </w:r>
    </w:p>
    <w:p w:rsidR="004A3B7A" w:rsidRDefault="004A3B7A" w:rsidP="00D31CF6"/>
    <w:p w:rsidR="004A3B7A" w:rsidRDefault="00A04977" w:rsidP="00D31CF6">
      <w:r w:rsidRPr="00B51B9D">
        <w:t>Nicht nur im Kat</w:t>
      </w:r>
      <w:r w:rsidR="00B72DEC" w:rsidRPr="00B51B9D">
        <w:t>astrophensch</w:t>
      </w:r>
      <w:r w:rsidR="003D65DE" w:rsidRPr="00B51B9D">
        <w:t>utz, sondern auch im erweiterten</w:t>
      </w:r>
      <w:r w:rsidR="00B72DEC" w:rsidRPr="00B51B9D">
        <w:t xml:space="preserve"> </w:t>
      </w:r>
      <w:r w:rsidR="004A3B7A" w:rsidRPr="00B51B9D">
        <w:t xml:space="preserve">Rettungsdienst ist der Fuhrpark gewachsen: </w:t>
      </w:r>
      <w:r w:rsidR="0094573F" w:rsidRPr="00B51B9D">
        <w:t xml:space="preserve">Landrat Dr. Michael Lübbersmann überreichte die symbolischen Schlüssel für die zwei Gerätewagen „Sanität“, die zum Einsatz kommen. </w:t>
      </w:r>
      <w:r w:rsidR="004F6035" w:rsidRPr="00B51B9D">
        <w:t>Er hob hervor: „Die hervorragende Zusammenarbeit zwischen Landkreis und dem DRK-Kreisverband</w:t>
      </w:r>
      <w:r w:rsidR="00B9673D" w:rsidRPr="00B51B9D">
        <w:t xml:space="preserve"> Osnabrück-Land </w:t>
      </w:r>
      <w:r w:rsidR="004F6035" w:rsidRPr="00B51B9D">
        <w:t xml:space="preserve">im Erweiterten Rettungsdienst ist ohne das starke Engagement der </w:t>
      </w:r>
      <w:r w:rsidR="004A3B7A" w:rsidRPr="00B51B9D">
        <w:t xml:space="preserve">ehrenamtlichen </w:t>
      </w:r>
      <w:r w:rsidR="004F6035" w:rsidRPr="00B51B9D">
        <w:t xml:space="preserve">Helferinnen und Helfer undenkbar. Deshalb freue ich mich, dass </w:t>
      </w:r>
      <w:r w:rsidR="004A3B7A" w:rsidRPr="00B51B9D">
        <w:t xml:space="preserve">wir </w:t>
      </w:r>
      <w:r w:rsidR="004F6035" w:rsidRPr="00B51B9D">
        <w:t xml:space="preserve">mit den zwei neuen Gerätewagen </w:t>
      </w:r>
      <w:r w:rsidR="004A3B7A" w:rsidRPr="00B51B9D">
        <w:t>die</w:t>
      </w:r>
      <w:r w:rsidR="004F6035" w:rsidRPr="00B51B9D">
        <w:t xml:space="preserve"> technische</w:t>
      </w:r>
      <w:r w:rsidR="004A3B7A" w:rsidRPr="00B51B9D">
        <w:t xml:space="preserve"> Ausstattung noch </w:t>
      </w:r>
      <w:r w:rsidRPr="00B51B9D">
        <w:t>weiter verbessern</w:t>
      </w:r>
      <w:r w:rsidR="004A3B7A" w:rsidRPr="00B51B9D">
        <w:t xml:space="preserve"> können.“</w:t>
      </w:r>
      <w:r w:rsidR="004A3B7A">
        <w:t xml:space="preserve"> </w:t>
      </w:r>
    </w:p>
    <w:p w:rsidR="003D53EB" w:rsidRDefault="003D53EB" w:rsidP="00D31CF6"/>
    <w:p w:rsidR="003D53EB" w:rsidRDefault="003D53EB" w:rsidP="00D31CF6">
      <w:r>
        <w:t>Die beiden baugleichen Gerätewagen sind für die MANV-PA-Einheiten (Massenanfall von Verletzten - Patienten</w:t>
      </w:r>
      <w:r w:rsidR="00525B0E">
        <w:t>ablage</w:t>
      </w:r>
      <w:r>
        <w:t xml:space="preserve">) des erweiterten Rettungsdienstes im Landkreis Osnabrück vorgesehen. Die Ausstattung ist </w:t>
      </w:r>
      <w:r w:rsidR="00A04977">
        <w:t xml:space="preserve">optimal </w:t>
      </w:r>
      <w:r>
        <w:t xml:space="preserve">auf die Versorgung von Patienten </w:t>
      </w:r>
      <w:r w:rsidR="00A04977">
        <w:t>zugeschnitten</w:t>
      </w:r>
      <w:r>
        <w:t xml:space="preserve">: </w:t>
      </w:r>
      <w:r w:rsidR="00F9686C">
        <w:t>Es werden ein Pavillon und ein</w:t>
      </w:r>
      <w:r>
        <w:t xml:space="preserve"> aufblasbares Zelt mit Heizung und autarker Stromversorgung </w:t>
      </w:r>
      <w:r w:rsidR="00F9686C">
        <w:t xml:space="preserve">mitgeführt. Außerdem gehörten Notfallrucksäcke, Krankentragen, </w:t>
      </w:r>
      <w:r w:rsidR="00525B0E">
        <w:t>Sauerstoffversorgung</w:t>
      </w:r>
      <w:r w:rsidR="00F9686C">
        <w:t xml:space="preserve"> und zwei EKG-Geräte sowie Defilibratoren zur </w:t>
      </w:r>
      <w:r w:rsidR="00A04977">
        <w:t xml:space="preserve">umfangreichen </w:t>
      </w:r>
      <w:r w:rsidR="00F9686C">
        <w:t>Ausstattung. Stationiert sind die Fahrzeuge in Bissendorf und Oesede.</w:t>
      </w:r>
    </w:p>
    <w:p w:rsidR="004A3B7A" w:rsidRDefault="004A3B7A" w:rsidP="00D31CF6"/>
    <w:p w:rsidR="004A3B7A" w:rsidRPr="004A3B7A" w:rsidRDefault="004A3B7A" w:rsidP="00D31CF6">
      <w:pPr>
        <w:rPr>
          <w:b/>
        </w:rPr>
      </w:pPr>
      <w:r w:rsidRPr="004A3B7A">
        <w:rPr>
          <w:b/>
        </w:rPr>
        <w:t xml:space="preserve">Hohe Wertschätzung </w:t>
      </w:r>
      <w:r w:rsidR="00AF0343">
        <w:rPr>
          <w:b/>
        </w:rPr>
        <w:t>für das</w:t>
      </w:r>
      <w:r w:rsidRPr="004A3B7A">
        <w:rPr>
          <w:b/>
        </w:rPr>
        <w:t xml:space="preserve"> Ehrenamt </w:t>
      </w:r>
    </w:p>
    <w:p w:rsidR="004A3B7A" w:rsidRDefault="004A3B7A" w:rsidP="00D31CF6"/>
    <w:p w:rsidR="003D53EB" w:rsidRDefault="004A3B7A" w:rsidP="004A3B7A">
      <w:r>
        <w:t xml:space="preserve">Mit rund 140.000 Euro hat sich das Land Niedersachsen maßgeblich an der Finanzierung der Fahrzeuge beteiligt. Hinzu kamen 50.000 Euro für Materialien, die vom DRK </w:t>
      </w:r>
      <w:r w:rsidR="005B27C1">
        <w:t xml:space="preserve">Kreisverband </w:t>
      </w:r>
      <w:r>
        <w:t xml:space="preserve">Osnabrück-Land gestellt wurden. </w:t>
      </w:r>
      <w:r w:rsidR="003D53EB" w:rsidRPr="003D65DE">
        <w:t xml:space="preserve">Ansgar Pohlmann, Präsident des DRK- Kreisverband Osnabrück Land e.V., lenkte den Blick auf </w:t>
      </w:r>
      <w:r w:rsidR="00A04977" w:rsidRPr="003D65DE">
        <w:t xml:space="preserve">die zentrale </w:t>
      </w:r>
      <w:r w:rsidR="003D53EB" w:rsidRPr="003D65DE">
        <w:t>Rolle, die das Ehrenamt innerhalb der Gesellschaft einnimmt. „Ich freue mich, dass durch den Besuch von Innenminister Boris Pistorius und Landrat Dr. Lübbersmann die Wertschätzung für unser Ehrenamt gestärkt wird“, sagte er. „Im vergangenen Jahr haben die Helferinnen und Helfer in unseren 13 Ortsvereinen insgesamt 30.000 Stunden Ehrenamt geleistet – ihr Einsatz ist für unsere Gesellschaft von unverzichtbarem Wert!“</w:t>
      </w:r>
    </w:p>
    <w:p w:rsidR="00F9686C" w:rsidRDefault="00F9686C" w:rsidP="004A3B7A"/>
    <w:p w:rsidR="00AF0343" w:rsidRDefault="00A04977" w:rsidP="004A3B7A">
      <w:r>
        <w:t xml:space="preserve">Individuell ausgestattet und äußerst leistungsfähig: </w:t>
      </w:r>
      <w:r w:rsidR="00F9686C">
        <w:t xml:space="preserve">Die Ausstattung der Fahrzeuge wurde von </w:t>
      </w:r>
      <w:r w:rsidR="00F9686C" w:rsidRPr="00F9686C">
        <w:t>Kreisbereitschaftsleiter Jens Kasselmann und dem Katastrophenschutzbeauftragten Stefan Kaumkötter gemeinsam mit den ehrenamtlichen Helfern sorgfältig geplant.</w:t>
      </w:r>
      <w:r w:rsidR="00F9686C">
        <w:t xml:space="preserve"> Realisiert wurden die Fahrzeuge von der EWERS Karosserie- und Fahrzeugbau</w:t>
      </w:r>
      <w:r>
        <w:t xml:space="preserve"> </w:t>
      </w:r>
      <w:r w:rsidR="00F9686C">
        <w:t>GmbH &amp; Co. KG. Dabei sind viele Ideen entstanden, die die Fahrzeuge einzigartig machen</w:t>
      </w:r>
      <w:r>
        <w:t xml:space="preserve">: So ist beispielsweise die </w:t>
      </w:r>
      <w:r w:rsidR="00F9686C">
        <w:t>Transport</w:t>
      </w:r>
      <w:r>
        <w:t xml:space="preserve">ameise zum Be- und Entladen </w:t>
      </w:r>
      <w:r w:rsidR="00F9686C">
        <w:t>geschickt unter dem Fahrzeug angebracht. Das spart Platz und er</w:t>
      </w:r>
      <w:r>
        <w:t>laubt</w:t>
      </w:r>
      <w:r w:rsidR="00AF0343">
        <w:t xml:space="preserve"> ein schnellstmögliches</w:t>
      </w:r>
      <w:r>
        <w:t xml:space="preserve"> Entladen aller</w:t>
      </w:r>
      <w:r w:rsidR="00AF0343">
        <w:t xml:space="preserve"> Materialien am Unfallort</w:t>
      </w:r>
      <w:r>
        <w:t xml:space="preserve"> – durch nur einen Helfer</w:t>
      </w:r>
      <w:r w:rsidR="00AF0343">
        <w:t xml:space="preserve">. Insgesamt </w:t>
      </w:r>
      <w:r>
        <w:t>ermöglichen</w:t>
      </w:r>
      <w:r w:rsidR="00AF0343">
        <w:t xml:space="preserve"> die drei nagelneuen Fahrzeuge eine bestmögliche Versorgung der Bevölkerung bei größeren Schadensereignissen und im Katastrophenfall – durch Helfer, die ihre Freizeit in den Die</w:t>
      </w:r>
      <w:r w:rsidR="00544980">
        <w:t>nst der Menschlichkeit stellen.</w:t>
      </w:r>
      <w:bookmarkStart w:id="0" w:name="_GoBack"/>
      <w:bookmarkEnd w:id="0"/>
    </w:p>
    <w:sectPr w:rsidR="00AF0343" w:rsidSect="00604F13">
      <w:headerReference w:type="even" r:id="rId8"/>
      <w:footerReference w:type="even" r:id="rId9"/>
      <w:headerReference w:type="first" r:id="rId10"/>
      <w:type w:val="continuous"/>
      <w:pgSz w:w="11906" w:h="16838" w:code="9"/>
      <w:pgMar w:top="2517" w:right="849" w:bottom="851" w:left="1134" w:header="12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FB" w:rsidRDefault="00AC16FB" w:rsidP="003173FF">
      <w:r>
        <w:separator/>
      </w:r>
    </w:p>
    <w:p w:rsidR="00AC16FB" w:rsidRDefault="00AC16FB"/>
    <w:p w:rsidR="00AC16FB" w:rsidRDefault="00AC16FB"/>
    <w:p w:rsidR="00AC16FB" w:rsidRDefault="00AC16FB"/>
    <w:p w:rsidR="00AC16FB" w:rsidRDefault="00AC16FB"/>
    <w:p w:rsidR="00AC16FB" w:rsidRDefault="00AC16FB"/>
    <w:p w:rsidR="00AC16FB" w:rsidRDefault="00AC16FB" w:rsidP="005D7354"/>
    <w:p w:rsidR="00AC16FB" w:rsidRDefault="00AC16FB"/>
    <w:p w:rsidR="00AC16FB" w:rsidRDefault="00AC16FB"/>
    <w:p w:rsidR="00AC16FB" w:rsidRDefault="00AC16FB" w:rsidP="00502AD4"/>
    <w:p w:rsidR="00AC16FB" w:rsidRDefault="00AC16FB" w:rsidP="00502AD4"/>
    <w:p w:rsidR="00AC16FB" w:rsidRDefault="00AC16FB" w:rsidP="00502AD4"/>
    <w:p w:rsidR="00AC16FB" w:rsidRDefault="00AC16FB"/>
    <w:p w:rsidR="00AC16FB" w:rsidRDefault="00AC16FB"/>
    <w:p w:rsidR="00AC16FB" w:rsidRDefault="00AC16FB"/>
    <w:p w:rsidR="00AC16FB" w:rsidRDefault="00AC16FB"/>
    <w:p w:rsidR="00AC16FB" w:rsidRDefault="00AC16FB"/>
    <w:p w:rsidR="00AC16FB" w:rsidRDefault="00AC16FB" w:rsidP="007479AC"/>
    <w:p w:rsidR="00AC16FB" w:rsidRDefault="00AC16FB" w:rsidP="0094573F"/>
    <w:p w:rsidR="00AC16FB" w:rsidRDefault="00AC16FB" w:rsidP="004A3B7A"/>
  </w:endnote>
  <w:endnote w:type="continuationSeparator" w:id="0">
    <w:p w:rsidR="00AC16FB" w:rsidRDefault="00AC16FB" w:rsidP="003173FF">
      <w:r>
        <w:continuationSeparator/>
      </w:r>
    </w:p>
    <w:p w:rsidR="00AC16FB" w:rsidRDefault="00AC16FB"/>
    <w:p w:rsidR="00AC16FB" w:rsidRDefault="00AC16FB"/>
    <w:p w:rsidR="00AC16FB" w:rsidRDefault="00AC16FB"/>
    <w:p w:rsidR="00AC16FB" w:rsidRDefault="00AC16FB"/>
    <w:p w:rsidR="00AC16FB" w:rsidRDefault="00AC16FB"/>
    <w:p w:rsidR="00AC16FB" w:rsidRDefault="00AC16FB" w:rsidP="005D7354"/>
    <w:p w:rsidR="00AC16FB" w:rsidRDefault="00AC16FB"/>
    <w:p w:rsidR="00AC16FB" w:rsidRDefault="00AC16FB"/>
    <w:p w:rsidR="00AC16FB" w:rsidRDefault="00AC16FB" w:rsidP="00502AD4"/>
    <w:p w:rsidR="00AC16FB" w:rsidRDefault="00AC16FB" w:rsidP="00502AD4"/>
    <w:p w:rsidR="00AC16FB" w:rsidRDefault="00AC16FB" w:rsidP="00502AD4"/>
    <w:p w:rsidR="00AC16FB" w:rsidRDefault="00AC16FB"/>
    <w:p w:rsidR="00AC16FB" w:rsidRDefault="00AC16FB"/>
    <w:p w:rsidR="00AC16FB" w:rsidRDefault="00AC16FB"/>
    <w:p w:rsidR="00AC16FB" w:rsidRDefault="00AC16FB"/>
    <w:p w:rsidR="00AC16FB" w:rsidRDefault="00AC16FB"/>
    <w:p w:rsidR="00AC16FB" w:rsidRDefault="00AC16FB" w:rsidP="007479AC"/>
    <w:p w:rsidR="00AC16FB" w:rsidRDefault="00AC16FB" w:rsidP="0094573F"/>
    <w:p w:rsidR="00AC16FB" w:rsidRDefault="00AC16FB" w:rsidP="004A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nkGothITC Bk BT">
    <w:altName w:val="Segoe Script"/>
    <w:charset w:val="00"/>
    <w:family w:val="swiss"/>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F5" w:rsidRDefault="000006F5" w:rsidP="003173FF"/>
  <w:p w:rsidR="000006F5" w:rsidRDefault="000006F5" w:rsidP="00390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FB" w:rsidRDefault="00AC16FB" w:rsidP="003173FF">
      <w:r>
        <w:separator/>
      </w:r>
    </w:p>
    <w:p w:rsidR="00AC16FB" w:rsidRDefault="00AC16FB"/>
    <w:p w:rsidR="00AC16FB" w:rsidRDefault="00AC16FB"/>
    <w:p w:rsidR="00AC16FB" w:rsidRDefault="00AC16FB"/>
    <w:p w:rsidR="00AC16FB" w:rsidRDefault="00AC16FB"/>
    <w:p w:rsidR="00AC16FB" w:rsidRDefault="00AC16FB"/>
    <w:p w:rsidR="00AC16FB" w:rsidRDefault="00AC16FB" w:rsidP="005D7354"/>
    <w:p w:rsidR="00AC16FB" w:rsidRDefault="00AC16FB"/>
    <w:p w:rsidR="00AC16FB" w:rsidRDefault="00AC16FB"/>
    <w:p w:rsidR="00AC16FB" w:rsidRDefault="00AC16FB" w:rsidP="00502AD4"/>
    <w:p w:rsidR="00AC16FB" w:rsidRDefault="00AC16FB" w:rsidP="00502AD4"/>
    <w:p w:rsidR="00AC16FB" w:rsidRDefault="00AC16FB" w:rsidP="00502AD4"/>
    <w:p w:rsidR="00AC16FB" w:rsidRDefault="00AC16FB"/>
    <w:p w:rsidR="00AC16FB" w:rsidRDefault="00AC16FB"/>
    <w:p w:rsidR="00AC16FB" w:rsidRDefault="00AC16FB"/>
    <w:p w:rsidR="00AC16FB" w:rsidRDefault="00AC16FB"/>
    <w:p w:rsidR="00AC16FB" w:rsidRDefault="00AC16FB"/>
    <w:p w:rsidR="00AC16FB" w:rsidRDefault="00AC16FB" w:rsidP="007479AC"/>
    <w:p w:rsidR="00AC16FB" w:rsidRDefault="00AC16FB" w:rsidP="0094573F"/>
    <w:p w:rsidR="00AC16FB" w:rsidRDefault="00AC16FB" w:rsidP="004A3B7A"/>
  </w:footnote>
  <w:footnote w:type="continuationSeparator" w:id="0">
    <w:p w:rsidR="00AC16FB" w:rsidRDefault="00AC16FB" w:rsidP="003173FF">
      <w:r>
        <w:continuationSeparator/>
      </w:r>
    </w:p>
    <w:p w:rsidR="00AC16FB" w:rsidRDefault="00AC16FB"/>
    <w:p w:rsidR="00AC16FB" w:rsidRDefault="00AC16FB"/>
    <w:p w:rsidR="00AC16FB" w:rsidRDefault="00AC16FB"/>
    <w:p w:rsidR="00AC16FB" w:rsidRDefault="00AC16FB"/>
    <w:p w:rsidR="00AC16FB" w:rsidRDefault="00AC16FB"/>
    <w:p w:rsidR="00AC16FB" w:rsidRDefault="00AC16FB" w:rsidP="005D7354"/>
    <w:p w:rsidR="00AC16FB" w:rsidRDefault="00AC16FB"/>
    <w:p w:rsidR="00AC16FB" w:rsidRDefault="00AC16FB"/>
    <w:p w:rsidR="00AC16FB" w:rsidRDefault="00AC16FB" w:rsidP="00502AD4"/>
    <w:p w:rsidR="00AC16FB" w:rsidRDefault="00AC16FB" w:rsidP="00502AD4"/>
    <w:p w:rsidR="00AC16FB" w:rsidRDefault="00AC16FB" w:rsidP="00502AD4"/>
    <w:p w:rsidR="00AC16FB" w:rsidRDefault="00AC16FB"/>
    <w:p w:rsidR="00AC16FB" w:rsidRDefault="00AC16FB"/>
    <w:p w:rsidR="00AC16FB" w:rsidRDefault="00AC16FB"/>
    <w:p w:rsidR="00AC16FB" w:rsidRDefault="00AC16FB"/>
    <w:p w:rsidR="00AC16FB" w:rsidRDefault="00AC16FB"/>
    <w:p w:rsidR="00AC16FB" w:rsidRDefault="00AC16FB" w:rsidP="007479AC"/>
    <w:p w:rsidR="00AC16FB" w:rsidRDefault="00AC16FB" w:rsidP="0094573F"/>
    <w:p w:rsidR="00AC16FB" w:rsidRDefault="00AC16FB" w:rsidP="004A3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F5" w:rsidRDefault="000006F5" w:rsidP="00390A70">
    <w:pPr>
      <w:pStyle w:val="Kopfzeile"/>
    </w:pPr>
    <w:r>
      <w:rPr>
        <w:noProof/>
      </w:rPr>
      <mc:AlternateContent>
        <mc:Choice Requires="wps">
          <w:drawing>
            <wp:anchor distT="0" distB="0" distL="114300" distR="114300" simplePos="0" relativeHeight="251657728" behindDoc="1" locked="0" layoutInCell="1" allowOverlap="1" wp14:anchorId="54A1F7EE" wp14:editId="64B15AF2">
              <wp:simplePos x="0" y="0"/>
              <wp:positionH relativeFrom="page">
                <wp:posOffset>5520690</wp:posOffset>
              </wp:positionH>
              <wp:positionV relativeFrom="page">
                <wp:posOffset>1703070</wp:posOffset>
              </wp:positionV>
              <wp:extent cx="1600200" cy="8540750"/>
              <wp:effectExtent l="0" t="0" r="3810" b="0"/>
              <wp:wrapTight wrapText="left">
                <wp:wrapPolygon edited="0">
                  <wp:start x="-146" y="0"/>
                  <wp:lineTo x="-146" y="21561"/>
                  <wp:lineTo x="21600" y="21561"/>
                  <wp:lineTo x="21600" y="0"/>
                  <wp:lineTo x="-146" y="0"/>
                </wp:wrapPolygon>
              </wp:wrapTight>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854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6F5" w:rsidRDefault="000006F5" w:rsidP="00317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F7EE" id="_x0000_t202" coordsize="21600,21600" o:spt="202" path="m,l,21600r21600,l21600,xe">
              <v:stroke joinstyle="miter"/>
              <v:path gradientshapeok="t" o:connecttype="rect"/>
            </v:shapetype>
            <v:shape id="Text Box 2" o:spid="_x0000_s1026" type="#_x0000_t202" style="position:absolute;margin-left:434.7pt;margin-top:134.1pt;width:126pt;height:6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" stroked="f">
              <o:lock v:ext="edit" aspectratio="t"/>
              <v:textbox>
                <w:txbxContent>
                  <w:p w:rsidR="000006F5" w:rsidRDefault="000006F5" w:rsidP="003173FF"/>
                </w:txbxContent>
              </v:textbox>
              <w10:wrap type="tight" side="left" anchorx="page" anchory="page"/>
            </v:shape>
          </w:pict>
        </mc:Fallback>
      </mc:AlternateContent>
    </w:r>
    <w:r>
      <w:tab/>
      <w:t xml:space="preserve">                                                                                                                                                                                                                                                                            </w:t>
    </w:r>
  </w:p>
  <w:p w:rsidR="000006F5" w:rsidRPr="002E267F" w:rsidRDefault="000006F5" w:rsidP="00390A70">
    <w:pPr>
      <w:pStyle w:val="Kopfzeile"/>
    </w:pPr>
    <w:r>
      <w:t xml:space="preserve">  Seite </w:t>
    </w:r>
    <w:r w:rsidRPr="004A75C8">
      <w:t xml:space="preserve"> </w:t>
    </w:r>
    <w:r w:rsidRPr="004A75C8">
      <w:fldChar w:fldCharType="begin"/>
    </w:r>
    <w:r w:rsidRPr="004A75C8">
      <w:instrText xml:space="preserve"> PAGE </w:instrText>
    </w:r>
    <w:r w:rsidRPr="004A75C8">
      <w:fldChar w:fldCharType="separate"/>
    </w:r>
    <w:r>
      <w:rPr>
        <w:noProof/>
      </w:rPr>
      <w:t>2</w:t>
    </w:r>
    <w:r w:rsidRPr="004A75C8">
      <w:fldChar w:fldCharType="end"/>
    </w:r>
    <w:r w:rsidRPr="004A75C8">
      <w:t xml:space="preserve"> </w:t>
    </w:r>
  </w:p>
  <w:p w:rsidR="000006F5" w:rsidRDefault="000006F5"/>
  <w:p w:rsidR="000006F5" w:rsidRDefault="000006F5"/>
  <w:p w:rsidR="006C6BC9" w:rsidRDefault="006C6BC9"/>
  <w:p w:rsidR="00FA3ECD" w:rsidRDefault="00FA3ECD"/>
  <w:p w:rsidR="00A01812" w:rsidRDefault="00A01812"/>
  <w:p w:rsidR="00A01812" w:rsidRDefault="00A01812" w:rsidP="005D7354"/>
  <w:p w:rsidR="00D60C35" w:rsidRDefault="00D60C35"/>
  <w:p w:rsidR="00DA3B90" w:rsidRDefault="00DA3B90"/>
  <w:p w:rsidR="00DA3B90" w:rsidRDefault="00DA3B90" w:rsidP="00502AD4"/>
  <w:p w:rsidR="00DA3B90" w:rsidRDefault="00DA3B90" w:rsidP="00502AD4"/>
  <w:p w:rsidR="00DA3B90" w:rsidRDefault="00DA3B90" w:rsidP="00502AD4"/>
  <w:p w:rsidR="00CF0B0D" w:rsidRDefault="00CF0B0D"/>
  <w:p w:rsidR="00126682" w:rsidRDefault="00126682"/>
  <w:p w:rsidR="00DB552A" w:rsidRDefault="00DB552A"/>
  <w:p w:rsidR="00B70068" w:rsidRDefault="00B70068"/>
  <w:p w:rsidR="004E0E2F" w:rsidRDefault="004E0E2F"/>
  <w:p w:rsidR="004E0E2F" w:rsidRDefault="004E0E2F" w:rsidP="007479AC"/>
  <w:p w:rsidR="004E0E2F" w:rsidRDefault="004E0E2F" w:rsidP="0094573F"/>
  <w:p w:rsidR="004E0E2F" w:rsidRDefault="004E0E2F" w:rsidP="004A3B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70" w:type="dxa"/>
      <w:jc w:val="right"/>
      <w:tblLayout w:type="fixed"/>
      <w:tblCellMar>
        <w:left w:w="0" w:type="dxa"/>
        <w:right w:w="0" w:type="dxa"/>
      </w:tblCellMar>
      <w:tblLook w:val="0000" w:firstRow="0" w:lastRow="0" w:firstColumn="0" w:lastColumn="0" w:noHBand="0" w:noVBand="0"/>
    </w:tblPr>
    <w:tblGrid>
      <w:gridCol w:w="2070"/>
    </w:tblGrid>
    <w:tr w:rsidR="000006F5">
      <w:trPr>
        <w:trHeight w:val="613"/>
        <w:jc w:val="right"/>
      </w:trPr>
      <w:tc>
        <w:tcPr>
          <w:tcW w:w="2070" w:type="dxa"/>
        </w:tcPr>
        <w:p w:rsidR="000006F5" w:rsidRDefault="000006F5" w:rsidP="00DF6202">
          <w:pPr>
            <w:pStyle w:val="Absenderberschrift"/>
            <w:framePr w:w="2126" w:h="13098" w:hRule="exact" w:wrap="around" w:vAnchor="page" w:hAnchor="page" w:x="9215" w:y="2553"/>
            <w:suppressOverlap/>
          </w:pPr>
          <w:r>
            <w:t>DRK-Kreisverband</w:t>
          </w:r>
        </w:p>
        <w:p w:rsidR="000006F5" w:rsidRPr="00CE1C1F" w:rsidRDefault="000006F5" w:rsidP="00015C8B">
          <w:pPr>
            <w:pStyle w:val="Absenderberschrift"/>
            <w:framePr w:w="2126" w:h="13098" w:hRule="exact" w:wrap="around" w:vAnchor="page" w:hAnchor="page" w:x="9215" w:y="2553"/>
            <w:suppressOverlap/>
          </w:pPr>
          <w:r>
            <w:t>Osnabrück-Land e.V.</w:t>
          </w:r>
        </w:p>
      </w:tc>
    </w:tr>
    <w:tr w:rsidR="000006F5" w:rsidRPr="00736813">
      <w:trPr>
        <w:trHeight w:val="237"/>
        <w:jc w:val="right"/>
      </w:trPr>
      <w:tc>
        <w:tcPr>
          <w:tcW w:w="2070" w:type="dxa"/>
        </w:tcPr>
        <w:p w:rsidR="000006F5" w:rsidRPr="00CE1C1F" w:rsidRDefault="000006F5" w:rsidP="00DF6202">
          <w:pPr>
            <w:pStyle w:val="Absenderadresse"/>
            <w:framePr w:w="2126" w:h="13098" w:hRule="exact" w:wrap="around" w:vAnchor="page" w:hAnchor="page" w:x="9215" w:y="2553"/>
            <w:suppressOverlap/>
          </w:pPr>
        </w:p>
      </w:tc>
    </w:tr>
    <w:tr w:rsidR="000006F5" w:rsidRPr="00C10B25">
      <w:trPr>
        <w:jc w:val="right"/>
      </w:trPr>
      <w:tc>
        <w:tcPr>
          <w:tcW w:w="2070" w:type="dxa"/>
        </w:tcPr>
        <w:p w:rsidR="000006F5" w:rsidRPr="00952A4E" w:rsidRDefault="000006F5" w:rsidP="00DF6202">
          <w:pPr>
            <w:pStyle w:val="Absenderadresse"/>
            <w:framePr w:w="2126" w:h="13098" w:hRule="exact" w:wrap="around" w:vAnchor="page" w:hAnchor="page" w:x="9215" w:y="2553"/>
            <w:suppressOverlap/>
          </w:pPr>
          <w:r>
            <w:t>Im Nahner Feld 6</w:t>
          </w:r>
        </w:p>
        <w:p w:rsidR="000006F5" w:rsidRPr="00952A4E" w:rsidRDefault="000006F5" w:rsidP="00DF6202">
          <w:pPr>
            <w:pStyle w:val="Absenderadresse"/>
            <w:framePr w:w="2126" w:h="13098" w:hRule="exact" w:wrap="around" w:vAnchor="page" w:hAnchor="page" w:x="9215" w:y="2553"/>
            <w:suppressOverlap/>
          </w:pPr>
          <w:r>
            <w:t>49082 Osnabrück</w:t>
          </w:r>
        </w:p>
        <w:p w:rsidR="000006F5" w:rsidRPr="00D2532E" w:rsidRDefault="000006F5" w:rsidP="00DF6202">
          <w:pPr>
            <w:pStyle w:val="Absenderadresse"/>
            <w:framePr w:w="2126" w:h="13098" w:hRule="exact" w:wrap="around" w:vAnchor="page" w:hAnchor="page" w:x="9215" w:y="2553"/>
            <w:suppressOverlap/>
          </w:pPr>
          <w:r w:rsidRPr="00D2532E">
            <w:t xml:space="preserve">Tel. 0541 – 58 99 86  </w:t>
          </w:r>
        </w:p>
        <w:p w:rsidR="000006F5" w:rsidRPr="00015C8B" w:rsidRDefault="000006F5" w:rsidP="00DF6202">
          <w:pPr>
            <w:pStyle w:val="Absenderadresse"/>
            <w:framePr w:w="2126" w:h="13098" w:hRule="exact" w:wrap="around" w:vAnchor="page" w:hAnchor="page" w:x="9215" w:y="2553"/>
            <w:suppressOverlap/>
            <w:rPr>
              <w:lang w:val="en-US"/>
            </w:rPr>
          </w:pPr>
          <w:r w:rsidRPr="00015C8B">
            <w:rPr>
              <w:lang w:val="en-US"/>
            </w:rPr>
            <w:t>Fax 0541 – 58 99 87</w:t>
          </w:r>
        </w:p>
        <w:p w:rsidR="000006F5" w:rsidRPr="008E2E95" w:rsidRDefault="000006F5" w:rsidP="00DF6202">
          <w:pPr>
            <w:pStyle w:val="Absenderadresse"/>
            <w:framePr w:w="2126" w:h="13098" w:hRule="exact" w:wrap="around" w:vAnchor="page" w:hAnchor="page" w:x="9215" w:y="2553"/>
            <w:suppressOverlap/>
            <w:rPr>
              <w:lang w:val="en-GB"/>
            </w:rPr>
          </w:pPr>
          <w:r w:rsidRPr="008E2E95">
            <w:rPr>
              <w:lang w:val="en-GB"/>
            </w:rPr>
            <w:t>www.DRK-</w:t>
          </w:r>
          <w:r>
            <w:rPr>
              <w:lang w:val="en-GB"/>
            </w:rPr>
            <w:t>OS-Land.de</w:t>
          </w:r>
        </w:p>
        <w:p w:rsidR="000006F5" w:rsidRPr="00952A4E" w:rsidRDefault="000006F5" w:rsidP="00D2532E">
          <w:pPr>
            <w:pStyle w:val="Absenderadresse"/>
            <w:framePr w:w="2126" w:h="13098" w:hRule="exact" w:wrap="around" w:vAnchor="page" w:hAnchor="page" w:x="9215" w:y="2553"/>
            <w:suppressOverlap/>
            <w:rPr>
              <w:lang w:val="en-GB"/>
            </w:rPr>
          </w:pPr>
          <w:r w:rsidRPr="00DA7A91">
            <w:rPr>
              <w:lang w:val="en-GB"/>
            </w:rPr>
            <w:t>info@</w:t>
          </w:r>
          <w:r>
            <w:rPr>
              <w:lang w:val="en-GB"/>
            </w:rPr>
            <w:t>kv-os-land.drk.de</w:t>
          </w:r>
        </w:p>
      </w:tc>
    </w:tr>
    <w:tr w:rsidR="000006F5" w:rsidRPr="004365C2">
      <w:trPr>
        <w:trHeight w:val="475"/>
        <w:jc w:val="right"/>
      </w:trPr>
      <w:tc>
        <w:tcPr>
          <w:tcW w:w="2070" w:type="dxa"/>
        </w:tcPr>
        <w:p w:rsidR="000006F5" w:rsidRPr="004365C2" w:rsidRDefault="004365C2" w:rsidP="00DF6202">
          <w:pPr>
            <w:pStyle w:val="Absenderadresse"/>
            <w:framePr w:w="2126" w:h="13098" w:hRule="exact" w:wrap="around" w:vAnchor="page" w:hAnchor="page" w:x="9215" w:y="2553"/>
            <w:suppressOverlap/>
          </w:pPr>
          <w:r w:rsidRPr="00647BF3">
            <w:rPr>
              <w:lang w:val="en-GB"/>
            </w:rPr>
            <w:br/>
          </w:r>
          <w:r w:rsidRPr="004365C2">
            <w:rPr>
              <w:b/>
            </w:rPr>
            <w:t>Ansprechpartnerin:</w:t>
          </w:r>
          <w:r w:rsidRPr="004365C2">
            <w:br/>
          </w:r>
          <w:r w:rsidR="008B306A" w:rsidRPr="004365C2">
            <w:t>A</w:t>
          </w:r>
          <w:r w:rsidR="00C32531" w:rsidRPr="004365C2">
            <w:t>gnija Matheis</w:t>
          </w:r>
          <w:r w:rsidRPr="004365C2">
            <w:t>,</w:t>
          </w:r>
          <w:r w:rsidRPr="004365C2">
            <w:br/>
            <w:t>Kreisgeschäftsführerin</w:t>
          </w:r>
        </w:p>
        <w:p w:rsidR="000006F5" w:rsidRPr="004365C2" w:rsidRDefault="000006F5" w:rsidP="00DF6202">
          <w:pPr>
            <w:pStyle w:val="Absenderadresse"/>
            <w:framePr w:w="2126" w:h="13098" w:hRule="exact" w:wrap="around" w:vAnchor="page" w:hAnchor="page" w:x="9215" w:y="2553"/>
            <w:suppressOverlap/>
          </w:pPr>
        </w:p>
      </w:tc>
    </w:tr>
    <w:tr w:rsidR="000006F5" w:rsidRPr="00C10B25">
      <w:trPr>
        <w:trHeight w:val="593"/>
        <w:jc w:val="right"/>
      </w:trPr>
      <w:tc>
        <w:tcPr>
          <w:tcW w:w="2070" w:type="dxa"/>
        </w:tcPr>
        <w:p w:rsidR="000006F5" w:rsidRPr="00647BF3" w:rsidRDefault="000006F5" w:rsidP="00DF6202">
          <w:pPr>
            <w:pStyle w:val="Absenderadresse"/>
            <w:framePr w:w="2126" w:h="13098" w:hRule="exact" w:wrap="around" w:vAnchor="page" w:hAnchor="page" w:x="9215" w:y="2553"/>
            <w:suppressOverlap/>
            <w:rPr>
              <w:lang w:val="en-US"/>
            </w:rPr>
          </w:pPr>
          <w:r w:rsidRPr="00647BF3">
            <w:rPr>
              <w:lang w:val="en-US"/>
            </w:rPr>
            <w:t xml:space="preserve">Tel. 0541 – </w:t>
          </w:r>
          <w:r w:rsidR="0001337D" w:rsidRPr="00647BF3">
            <w:rPr>
              <w:lang w:val="en-US"/>
            </w:rPr>
            <w:t>5979805</w:t>
          </w:r>
        </w:p>
        <w:p w:rsidR="000006F5" w:rsidRPr="00647BF3" w:rsidRDefault="000006F5" w:rsidP="00DF6202">
          <w:pPr>
            <w:pStyle w:val="Absenderadresse"/>
            <w:framePr w:w="2126" w:h="13098" w:hRule="exact" w:wrap="around" w:vAnchor="page" w:hAnchor="page" w:x="9215" w:y="2553"/>
            <w:suppressOverlap/>
            <w:rPr>
              <w:lang w:val="en-US"/>
            </w:rPr>
          </w:pPr>
          <w:r w:rsidRPr="00647BF3">
            <w:rPr>
              <w:lang w:val="en-US"/>
            </w:rPr>
            <w:t>Fax 0541 – 58 99 87</w:t>
          </w:r>
        </w:p>
        <w:p w:rsidR="000006F5" w:rsidRPr="00647BF3" w:rsidRDefault="00C32531" w:rsidP="00DF6202">
          <w:pPr>
            <w:pStyle w:val="Absenderadresse"/>
            <w:framePr w:w="2126" w:h="13098" w:hRule="exact" w:wrap="around" w:vAnchor="page" w:hAnchor="page" w:x="9215" w:y="2553"/>
            <w:suppressOverlap/>
            <w:rPr>
              <w:lang w:val="en-US"/>
            </w:rPr>
          </w:pPr>
          <w:r w:rsidRPr="00647BF3">
            <w:rPr>
              <w:lang w:val="en-US"/>
            </w:rPr>
            <w:t>agnija</w:t>
          </w:r>
          <w:r w:rsidR="008B306A" w:rsidRPr="00647BF3">
            <w:rPr>
              <w:lang w:val="en-US"/>
            </w:rPr>
            <w:t>.</w:t>
          </w:r>
          <w:r w:rsidRPr="00647BF3">
            <w:rPr>
              <w:lang w:val="en-US"/>
            </w:rPr>
            <w:t>matheis</w:t>
          </w:r>
          <w:r w:rsidR="000006F5" w:rsidRPr="00647BF3">
            <w:rPr>
              <w:lang w:val="en-US"/>
            </w:rPr>
            <w:t>@kv-os-land.drk.de</w:t>
          </w:r>
        </w:p>
        <w:p w:rsidR="000006F5" w:rsidRPr="00647BF3" w:rsidRDefault="000006F5" w:rsidP="00DF6202">
          <w:pPr>
            <w:pStyle w:val="Absenderadresse"/>
            <w:framePr w:w="2126" w:h="13098" w:hRule="exact" w:wrap="around" w:vAnchor="page" w:hAnchor="page" w:x="9215" w:y="2553"/>
            <w:suppressOverlap/>
            <w:rPr>
              <w:lang w:val="en-US"/>
            </w:rPr>
          </w:pPr>
        </w:p>
      </w:tc>
    </w:tr>
    <w:tr w:rsidR="000006F5" w:rsidRPr="004365C2">
      <w:trPr>
        <w:trHeight w:val="475"/>
        <w:jc w:val="right"/>
      </w:trPr>
      <w:tc>
        <w:tcPr>
          <w:tcW w:w="2070" w:type="dxa"/>
        </w:tcPr>
        <w:p w:rsidR="000006F5" w:rsidRPr="004365C2" w:rsidRDefault="000006F5" w:rsidP="00DF6202">
          <w:pPr>
            <w:pStyle w:val="Absenderadresse"/>
            <w:framePr w:w="2126" w:h="13098" w:hRule="exact" w:wrap="around" w:vAnchor="page" w:hAnchor="page" w:x="9215" w:y="2553"/>
            <w:suppressOverlap/>
          </w:pPr>
          <w:r w:rsidRPr="004365C2">
            <w:t>Vereinsregister</w:t>
          </w:r>
        </w:p>
        <w:p w:rsidR="000006F5" w:rsidRPr="004365C2" w:rsidRDefault="000006F5" w:rsidP="00DF6202">
          <w:pPr>
            <w:pStyle w:val="Absenderadresse"/>
            <w:framePr w:w="2126" w:h="13098" w:hRule="exact" w:wrap="around" w:vAnchor="page" w:hAnchor="page" w:x="9215" w:y="2553"/>
            <w:suppressOverlap/>
          </w:pPr>
          <w:r w:rsidRPr="004365C2">
            <w:t xml:space="preserve">VR 1273 </w:t>
          </w:r>
        </w:p>
        <w:p w:rsidR="000006F5" w:rsidRPr="004365C2" w:rsidRDefault="000006F5" w:rsidP="00DF6202">
          <w:pPr>
            <w:pStyle w:val="Absenderadresse"/>
            <w:framePr w:w="2126" w:h="13098" w:hRule="exact" w:wrap="around" w:vAnchor="page" w:hAnchor="page" w:x="9215" w:y="2553"/>
            <w:suppressOverlap/>
          </w:pPr>
          <w:r w:rsidRPr="004365C2">
            <w:t>St.Nr. 66/270/07359</w:t>
          </w:r>
        </w:p>
        <w:p w:rsidR="000006F5" w:rsidRPr="004365C2" w:rsidRDefault="000006F5" w:rsidP="00DF6202">
          <w:pPr>
            <w:pStyle w:val="Absenderadresse"/>
            <w:framePr w:w="2126" w:h="13098" w:hRule="exact" w:wrap="around" w:vAnchor="page" w:hAnchor="page" w:x="9215" w:y="2553"/>
            <w:suppressOverlap/>
          </w:pPr>
        </w:p>
      </w:tc>
    </w:tr>
    <w:tr w:rsidR="000006F5" w:rsidRPr="00692647">
      <w:trPr>
        <w:trHeight w:val="1593"/>
        <w:jc w:val="right"/>
      </w:trPr>
      <w:tc>
        <w:tcPr>
          <w:tcW w:w="2070" w:type="dxa"/>
        </w:tcPr>
        <w:p w:rsidR="000006F5" w:rsidRPr="00366309" w:rsidRDefault="000006F5" w:rsidP="00DF6202">
          <w:pPr>
            <w:pStyle w:val="Absenderadresse"/>
            <w:framePr w:w="2126" w:h="13098" w:hRule="exact" w:wrap="around" w:vAnchor="page" w:hAnchor="page" w:x="9215" w:y="2553"/>
            <w:suppressOverlap/>
          </w:pPr>
          <w:r w:rsidRPr="004365C2">
            <w:t>Spar</w:t>
          </w:r>
          <w:r w:rsidRPr="00366309">
            <w:t>kasse Osnabrück</w:t>
          </w:r>
        </w:p>
        <w:p w:rsidR="000006F5" w:rsidRPr="00366309" w:rsidRDefault="000006F5" w:rsidP="00DF6202">
          <w:pPr>
            <w:pStyle w:val="Absenderadresse"/>
            <w:framePr w:w="2126" w:h="13098" w:hRule="exact" w:wrap="around" w:vAnchor="page" w:hAnchor="page" w:x="9215" w:y="2553"/>
            <w:suppressOverlap/>
          </w:pPr>
          <w:r w:rsidRPr="00366309">
            <w:t>BLZ 265 501 05</w:t>
          </w:r>
        </w:p>
        <w:p w:rsidR="000006F5" w:rsidRPr="00366309" w:rsidRDefault="000006F5" w:rsidP="00DF6202">
          <w:pPr>
            <w:pStyle w:val="Absenderadresse"/>
            <w:framePr w:w="2126" w:h="13098" w:hRule="exact" w:wrap="around" w:vAnchor="page" w:hAnchor="page" w:x="9215" w:y="2553"/>
            <w:suppressOverlap/>
          </w:pPr>
          <w:r w:rsidRPr="00366309">
            <w:t>Konto 245 753</w:t>
          </w:r>
        </w:p>
        <w:p w:rsidR="000006F5" w:rsidRDefault="000006F5" w:rsidP="00DF6202">
          <w:pPr>
            <w:pStyle w:val="Absenderadresse"/>
            <w:framePr w:w="2126" w:h="13098" w:hRule="exact" w:wrap="around" w:vAnchor="page" w:hAnchor="page" w:x="9215" w:y="2553"/>
            <w:suppressOverlap/>
          </w:pPr>
          <w:r>
            <w:t>BIC:  NOLADE22XXX</w:t>
          </w:r>
        </w:p>
        <w:p w:rsidR="000006F5" w:rsidRDefault="000006F5" w:rsidP="00DF6202">
          <w:pPr>
            <w:pStyle w:val="Absenderadresse"/>
            <w:framePr w:w="2126" w:h="13098" w:hRule="exact" w:wrap="around" w:vAnchor="page" w:hAnchor="page" w:x="9215" w:y="2553"/>
            <w:suppressOverlap/>
          </w:pPr>
          <w:r>
            <w:t>IBAN:  DE67 2655 0105            0000 2457 53</w:t>
          </w:r>
        </w:p>
        <w:p w:rsidR="000006F5" w:rsidRPr="0064716A" w:rsidRDefault="000006F5" w:rsidP="00DF6202">
          <w:pPr>
            <w:pStyle w:val="Absenderadresse"/>
            <w:framePr w:w="2126" w:h="13098" w:hRule="exact" w:wrap="around" w:vAnchor="page" w:hAnchor="page" w:x="9215" w:y="2553"/>
            <w:suppressOverlap/>
          </w:pPr>
        </w:p>
        <w:p w:rsidR="000006F5" w:rsidRPr="008E2E95" w:rsidRDefault="000006F5" w:rsidP="00DF6202">
          <w:pPr>
            <w:pStyle w:val="Absenderadresse"/>
            <w:framePr w:w="2126" w:h="13098" w:hRule="exact" w:wrap="around" w:vAnchor="page" w:hAnchor="page" w:x="9215" w:y="2553"/>
            <w:suppressOverlap/>
          </w:pPr>
        </w:p>
      </w:tc>
    </w:tr>
    <w:tr w:rsidR="000006F5" w:rsidRPr="00692647">
      <w:trPr>
        <w:trHeight w:val="1593"/>
        <w:jc w:val="right"/>
      </w:trPr>
      <w:tc>
        <w:tcPr>
          <w:tcW w:w="2070" w:type="dxa"/>
        </w:tcPr>
        <w:p w:rsidR="000006F5" w:rsidRPr="004F1669" w:rsidRDefault="000006F5" w:rsidP="00C751E9">
          <w:pPr>
            <w:framePr w:w="2126" w:h="13098" w:hRule="exact" w:wrap="around" w:vAnchor="page" w:hAnchor="page" w:x="9215" w:y="2553"/>
            <w:spacing w:line="240" w:lineRule="auto"/>
            <w:contextualSpacing/>
            <w:suppressOverlap/>
            <w:rPr>
              <w:rFonts w:cs="Arial"/>
              <w:color w:val="000000"/>
              <w:sz w:val="18"/>
              <w:szCs w:val="18"/>
            </w:rPr>
          </w:pPr>
          <w:r w:rsidRPr="004F1669">
            <w:rPr>
              <w:rFonts w:cs="Arial"/>
              <w:color w:val="000000"/>
              <w:sz w:val="18"/>
              <w:szCs w:val="18"/>
            </w:rPr>
            <w:t>Die sieben Grundsätze</w:t>
          </w:r>
        </w:p>
        <w:p w:rsidR="000006F5" w:rsidRPr="004F1669" w:rsidRDefault="000006F5" w:rsidP="00C751E9">
          <w:pPr>
            <w:framePr w:w="2126" w:h="13098" w:hRule="exact" w:wrap="around" w:vAnchor="page" w:hAnchor="page" w:x="9215" w:y="2553"/>
            <w:spacing w:line="240" w:lineRule="auto"/>
            <w:contextualSpacing/>
            <w:suppressOverlap/>
            <w:rPr>
              <w:rFonts w:cs="Arial"/>
              <w:color w:val="000000"/>
              <w:sz w:val="18"/>
              <w:szCs w:val="18"/>
            </w:rPr>
          </w:pPr>
          <w:r>
            <w:rPr>
              <w:rFonts w:cs="Arial"/>
              <w:color w:val="000000"/>
              <w:sz w:val="18"/>
              <w:szCs w:val="18"/>
            </w:rPr>
            <w:t>d</w:t>
          </w:r>
          <w:r w:rsidRPr="004F1669">
            <w:rPr>
              <w:rFonts w:cs="Arial"/>
              <w:color w:val="000000"/>
              <w:sz w:val="18"/>
              <w:szCs w:val="18"/>
            </w:rPr>
            <w:t>er Rotkreuz- und</w:t>
          </w:r>
        </w:p>
        <w:p w:rsidR="000006F5" w:rsidRDefault="000006F5" w:rsidP="00C751E9">
          <w:pPr>
            <w:framePr w:w="2126" w:h="13098" w:hRule="exact" w:wrap="around" w:vAnchor="page" w:hAnchor="page" w:x="9215" w:y="2553"/>
            <w:spacing w:line="240" w:lineRule="auto"/>
            <w:contextualSpacing/>
            <w:suppressOverlap/>
            <w:rPr>
              <w:rFonts w:cs="Arial"/>
              <w:color w:val="000000"/>
              <w:sz w:val="18"/>
              <w:szCs w:val="18"/>
            </w:rPr>
          </w:pPr>
          <w:r w:rsidRPr="004F1669">
            <w:rPr>
              <w:rFonts w:cs="Arial"/>
              <w:color w:val="000000"/>
              <w:sz w:val="18"/>
              <w:szCs w:val="18"/>
            </w:rPr>
            <w:t>Rothalbmondbewegung</w:t>
          </w:r>
        </w:p>
        <w:p w:rsidR="000006F5" w:rsidRPr="004F1669" w:rsidRDefault="000006F5" w:rsidP="00C751E9">
          <w:pPr>
            <w:framePr w:w="2126" w:h="13098" w:hRule="exact" w:wrap="around" w:vAnchor="page" w:hAnchor="page" w:x="9215" w:y="2553"/>
            <w:spacing w:line="240" w:lineRule="auto"/>
            <w:contextualSpacing/>
            <w:suppressOverlap/>
            <w:rPr>
              <w:rFonts w:cs="Arial"/>
              <w:color w:val="000000"/>
              <w:sz w:val="18"/>
              <w:szCs w:val="18"/>
            </w:rPr>
          </w:pP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Pr>
              <w:rFonts w:cs="Arial"/>
              <w:color w:val="333333"/>
              <w:sz w:val="18"/>
              <w:szCs w:val="18"/>
            </w:rPr>
            <w:t>M</w:t>
          </w:r>
          <w:r w:rsidRPr="004F1669">
            <w:rPr>
              <w:rFonts w:cs="Arial"/>
              <w:color w:val="333333"/>
              <w:sz w:val="18"/>
              <w:szCs w:val="18"/>
            </w:rPr>
            <w:t>enschlichkeit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Unparteilichkeit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Neutralität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Unabhängigkeit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Freiwilligkeit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Einheit</w:t>
          </w:r>
        </w:p>
        <w:p w:rsidR="000006F5" w:rsidRPr="004F1669" w:rsidRDefault="000006F5" w:rsidP="00C751E9">
          <w:pPr>
            <w:framePr w:w="2126" w:h="13098" w:hRule="exact" w:wrap="around" w:vAnchor="page" w:hAnchor="page" w:x="9215" w:y="2553"/>
            <w:numPr>
              <w:ilvl w:val="0"/>
              <w:numId w:val="1"/>
            </w:numPr>
            <w:tabs>
              <w:tab w:val="clear" w:pos="720"/>
              <w:tab w:val="num" w:pos="180"/>
            </w:tabs>
            <w:spacing w:line="240" w:lineRule="auto"/>
            <w:ind w:left="0" w:firstLine="0"/>
            <w:suppressOverlap/>
            <w:rPr>
              <w:rFonts w:cs="Arial"/>
              <w:color w:val="333333"/>
              <w:sz w:val="18"/>
              <w:szCs w:val="18"/>
            </w:rPr>
          </w:pPr>
          <w:r w:rsidRPr="004F1669">
            <w:rPr>
              <w:rFonts w:cs="Arial"/>
              <w:color w:val="333333"/>
              <w:sz w:val="18"/>
              <w:szCs w:val="18"/>
            </w:rPr>
            <w:t>Universalität</w:t>
          </w:r>
        </w:p>
        <w:p w:rsidR="000006F5" w:rsidRPr="00366309" w:rsidRDefault="000006F5" w:rsidP="00DF6202">
          <w:pPr>
            <w:pStyle w:val="Absenderadresse"/>
            <w:framePr w:w="2126" w:h="13098" w:hRule="exact" w:wrap="around" w:vAnchor="page" w:hAnchor="page" w:x="9215" w:y="2553"/>
            <w:suppressOverlap/>
          </w:pPr>
        </w:p>
      </w:tc>
    </w:tr>
    <w:tr w:rsidR="000006F5" w:rsidRPr="00692647">
      <w:trPr>
        <w:trHeight w:val="1593"/>
        <w:jc w:val="right"/>
      </w:trPr>
      <w:tc>
        <w:tcPr>
          <w:tcW w:w="2070" w:type="dxa"/>
        </w:tcPr>
        <w:p w:rsidR="000006F5" w:rsidRDefault="000006F5" w:rsidP="00DF6202">
          <w:pPr>
            <w:pStyle w:val="Absenderadresse"/>
            <w:framePr w:w="2126" w:h="13098" w:hRule="exact" w:wrap="around" w:vAnchor="page" w:hAnchor="page" w:x="9215" w:y="2553"/>
            <w:suppressOverlap/>
          </w:pPr>
        </w:p>
        <w:p w:rsidR="000006F5" w:rsidRPr="00366309" w:rsidRDefault="000006F5" w:rsidP="00DF6202">
          <w:pPr>
            <w:pStyle w:val="Absenderadresse"/>
            <w:framePr w:w="2126" w:h="13098" w:hRule="exact" w:wrap="around" w:vAnchor="page" w:hAnchor="page" w:x="9215" w:y="2553"/>
            <w:suppressOverlap/>
          </w:pPr>
        </w:p>
      </w:tc>
    </w:tr>
  </w:tbl>
  <w:p w:rsidR="000006F5" w:rsidRDefault="000006F5" w:rsidP="00DF6202">
    <w:pPr>
      <w:framePr w:w="2126" w:h="13098" w:hRule="exact" w:wrap="around" w:vAnchor="page" w:hAnchor="page" w:x="9215" w:y="2553"/>
      <w:suppressOverlap/>
    </w:pPr>
  </w:p>
  <w:p w:rsidR="000006F5" w:rsidRDefault="0001337D" w:rsidP="00317600">
    <w:pPr>
      <w:pStyle w:val="Kopfzeile"/>
      <w:tabs>
        <w:tab w:val="clear" w:pos="4536"/>
        <w:tab w:val="clear" w:pos="9072"/>
        <w:tab w:val="left" w:pos="1369"/>
      </w:tabs>
    </w:pPr>
    <w:r>
      <w:rPr>
        <w:noProof/>
      </w:rPr>
      <w:drawing>
        <wp:anchor distT="0" distB="0" distL="114300" distR="114300" simplePos="0" relativeHeight="251659776" behindDoc="0" locked="0" layoutInCell="1" allowOverlap="1" wp14:anchorId="3DCE6D6D" wp14:editId="3348BDB9">
          <wp:simplePos x="0" y="0"/>
          <wp:positionH relativeFrom="page">
            <wp:posOffset>962025</wp:posOffset>
          </wp:positionH>
          <wp:positionV relativeFrom="paragraph">
            <wp:posOffset>-233045</wp:posOffset>
          </wp:positionV>
          <wp:extent cx="1304290" cy="682625"/>
          <wp:effectExtent l="0" t="0" r="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0" layoutInCell="1" allowOverlap="1" wp14:anchorId="08A334DB" wp14:editId="782F7672">
              <wp:simplePos x="0" y="0"/>
              <wp:positionH relativeFrom="page">
                <wp:posOffset>106680</wp:posOffset>
              </wp:positionH>
              <wp:positionV relativeFrom="paragraph">
                <wp:posOffset>-231775</wp:posOffset>
              </wp:positionV>
              <wp:extent cx="678815" cy="678815"/>
              <wp:effectExtent l="0" t="0" r="6985" b="6985"/>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678815"/>
                        <a:chOff x="7653" y="99"/>
                        <a:chExt cx="1069" cy="1069"/>
                      </a:xfrm>
                    </wpg:grpSpPr>
                    <wpg:grpSp>
                      <wpg:cNvPr id="11" name="Group 10"/>
                      <wpg:cNvGrpSpPr>
                        <a:grpSpLocks/>
                      </wpg:cNvGrpSpPr>
                      <wpg:grpSpPr bwMode="auto">
                        <a:xfrm>
                          <a:off x="8010" y="811"/>
                          <a:ext cx="357" cy="357"/>
                          <a:chOff x="8010" y="811"/>
                          <a:chExt cx="357" cy="357"/>
                        </a:xfrm>
                      </wpg:grpSpPr>
                      <wps:wsp>
                        <wps:cNvPr id="12" name="Freeform 11"/>
                        <wps:cNvSpPr>
                          <a:spLocks/>
                        </wps:cNvSpPr>
                        <wps:spPr bwMode="auto">
                          <a:xfrm>
                            <a:off x="8010" y="811"/>
                            <a:ext cx="357" cy="357"/>
                          </a:xfrm>
                          <a:custGeom>
                            <a:avLst/>
                            <a:gdLst>
                              <a:gd name="T0" fmla="+- 0 8366 8010"/>
                              <a:gd name="T1" fmla="*/ T0 w 357"/>
                              <a:gd name="T2" fmla="+- 0 811 811"/>
                              <a:gd name="T3" fmla="*/ 811 h 357"/>
                              <a:gd name="T4" fmla="+- 0 8010 8010"/>
                              <a:gd name="T5" fmla="*/ T4 w 357"/>
                              <a:gd name="T6" fmla="+- 0 811 811"/>
                              <a:gd name="T7" fmla="*/ 811 h 357"/>
                              <a:gd name="T8" fmla="+- 0 8010 8010"/>
                              <a:gd name="T9" fmla="*/ T8 w 357"/>
                              <a:gd name="T10" fmla="+- 0 1168 811"/>
                              <a:gd name="T11" fmla="*/ 1168 h 357"/>
                              <a:gd name="T12" fmla="+- 0 8366 8010"/>
                              <a:gd name="T13" fmla="*/ T12 w 357"/>
                              <a:gd name="T14" fmla="+- 0 1168 811"/>
                              <a:gd name="T15" fmla="*/ 1168 h 357"/>
                              <a:gd name="T16" fmla="+- 0 8366 8010"/>
                              <a:gd name="T17" fmla="*/ T16 w 357"/>
                              <a:gd name="T18" fmla="+- 0 811 811"/>
                              <a:gd name="T19" fmla="*/ 811 h 357"/>
                            </a:gdLst>
                            <a:ahLst/>
                            <a:cxnLst>
                              <a:cxn ang="0">
                                <a:pos x="T1" y="T3"/>
                              </a:cxn>
                              <a:cxn ang="0">
                                <a:pos x="T5" y="T7"/>
                              </a:cxn>
                              <a:cxn ang="0">
                                <a:pos x="T9" y="T11"/>
                              </a:cxn>
                              <a:cxn ang="0">
                                <a:pos x="T13" y="T15"/>
                              </a:cxn>
                              <a:cxn ang="0">
                                <a:pos x="T17" y="T19"/>
                              </a:cxn>
                            </a:cxnLst>
                            <a:rect l="0" t="0" r="r" b="b"/>
                            <a:pathLst>
                              <a:path w="357" h="357">
                                <a:moveTo>
                                  <a:pt x="356" y="0"/>
                                </a:moveTo>
                                <a:lnTo>
                                  <a:pt x="0" y="0"/>
                                </a:lnTo>
                                <a:lnTo>
                                  <a:pt x="0" y="357"/>
                                </a:lnTo>
                                <a:lnTo>
                                  <a:pt x="356" y="357"/>
                                </a:lnTo>
                                <a:lnTo>
                                  <a:pt x="356"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7653" y="455"/>
                          <a:ext cx="1069" cy="357"/>
                          <a:chOff x="7653" y="455"/>
                          <a:chExt cx="1069" cy="357"/>
                        </a:xfrm>
                      </wpg:grpSpPr>
                      <wps:wsp>
                        <wps:cNvPr id="14" name="Freeform 13"/>
                        <wps:cNvSpPr>
                          <a:spLocks/>
                        </wps:cNvSpPr>
                        <wps:spPr bwMode="auto">
                          <a:xfrm>
                            <a:off x="7653" y="455"/>
                            <a:ext cx="1069" cy="357"/>
                          </a:xfrm>
                          <a:custGeom>
                            <a:avLst/>
                            <a:gdLst>
                              <a:gd name="T0" fmla="+- 0 8722 7653"/>
                              <a:gd name="T1" fmla="*/ T0 w 1069"/>
                              <a:gd name="T2" fmla="+- 0 455 455"/>
                              <a:gd name="T3" fmla="*/ 455 h 357"/>
                              <a:gd name="T4" fmla="+- 0 7653 7653"/>
                              <a:gd name="T5" fmla="*/ T4 w 1069"/>
                              <a:gd name="T6" fmla="+- 0 455 455"/>
                              <a:gd name="T7" fmla="*/ 455 h 357"/>
                              <a:gd name="T8" fmla="+- 0 7653 7653"/>
                              <a:gd name="T9" fmla="*/ T8 w 1069"/>
                              <a:gd name="T10" fmla="+- 0 811 455"/>
                              <a:gd name="T11" fmla="*/ 811 h 357"/>
                              <a:gd name="T12" fmla="+- 0 8722 7653"/>
                              <a:gd name="T13" fmla="*/ T12 w 1069"/>
                              <a:gd name="T14" fmla="+- 0 811 455"/>
                              <a:gd name="T15" fmla="*/ 811 h 357"/>
                              <a:gd name="T16" fmla="+- 0 8722 7653"/>
                              <a:gd name="T17" fmla="*/ T16 w 1069"/>
                              <a:gd name="T18" fmla="+- 0 455 455"/>
                              <a:gd name="T19" fmla="*/ 455 h 357"/>
                            </a:gdLst>
                            <a:ahLst/>
                            <a:cxnLst>
                              <a:cxn ang="0">
                                <a:pos x="T1" y="T3"/>
                              </a:cxn>
                              <a:cxn ang="0">
                                <a:pos x="T5" y="T7"/>
                              </a:cxn>
                              <a:cxn ang="0">
                                <a:pos x="T9" y="T11"/>
                              </a:cxn>
                              <a:cxn ang="0">
                                <a:pos x="T13" y="T15"/>
                              </a:cxn>
                              <a:cxn ang="0">
                                <a:pos x="T17" y="T19"/>
                              </a:cxn>
                            </a:cxnLst>
                            <a:rect l="0" t="0" r="r" b="b"/>
                            <a:pathLst>
                              <a:path w="1069" h="357">
                                <a:moveTo>
                                  <a:pt x="1069" y="0"/>
                                </a:moveTo>
                                <a:lnTo>
                                  <a:pt x="0" y="0"/>
                                </a:lnTo>
                                <a:lnTo>
                                  <a:pt x="0" y="356"/>
                                </a:lnTo>
                                <a:lnTo>
                                  <a:pt x="1069" y="356"/>
                                </a:lnTo>
                                <a:lnTo>
                                  <a:pt x="1069"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8010" y="99"/>
                          <a:ext cx="357" cy="357"/>
                          <a:chOff x="8010" y="99"/>
                          <a:chExt cx="357" cy="357"/>
                        </a:xfrm>
                      </wpg:grpSpPr>
                      <wps:wsp>
                        <wps:cNvPr id="16" name="Freeform 15"/>
                        <wps:cNvSpPr>
                          <a:spLocks/>
                        </wps:cNvSpPr>
                        <wps:spPr bwMode="auto">
                          <a:xfrm>
                            <a:off x="8010" y="99"/>
                            <a:ext cx="357" cy="357"/>
                          </a:xfrm>
                          <a:custGeom>
                            <a:avLst/>
                            <a:gdLst>
                              <a:gd name="T0" fmla="+- 0 8366 8010"/>
                              <a:gd name="T1" fmla="*/ T0 w 357"/>
                              <a:gd name="T2" fmla="+- 0 99 99"/>
                              <a:gd name="T3" fmla="*/ 99 h 357"/>
                              <a:gd name="T4" fmla="+- 0 8010 8010"/>
                              <a:gd name="T5" fmla="*/ T4 w 357"/>
                              <a:gd name="T6" fmla="+- 0 99 99"/>
                              <a:gd name="T7" fmla="*/ 99 h 357"/>
                              <a:gd name="T8" fmla="+- 0 8010 8010"/>
                              <a:gd name="T9" fmla="*/ T8 w 357"/>
                              <a:gd name="T10" fmla="+- 0 455 99"/>
                              <a:gd name="T11" fmla="*/ 455 h 357"/>
                              <a:gd name="T12" fmla="+- 0 8366 8010"/>
                              <a:gd name="T13" fmla="*/ T12 w 357"/>
                              <a:gd name="T14" fmla="+- 0 455 99"/>
                              <a:gd name="T15" fmla="*/ 455 h 357"/>
                              <a:gd name="T16" fmla="+- 0 8366 8010"/>
                              <a:gd name="T17" fmla="*/ T16 w 357"/>
                              <a:gd name="T18" fmla="+- 0 99 99"/>
                              <a:gd name="T19" fmla="*/ 99 h 357"/>
                            </a:gdLst>
                            <a:ahLst/>
                            <a:cxnLst>
                              <a:cxn ang="0">
                                <a:pos x="T1" y="T3"/>
                              </a:cxn>
                              <a:cxn ang="0">
                                <a:pos x="T5" y="T7"/>
                              </a:cxn>
                              <a:cxn ang="0">
                                <a:pos x="T9" y="T11"/>
                              </a:cxn>
                              <a:cxn ang="0">
                                <a:pos x="T13" y="T15"/>
                              </a:cxn>
                              <a:cxn ang="0">
                                <a:pos x="T17" y="T19"/>
                              </a:cxn>
                            </a:cxnLst>
                            <a:rect l="0" t="0" r="r" b="b"/>
                            <a:pathLst>
                              <a:path w="357" h="357">
                                <a:moveTo>
                                  <a:pt x="356" y="0"/>
                                </a:moveTo>
                                <a:lnTo>
                                  <a:pt x="0" y="0"/>
                                </a:lnTo>
                                <a:lnTo>
                                  <a:pt x="0" y="356"/>
                                </a:lnTo>
                                <a:lnTo>
                                  <a:pt x="356" y="356"/>
                                </a:lnTo>
                                <a:lnTo>
                                  <a:pt x="356"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BA2E3" id="Gruppieren 10" o:spid="_x0000_s1026" style="position:absolute;margin-left:8.4pt;margin-top:-18.25pt;width:53.45pt;height:53.45pt;z-index:251658752;mso-position-horizontal-relative:page" coordorigin="7653,99" coordsize="106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">
              <v:group id="Group 10" o:spid="_x0000_s1027" style="position:absolute;left:8010;top:811;width:357;height:357" coordorigin="8010,811"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8010;top:811;width:357;height:357;visibility:visible;mso-wrap-style:square;v-text-anchor:top"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" path="m356,l,,,357r356,l356,xe" fillcolor="#e30613" stroked="f">
                  <v:path arrowok="t" o:connecttype="custom" o:connectlocs="356,811;0,811;0,1168;356,1168;356,811" o:connectangles="0,0,0,0,0"/>
                </v:shape>
              </v:group>
              <v:group id="Group 12" o:spid="_x0000_s1029" style="position:absolute;left:7653;top:455;width:1069;height:357" coordorigin="7653,455" coordsize="106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7653;top:455;width:1069;height:357;visibility:visible;mso-wrap-style:square;v-text-anchor:top" coordsize="106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" path="m1069,l,,,356r1069,l1069,xe" fillcolor="#e30613" stroked="f">
                  <v:path arrowok="t" o:connecttype="custom" o:connectlocs="1069,455;0,455;0,811;1069,811;1069,455" o:connectangles="0,0,0,0,0"/>
                </v:shape>
              </v:group>
              <v:group id="Group 14" o:spid="_x0000_s1031" style="position:absolute;left:8010;top:99;width:357;height:357" coordorigin="8010,99"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8010;top:99;width:357;height:357;visibility:visible;mso-wrap-style:square;v-text-anchor:top" coordsize="3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" path="m356,l,,,356r356,l356,xe" fillcolor="#e30613" stroked="f">
                  <v:path arrowok="t" o:connecttype="custom" o:connectlocs="356,99;0,99;0,455;356,455;356,99" o:connectangles="0,0,0,0,0"/>
                </v:shape>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2E0"/>
    <w:multiLevelType w:val="hybridMultilevel"/>
    <w:tmpl w:val="07D6D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61AB9"/>
    <w:multiLevelType w:val="hybridMultilevel"/>
    <w:tmpl w:val="ADC4D4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E1E07"/>
    <w:multiLevelType w:val="hybridMultilevel"/>
    <w:tmpl w:val="34A28C46"/>
    <w:lvl w:ilvl="0" w:tplc="0407000B">
      <w:start w:val="1"/>
      <w:numFmt w:val="bullet"/>
      <w:lvlText w:val=""/>
      <w:lvlJc w:val="left"/>
      <w:pPr>
        <w:tabs>
          <w:tab w:val="num" w:pos="752"/>
        </w:tabs>
        <w:ind w:left="752" w:hanging="360"/>
      </w:pPr>
      <w:rPr>
        <w:rFonts w:ascii="Wingdings" w:hAnsi="Wingdings"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abstractNum w:abstractNumId="3" w15:restartNumberingAfterBreak="0">
    <w:nsid w:val="39C62DEC"/>
    <w:multiLevelType w:val="hybridMultilevel"/>
    <w:tmpl w:val="71007FD2"/>
    <w:lvl w:ilvl="0" w:tplc="CD282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F26A6E"/>
    <w:multiLevelType w:val="hybridMultilevel"/>
    <w:tmpl w:val="FAFE80C2"/>
    <w:lvl w:ilvl="0" w:tplc="CE38AF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21560"/>
    <w:multiLevelType w:val="hybridMultilevel"/>
    <w:tmpl w:val="B4326170"/>
    <w:lvl w:ilvl="0" w:tplc="BD96B2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DD45E9"/>
    <w:multiLevelType w:val="hybridMultilevel"/>
    <w:tmpl w:val="82EAE7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DC458D"/>
    <w:multiLevelType w:val="hybridMultilevel"/>
    <w:tmpl w:val="BCF0CEFA"/>
    <w:lvl w:ilvl="0" w:tplc="98F446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474D5D"/>
    <w:multiLevelType w:val="hybridMultilevel"/>
    <w:tmpl w:val="4D8678CC"/>
    <w:lvl w:ilvl="0" w:tplc="0407000B">
      <w:start w:val="1"/>
      <w:numFmt w:val="bullet"/>
      <w:lvlText w:val=""/>
      <w:lvlJc w:val="left"/>
      <w:pPr>
        <w:tabs>
          <w:tab w:val="num" w:pos="712"/>
        </w:tabs>
        <w:ind w:left="712" w:hanging="360"/>
      </w:pPr>
      <w:rPr>
        <w:rFonts w:ascii="Wingdings" w:hAnsi="Wingdings" w:hint="default"/>
      </w:rPr>
    </w:lvl>
    <w:lvl w:ilvl="1" w:tplc="04070003" w:tentative="1">
      <w:start w:val="1"/>
      <w:numFmt w:val="bullet"/>
      <w:lvlText w:val="o"/>
      <w:lvlJc w:val="left"/>
      <w:pPr>
        <w:tabs>
          <w:tab w:val="num" w:pos="1432"/>
        </w:tabs>
        <w:ind w:left="1432" w:hanging="360"/>
      </w:pPr>
      <w:rPr>
        <w:rFonts w:ascii="Courier New" w:hAnsi="Courier New" w:cs="Courier New" w:hint="default"/>
      </w:rPr>
    </w:lvl>
    <w:lvl w:ilvl="2" w:tplc="04070005" w:tentative="1">
      <w:start w:val="1"/>
      <w:numFmt w:val="bullet"/>
      <w:lvlText w:val=""/>
      <w:lvlJc w:val="left"/>
      <w:pPr>
        <w:tabs>
          <w:tab w:val="num" w:pos="2152"/>
        </w:tabs>
        <w:ind w:left="2152" w:hanging="360"/>
      </w:pPr>
      <w:rPr>
        <w:rFonts w:ascii="Wingdings" w:hAnsi="Wingdings" w:hint="default"/>
      </w:rPr>
    </w:lvl>
    <w:lvl w:ilvl="3" w:tplc="04070001" w:tentative="1">
      <w:start w:val="1"/>
      <w:numFmt w:val="bullet"/>
      <w:lvlText w:val=""/>
      <w:lvlJc w:val="left"/>
      <w:pPr>
        <w:tabs>
          <w:tab w:val="num" w:pos="2872"/>
        </w:tabs>
        <w:ind w:left="2872" w:hanging="360"/>
      </w:pPr>
      <w:rPr>
        <w:rFonts w:ascii="Symbol" w:hAnsi="Symbol" w:hint="default"/>
      </w:rPr>
    </w:lvl>
    <w:lvl w:ilvl="4" w:tplc="04070003" w:tentative="1">
      <w:start w:val="1"/>
      <w:numFmt w:val="bullet"/>
      <w:lvlText w:val="o"/>
      <w:lvlJc w:val="left"/>
      <w:pPr>
        <w:tabs>
          <w:tab w:val="num" w:pos="3592"/>
        </w:tabs>
        <w:ind w:left="3592" w:hanging="360"/>
      </w:pPr>
      <w:rPr>
        <w:rFonts w:ascii="Courier New" w:hAnsi="Courier New" w:cs="Courier New" w:hint="default"/>
      </w:rPr>
    </w:lvl>
    <w:lvl w:ilvl="5" w:tplc="04070005" w:tentative="1">
      <w:start w:val="1"/>
      <w:numFmt w:val="bullet"/>
      <w:lvlText w:val=""/>
      <w:lvlJc w:val="left"/>
      <w:pPr>
        <w:tabs>
          <w:tab w:val="num" w:pos="4312"/>
        </w:tabs>
        <w:ind w:left="4312" w:hanging="360"/>
      </w:pPr>
      <w:rPr>
        <w:rFonts w:ascii="Wingdings" w:hAnsi="Wingdings" w:hint="default"/>
      </w:rPr>
    </w:lvl>
    <w:lvl w:ilvl="6" w:tplc="04070001" w:tentative="1">
      <w:start w:val="1"/>
      <w:numFmt w:val="bullet"/>
      <w:lvlText w:val=""/>
      <w:lvlJc w:val="left"/>
      <w:pPr>
        <w:tabs>
          <w:tab w:val="num" w:pos="5032"/>
        </w:tabs>
        <w:ind w:left="5032" w:hanging="360"/>
      </w:pPr>
      <w:rPr>
        <w:rFonts w:ascii="Symbol" w:hAnsi="Symbol" w:hint="default"/>
      </w:rPr>
    </w:lvl>
    <w:lvl w:ilvl="7" w:tplc="04070003" w:tentative="1">
      <w:start w:val="1"/>
      <w:numFmt w:val="bullet"/>
      <w:lvlText w:val="o"/>
      <w:lvlJc w:val="left"/>
      <w:pPr>
        <w:tabs>
          <w:tab w:val="num" w:pos="5752"/>
        </w:tabs>
        <w:ind w:left="5752" w:hanging="360"/>
      </w:pPr>
      <w:rPr>
        <w:rFonts w:ascii="Courier New" w:hAnsi="Courier New" w:cs="Courier New" w:hint="default"/>
      </w:rPr>
    </w:lvl>
    <w:lvl w:ilvl="8" w:tplc="04070005" w:tentative="1">
      <w:start w:val="1"/>
      <w:numFmt w:val="bullet"/>
      <w:lvlText w:val=""/>
      <w:lvlJc w:val="left"/>
      <w:pPr>
        <w:tabs>
          <w:tab w:val="num" w:pos="6472"/>
        </w:tabs>
        <w:ind w:left="6472" w:hanging="360"/>
      </w:pPr>
      <w:rPr>
        <w:rFonts w:ascii="Wingdings" w:hAnsi="Wingdings" w:hint="default"/>
      </w:rPr>
    </w:lvl>
  </w:abstractNum>
  <w:abstractNum w:abstractNumId="9" w15:restartNumberingAfterBreak="0">
    <w:nsid w:val="6EC11ED2"/>
    <w:multiLevelType w:val="hybridMultilevel"/>
    <w:tmpl w:val="E93A02F4"/>
    <w:lvl w:ilvl="0" w:tplc="B9EC22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C80AE1"/>
    <w:multiLevelType w:val="hybridMultilevel"/>
    <w:tmpl w:val="8780B7FE"/>
    <w:lvl w:ilvl="0" w:tplc="A314AD86">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1" w15:restartNumberingAfterBreak="0">
    <w:nsid w:val="77361A2B"/>
    <w:multiLevelType w:val="hybridMultilevel"/>
    <w:tmpl w:val="5072AC56"/>
    <w:lvl w:ilvl="0" w:tplc="25A47B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094E56"/>
    <w:multiLevelType w:val="hybridMultilevel"/>
    <w:tmpl w:val="F6A6E854"/>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7"/>
  </w:num>
  <w:num w:numId="5">
    <w:abstractNumId w:val="5"/>
  </w:num>
  <w:num w:numId="6">
    <w:abstractNumId w:val="11"/>
  </w:num>
  <w:num w:numId="7">
    <w:abstractNumId w:val="10"/>
  </w:num>
  <w:num w:numId="8">
    <w:abstractNumId w:val="4"/>
  </w:num>
  <w:num w:numId="9">
    <w:abstractNumId w:val="12"/>
  </w:num>
  <w:num w:numId="10">
    <w:abstractNumId w:val="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2E"/>
    <w:rsid w:val="000006F5"/>
    <w:rsid w:val="000032D8"/>
    <w:rsid w:val="0001337D"/>
    <w:rsid w:val="0001372A"/>
    <w:rsid w:val="00015C8B"/>
    <w:rsid w:val="00022FC0"/>
    <w:rsid w:val="00037142"/>
    <w:rsid w:val="000417A8"/>
    <w:rsid w:val="00041814"/>
    <w:rsid w:val="000421D3"/>
    <w:rsid w:val="00046362"/>
    <w:rsid w:val="00054EC4"/>
    <w:rsid w:val="000641CA"/>
    <w:rsid w:val="000731A1"/>
    <w:rsid w:val="0007607F"/>
    <w:rsid w:val="000814AB"/>
    <w:rsid w:val="0008678B"/>
    <w:rsid w:val="000B0EE1"/>
    <w:rsid w:val="000D2703"/>
    <w:rsid w:val="000D47F7"/>
    <w:rsid w:val="000F1BF1"/>
    <w:rsid w:val="000F72D7"/>
    <w:rsid w:val="00107D9D"/>
    <w:rsid w:val="00114B5A"/>
    <w:rsid w:val="00121E9F"/>
    <w:rsid w:val="00126682"/>
    <w:rsid w:val="0014547B"/>
    <w:rsid w:val="00151F39"/>
    <w:rsid w:val="001524CE"/>
    <w:rsid w:val="00153AB9"/>
    <w:rsid w:val="001547ED"/>
    <w:rsid w:val="00165C8D"/>
    <w:rsid w:val="00175858"/>
    <w:rsid w:val="00185EDE"/>
    <w:rsid w:val="001C0B8E"/>
    <w:rsid w:val="001D42E5"/>
    <w:rsid w:val="001E514A"/>
    <w:rsid w:val="001F21AD"/>
    <w:rsid w:val="001F290C"/>
    <w:rsid w:val="002225C2"/>
    <w:rsid w:val="0023540C"/>
    <w:rsid w:val="00250F6F"/>
    <w:rsid w:val="002518C9"/>
    <w:rsid w:val="00253753"/>
    <w:rsid w:val="0026139A"/>
    <w:rsid w:val="0027524C"/>
    <w:rsid w:val="00282FCA"/>
    <w:rsid w:val="00291EE7"/>
    <w:rsid w:val="00296246"/>
    <w:rsid w:val="002A4C55"/>
    <w:rsid w:val="002A5341"/>
    <w:rsid w:val="002B25A1"/>
    <w:rsid w:val="002D5D36"/>
    <w:rsid w:val="002E7629"/>
    <w:rsid w:val="002F1F26"/>
    <w:rsid w:val="002F5EF7"/>
    <w:rsid w:val="002F681F"/>
    <w:rsid w:val="00302D43"/>
    <w:rsid w:val="00310B05"/>
    <w:rsid w:val="00310E9D"/>
    <w:rsid w:val="00313C3E"/>
    <w:rsid w:val="00314CED"/>
    <w:rsid w:val="003173FF"/>
    <w:rsid w:val="00317600"/>
    <w:rsid w:val="003232EB"/>
    <w:rsid w:val="003313B5"/>
    <w:rsid w:val="00333368"/>
    <w:rsid w:val="00336866"/>
    <w:rsid w:val="003448B1"/>
    <w:rsid w:val="00352CD3"/>
    <w:rsid w:val="00353C07"/>
    <w:rsid w:val="00366309"/>
    <w:rsid w:val="00390A70"/>
    <w:rsid w:val="003A2893"/>
    <w:rsid w:val="003A74C1"/>
    <w:rsid w:val="003B226A"/>
    <w:rsid w:val="003C21BC"/>
    <w:rsid w:val="003D40AA"/>
    <w:rsid w:val="003D53EB"/>
    <w:rsid w:val="003D65DE"/>
    <w:rsid w:val="003D7A54"/>
    <w:rsid w:val="003D7C2D"/>
    <w:rsid w:val="003E0AFD"/>
    <w:rsid w:val="003E2F9B"/>
    <w:rsid w:val="003F2BE9"/>
    <w:rsid w:val="00404FF7"/>
    <w:rsid w:val="00410880"/>
    <w:rsid w:val="00411F04"/>
    <w:rsid w:val="004135B7"/>
    <w:rsid w:val="00421159"/>
    <w:rsid w:val="00430BF7"/>
    <w:rsid w:val="004365C2"/>
    <w:rsid w:val="0045119B"/>
    <w:rsid w:val="00457649"/>
    <w:rsid w:val="004620F2"/>
    <w:rsid w:val="00471864"/>
    <w:rsid w:val="00473594"/>
    <w:rsid w:val="00490993"/>
    <w:rsid w:val="00493151"/>
    <w:rsid w:val="00494108"/>
    <w:rsid w:val="00494D31"/>
    <w:rsid w:val="00496EE9"/>
    <w:rsid w:val="00497C7B"/>
    <w:rsid w:val="004A3B7A"/>
    <w:rsid w:val="004B3681"/>
    <w:rsid w:val="004B6647"/>
    <w:rsid w:val="004C07F7"/>
    <w:rsid w:val="004D431E"/>
    <w:rsid w:val="004D7108"/>
    <w:rsid w:val="004E04EB"/>
    <w:rsid w:val="004E0E2F"/>
    <w:rsid w:val="004E5214"/>
    <w:rsid w:val="004E5D74"/>
    <w:rsid w:val="004E78F8"/>
    <w:rsid w:val="004F6035"/>
    <w:rsid w:val="00502AD4"/>
    <w:rsid w:val="00506EA2"/>
    <w:rsid w:val="005076C0"/>
    <w:rsid w:val="005079CE"/>
    <w:rsid w:val="00513798"/>
    <w:rsid w:val="00525B0E"/>
    <w:rsid w:val="00542C4B"/>
    <w:rsid w:val="00544980"/>
    <w:rsid w:val="00545119"/>
    <w:rsid w:val="00546CAB"/>
    <w:rsid w:val="00547ADB"/>
    <w:rsid w:val="00552E2B"/>
    <w:rsid w:val="005632DF"/>
    <w:rsid w:val="00573152"/>
    <w:rsid w:val="005769E4"/>
    <w:rsid w:val="0059013D"/>
    <w:rsid w:val="00591436"/>
    <w:rsid w:val="005922CF"/>
    <w:rsid w:val="005959B9"/>
    <w:rsid w:val="005A0951"/>
    <w:rsid w:val="005A30B3"/>
    <w:rsid w:val="005A60DC"/>
    <w:rsid w:val="005B27C1"/>
    <w:rsid w:val="005B4F58"/>
    <w:rsid w:val="005C65F3"/>
    <w:rsid w:val="005D428B"/>
    <w:rsid w:val="005D7354"/>
    <w:rsid w:val="005E1949"/>
    <w:rsid w:val="005E4532"/>
    <w:rsid w:val="005F0470"/>
    <w:rsid w:val="005F05B2"/>
    <w:rsid w:val="005F4240"/>
    <w:rsid w:val="005F4EEE"/>
    <w:rsid w:val="005F5D17"/>
    <w:rsid w:val="006047AF"/>
    <w:rsid w:val="00604F13"/>
    <w:rsid w:val="00607C5E"/>
    <w:rsid w:val="00612034"/>
    <w:rsid w:val="00622E49"/>
    <w:rsid w:val="00625846"/>
    <w:rsid w:val="00633838"/>
    <w:rsid w:val="00636F5F"/>
    <w:rsid w:val="00640DCD"/>
    <w:rsid w:val="00642685"/>
    <w:rsid w:val="0064716A"/>
    <w:rsid w:val="00647BF3"/>
    <w:rsid w:val="006626DA"/>
    <w:rsid w:val="00664C85"/>
    <w:rsid w:val="00682A59"/>
    <w:rsid w:val="00685DC6"/>
    <w:rsid w:val="00691004"/>
    <w:rsid w:val="00692647"/>
    <w:rsid w:val="00692D3F"/>
    <w:rsid w:val="006A0F63"/>
    <w:rsid w:val="006A3611"/>
    <w:rsid w:val="006A42D9"/>
    <w:rsid w:val="006A4A33"/>
    <w:rsid w:val="006B1C23"/>
    <w:rsid w:val="006B51F3"/>
    <w:rsid w:val="006C485B"/>
    <w:rsid w:val="006C6BC9"/>
    <w:rsid w:val="006E42AF"/>
    <w:rsid w:val="006F2595"/>
    <w:rsid w:val="00703C7D"/>
    <w:rsid w:val="00714B0E"/>
    <w:rsid w:val="0072071A"/>
    <w:rsid w:val="00723DD6"/>
    <w:rsid w:val="00742CA6"/>
    <w:rsid w:val="00744B33"/>
    <w:rsid w:val="00746392"/>
    <w:rsid w:val="007479AC"/>
    <w:rsid w:val="0075199C"/>
    <w:rsid w:val="007742A6"/>
    <w:rsid w:val="00776B2F"/>
    <w:rsid w:val="0079764B"/>
    <w:rsid w:val="007B02A3"/>
    <w:rsid w:val="007B62B3"/>
    <w:rsid w:val="007C7134"/>
    <w:rsid w:val="007D1451"/>
    <w:rsid w:val="007D50BD"/>
    <w:rsid w:val="007D6DDC"/>
    <w:rsid w:val="00815762"/>
    <w:rsid w:val="0082295E"/>
    <w:rsid w:val="00841D9F"/>
    <w:rsid w:val="00842463"/>
    <w:rsid w:val="008470E6"/>
    <w:rsid w:val="00853821"/>
    <w:rsid w:val="00854796"/>
    <w:rsid w:val="00860DD0"/>
    <w:rsid w:val="00861216"/>
    <w:rsid w:val="00877506"/>
    <w:rsid w:val="0088349F"/>
    <w:rsid w:val="008858C0"/>
    <w:rsid w:val="00887C37"/>
    <w:rsid w:val="00896EE6"/>
    <w:rsid w:val="008A3E71"/>
    <w:rsid w:val="008A4E59"/>
    <w:rsid w:val="008A5729"/>
    <w:rsid w:val="008B19D4"/>
    <w:rsid w:val="008B29BB"/>
    <w:rsid w:val="008B306A"/>
    <w:rsid w:val="008B3C96"/>
    <w:rsid w:val="008C0C5B"/>
    <w:rsid w:val="008C3E06"/>
    <w:rsid w:val="008E2E95"/>
    <w:rsid w:val="008E3394"/>
    <w:rsid w:val="008E39D0"/>
    <w:rsid w:val="008F049D"/>
    <w:rsid w:val="008F30F5"/>
    <w:rsid w:val="008F341D"/>
    <w:rsid w:val="00900522"/>
    <w:rsid w:val="0090289D"/>
    <w:rsid w:val="0091222C"/>
    <w:rsid w:val="009177A6"/>
    <w:rsid w:val="00921F21"/>
    <w:rsid w:val="009223D2"/>
    <w:rsid w:val="009238BF"/>
    <w:rsid w:val="00933D3B"/>
    <w:rsid w:val="00934C8F"/>
    <w:rsid w:val="00940F48"/>
    <w:rsid w:val="0094573F"/>
    <w:rsid w:val="009460B1"/>
    <w:rsid w:val="00955EF4"/>
    <w:rsid w:val="00957798"/>
    <w:rsid w:val="009659A1"/>
    <w:rsid w:val="009751AD"/>
    <w:rsid w:val="0097573D"/>
    <w:rsid w:val="00986A39"/>
    <w:rsid w:val="00990B9B"/>
    <w:rsid w:val="0099488B"/>
    <w:rsid w:val="009A2ED5"/>
    <w:rsid w:val="009A6E36"/>
    <w:rsid w:val="009B6CC7"/>
    <w:rsid w:val="009D70BA"/>
    <w:rsid w:val="009F0D7E"/>
    <w:rsid w:val="009F2087"/>
    <w:rsid w:val="009F20C1"/>
    <w:rsid w:val="00A003F8"/>
    <w:rsid w:val="00A01812"/>
    <w:rsid w:val="00A04977"/>
    <w:rsid w:val="00A07ABD"/>
    <w:rsid w:val="00A10036"/>
    <w:rsid w:val="00A1322A"/>
    <w:rsid w:val="00A31870"/>
    <w:rsid w:val="00A45EA2"/>
    <w:rsid w:val="00A51C34"/>
    <w:rsid w:val="00A620C4"/>
    <w:rsid w:val="00A72C63"/>
    <w:rsid w:val="00A730AF"/>
    <w:rsid w:val="00A762F3"/>
    <w:rsid w:val="00A76802"/>
    <w:rsid w:val="00A77E8C"/>
    <w:rsid w:val="00A87107"/>
    <w:rsid w:val="00A9488C"/>
    <w:rsid w:val="00AA50BD"/>
    <w:rsid w:val="00AA5AF9"/>
    <w:rsid w:val="00AA5F62"/>
    <w:rsid w:val="00AA69A0"/>
    <w:rsid w:val="00AB0F91"/>
    <w:rsid w:val="00AB3B53"/>
    <w:rsid w:val="00AB5169"/>
    <w:rsid w:val="00AC16FB"/>
    <w:rsid w:val="00AC48AE"/>
    <w:rsid w:val="00AC71A4"/>
    <w:rsid w:val="00AD3239"/>
    <w:rsid w:val="00AD57F3"/>
    <w:rsid w:val="00AD7486"/>
    <w:rsid w:val="00AF0343"/>
    <w:rsid w:val="00AF2F28"/>
    <w:rsid w:val="00AF404E"/>
    <w:rsid w:val="00AF498C"/>
    <w:rsid w:val="00AF6420"/>
    <w:rsid w:val="00B01ECD"/>
    <w:rsid w:val="00B168E9"/>
    <w:rsid w:val="00B308FF"/>
    <w:rsid w:val="00B332EE"/>
    <w:rsid w:val="00B3666D"/>
    <w:rsid w:val="00B4200F"/>
    <w:rsid w:val="00B51B9D"/>
    <w:rsid w:val="00B54DB1"/>
    <w:rsid w:val="00B61EAB"/>
    <w:rsid w:val="00B62A15"/>
    <w:rsid w:val="00B70068"/>
    <w:rsid w:val="00B72DEC"/>
    <w:rsid w:val="00B74FF7"/>
    <w:rsid w:val="00B84744"/>
    <w:rsid w:val="00B9673D"/>
    <w:rsid w:val="00BA061A"/>
    <w:rsid w:val="00BA3010"/>
    <w:rsid w:val="00BA6671"/>
    <w:rsid w:val="00BA7B02"/>
    <w:rsid w:val="00BB02AC"/>
    <w:rsid w:val="00BB435B"/>
    <w:rsid w:val="00BB789F"/>
    <w:rsid w:val="00BC1B94"/>
    <w:rsid w:val="00BD4D33"/>
    <w:rsid w:val="00BD785F"/>
    <w:rsid w:val="00BE4A19"/>
    <w:rsid w:val="00BE4E8C"/>
    <w:rsid w:val="00BF7E1E"/>
    <w:rsid w:val="00C01F23"/>
    <w:rsid w:val="00C044B7"/>
    <w:rsid w:val="00C10B25"/>
    <w:rsid w:val="00C216DF"/>
    <w:rsid w:val="00C27BA2"/>
    <w:rsid w:val="00C30041"/>
    <w:rsid w:val="00C32531"/>
    <w:rsid w:val="00C32CFC"/>
    <w:rsid w:val="00C354C9"/>
    <w:rsid w:val="00C35E13"/>
    <w:rsid w:val="00C40F3D"/>
    <w:rsid w:val="00C453F8"/>
    <w:rsid w:val="00C46509"/>
    <w:rsid w:val="00C706BA"/>
    <w:rsid w:val="00C751E9"/>
    <w:rsid w:val="00C76FFB"/>
    <w:rsid w:val="00C7754F"/>
    <w:rsid w:val="00C90FBB"/>
    <w:rsid w:val="00C959F0"/>
    <w:rsid w:val="00C95F8F"/>
    <w:rsid w:val="00C97A61"/>
    <w:rsid w:val="00CA173A"/>
    <w:rsid w:val="00CD16F2"/>
    <w:rsid w:val="00CD2AE6"/>
    <w:rsid w:val="00CD47E6"/>
    <w:rsid w:val="00CE56B4"/>
    <w:rsid w:val="00CF055B"/>
    <w:rsid w:val="00CF0B0D"/>
    <w:rsid w:val="00D03985"/>
    <w:rsid w:val="00D04ED7"/>
    <w:rsid w:val="00D1075A"/>
    <w:rsid w:val="00D143C5"/>
    <w:rsid w:val="00D15A72"/>
    <w:rsid w:val="00D23FB9"/>
    <w:rsid w:val="00D2532E"/>
    <w:rsid w:val="00D31CF6"/>
    <w:rsid w:val="00D4223B"/>
    <w:rsid w:val="00D46E86"/>
    <w:rsid w:val="00D4757B"/>
    <w:rsid w:val="00D52601"/>
    <w:rsid w:val="00D60C35"/>
    <w:rsid w:val="00D63E10"/>
    <w:rsid w:val="00D66EE6"/>
    <w:rsid w:val="00D833C0"/>
    <w:rsid w:val="00D85BF0"/>
    <w:rsid w:val="00D914F6"/>
    <w:rsid w:val="00DA327F"/>
    <w:rsid w:val="00DA3B90"/>
    <w:rsid w:val="00DA7A91"/>
    <w:rsid w:val="00DB2DE5"/>
    <w:rsid w:val="00DB552A"/>
    <w:rsid w:val="00DD40D2"/>
    <w:rsid w:val="00DE173A"/>
    <w:rsid w:val="00DE5D9B"/>
    <w:rsid w:val="00DF23DC"/>
    <w:rsid w:val="00DF6202"/>
    <w:rsid w:val="00DF6BAB"/>
    <w:rsid w:val="00E01054"/>
    <w:rsid w:val="00E060EB"/>
    <w:rsid w:val="00E13CFD"/>
    <w:rsid w:val="00E1513B"/>
    <w:rsid w:val="00E24834"/>
    <w:rsid w:val="00E422EF"/>
    <w:rsid w:val="00E53AC7"/>
    <w:rsid w:val="00E53E80"/>
    <w:rsid w:val="00E604B0"/>
    <w:rsid w:val="00E6252E"/>
    <w:rsid w:val="00E63044"/>
    <w:rsid w:val="00E7098A"/>
    <w:rsid w:val="00E93655"/>
    <w:rsid w:val="00E97ED5"/>
    <w:rsid w:val="00EA30A8"/>
    <w:rsid w:val="00EA754B"/>
    <w:rsid w:val="00EB14E0"/>
    <w:rsid w:val="00EB2605"/>
    <w:rsid w:val="00EB5A12"/>
    <w:rsid w:val="00EB6272"/>
    <w:rsid w:val="00ED19CA"/>
    <w:rsid w:val="00ED668B"/>
    <w:rsid w:val="00EE0256"/>
    <w:rsid w:val="00EE3F2C"/>
    <w:rsid w:val="00EE661F"/>
    <w:rsid w:val="00EF1357"/>
    <w:rsid w:val="00F04098"/>
    <w:rsid w:val="00F05399"/>
    <w:rsid w:val="00F05559"/>
    <w:rsid w:val="00F1571E"/>
    <w:rsid w:val="00F4163F"/>
    <w:rsid w:val="00F468F6"/>
    <w:rsid w:val="00F50A22"/>
    <w:rsid w:val="00F5634B"/>
    <w:rsid w:val="00F56D60"/>
    <w:rsid w:val="00F61830"/>
    <w:rsid w:val="00F62828"/>
    <w:rsid w:val="00F80D6D"/>
    <w:rsid w:val="00F81CB5"/>
    <w:rsid w:val="00F9511B"/>
    <w:rsid w:val="00F9686C"/>
    <w:rsid w:val="00F973EE"/>
    <w:rsid w:val="00FA3ECD"/>
    <w:rsid w:val="00FB6D1C"/>
    <w:rsid w:val="00FC344D"/>
    <w:rsid w:val="00FC3942"/>
    <w:rsid w:val="00FC40CB"/>
    <w:rsid w:val="00FD0147"/>
    <w:rsid w:val="00FD35EB"/>
    <w:rsid w:val="00FF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322DB"/>
  <w15:docId w15:val="{7E5A4098-AAB7-45BE-8B0B-52ED944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3173FF"/>
    <w:pPr>
      <w:spacing w:line="300" w:lineRule="exact"/>
    </w:pPr>
    <w:rPr>
      <w:rFonts w:ascii="Arial" w:hAnsi="Arial"/>
      <w:sz w:val="22"/>
      <w:szCs w:val="24"/>
    </w:rPr>
  </w:style>
  <w:style w:type="paragraph" w:styleId="berschrift1">
    <w:name w:val="heading 1"/>
    <w:basedOn w:val="Standard"/>
    <w:next w:val="Standard"/>
    <w:qFormat/>
    <w:rsid w:val="00390A70"/>
    <w:pPr>
      <w:keepNext/>
      <w:spacing w:before="240" w:after="60"/>
      <w:outlineLvl w:val="0"/>
    </w:pPr>
    <w:rPr>
      <w:rFonts w:cs="Arial"/>
      <w:b/>
      <w:bCs/>
      <w:kern w:val="32"/>
      <w:sz w:val="32"/>
      <w:szCs w:val="32"/>
    </w:rPr>
  </w:style>
  <w:style w:type="paragraph" w:styleId="berschrift2">
    <w:name w:val="heading 2"/>
    <w:basedOn w:val="Standard"/>
    <w:next w:val="Standard"/>
    <w:qFormat/>
    <w:rsid w:val="00390A70"/>
    <w:pPr>
      <w:keepNext/>
      <w:spacing w:before="240" w:after="60"/>
      <w:outlineLvl w:val="1"/>
    </w:pPr>
    <w:rPr>
      <w:rFonts w:cs="Arial"/>
      <w:b/>
      <w:bCs/>
      <w:i/>
      <w:iCs/>
      <w:sz w:val="28"/>
      <w:szCs w:val="28"/>
    </w:rPr>
  </w:style>
  <w:style w:type="paragraph" w:styleId="berschrift3">
    <w:name w:val="heading 3"/>
    <w:basedOn w:val="Standard"/>
    <w:next w:val="Standard"/>
    <w:qFormat/>
    <w:rsid w:val="00390A7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frPostanschrift">
    <w:name w:val="Feld für Postanschrift"/>
    <w:basedOn w:val="Standard"/>
    <w:autoRedefine/>
    <w:rsid w:val="00404FF7"/>
    <w:pPr>
      <w:framePr w:hSpace="51" w:wrap="auto" w:hAnchor="margin" w:x="182" w:y="2836"/>
      <w:spacing w:line="140" w:lineRule="exact"/>
    </w:pPr>
    <w:rPr>
      <w:rFonts w:cs="Arial"/>
      <w:sz w:val="12"/>
      <w:szCs w:val="12"/>
    </w:rPr>
  </w:style>
  <w:style w:type="paragraph" w:customStyle="1" w:styleId="Empfngeradresse">
    <w:name w:val="Empfängeradresse"/>
    <w:basedOn w:val="Standard"/>
    <w:rsid w:val="00A1322A"/>
    <w:pPr>
      <w:spacing w:line="240" w:lineRule="exact"/>
    </w:pPr>
  </w:style>
  <w:style w:type="paragraph" w:customStyle="1" w:styleId="Absenderadresse">
    <w:name w:val="Absenderadresse"/>
    <w:basedOn w:val="Standard"/>
    <w:rsid w:val="00390A70"/>
    <w:pPr>
      <w:spacing w:line="200" w:lineRule="exact"/>
    </w:pPr>
    <w:rPr>
      <w:rFonts w:cs="Arial"/>
      <w:sz w:val="16"/>
      <w:szCs w:val="16"/>
    </w:rPr>
  </w:style>
  <w:style w:type="paragraph" w:styleId="Kopfzeile">
    <w:name w:val="header"/>
    <w:basedOn w:val="Standard"/>
    <w:link w:val="KopfzeileZchn"/>
    <w:rsid w:val="00390A70"/>
    <w:pPr>
      <w:tabs>
        <w:tab w:val="center" w:pos="4536"/>
        <w:tab w:val="right" w:pos="9072"/>
      </w:tabs>
    </w:pPr>
  </w:style>
  <w:style w:type="paragraph" w:styleId="Fuzeile">
    <w:name w:val="footer"/>
    <w:basedOn w:val="Standard"/>
    <w:rsid w:val="00390A70"/>
    <w:pPr>
      <w:tabs>
        <w:tab w:val="center" w:pos="4536"/>
        <w:tab w:val="right" w:pos="9072"/>
      </w:tabs>
    </w:pPr>
  </w:style>
  <w:style w:type="character" w:styleId="Hyperlink">
    <w:name w:val="Hyperlink"/>
    <w:basedOn w:val="Absatz-Standardschriftart"/>
    <w:rsid w:val="007D1451"/>
    <w:rPr>
      <w:color w:val="0000FF"/>
      <w:u w:val="single"/>
    </w:rPr>
  </w:style>
  <w:style w:type="paragraph" w:customStyle="1" w:styleId="Absenderberschrift">
    <w:name w:val="Absenderüberschrift"/>
    <w:basedOn w:val="Standard"/>
    <w:rsid w:val="00390A70"/>
    <w:pPr>
      <w:spacing w:line="240" w:lineRule="exact"/>
    </w:pPr>
    <w:rPr>
      <w:rFonts w:cs="Arial"/>
      <w:b/>
      <w:sz w:val="20"/>
      <w:szCs w:val="20"/>
    </w:rPr>
  </w:style>
  <w:style w:type="paragraph" w:customStyle="1" w:styleId="StandardFett">
    <w:name w:val="Standard Fett"/>
    <w:basedOn w:val="Standard"/>
    <w:next w:val="Standard"/>
    <w:rsid w:val="00390A70"/>
    <w:rPr>
      <w:b/>
      <w:lang w:val="en-GB"/>
    </w:rPr>
  </w:style>
  <w:style w:type="paragraph" w:customStyle="1" w:styleId="AdsenderadresseFett">
    <w:name w:val="Adsenderadresse Fett"/>
    <w:basedOn w:val="Absenderadresse"/>
    <w:next w:val="Absenderadresse"/>
    <w:rsid w:val="00390A70"/>
    <w:rPr>
      <w:b/>
      <w:lang w:val="en-GB"/>
    </w:rPr>
  </w:style>
  <w:style w:type="paragraph" w:styleId="Sprechblasentext">
    <w:name w:val="Balloon Text"/>
    <w:basedOn w:val="Standard"/>
    <w:semiHidden/>
    <w:rsid w:val="00C35E13"/>
    <w:rPr>
      <w:rFonts w:ascii="Tahoma" w:hAnsi="Tahoma" w:cs="Tahoma"/>
      <w:sz w:val="16"/>
      <w:szCs w:val="16"/>
    </w:rPr>
  </w:style>
  <w:style w:type="paragraph" w:styleId="Listenabsatz">
    <w:name w:val="List Paragraph"/>
    <w:basedOn w:val="Standard"/>
    <w:uiPriority w:val="34"/>
    <w:qFormat/>
    <w:rsid w:val="008A3E71"/>
    <w:pPr>
      <w:ind w:left="720"/>
      <w:contextualSpacing/>
    </w:pPr>
  </w:style>
  <w:style w:type="paragraph" w:styleId="Textkrper">
    <w:name w:val="Body Text"/>
    <w:basedOn w:val="Standard"/>
    <w:link w:val="TextkrperZchn"/>
    <w:rsid w:val="009F2087"/>
    <w:pPr>
      <w:spacing w:before="60" w:after="60" w:line="240" w:lineRule="auto"/>
    </w:pPr>
    <w:rPr>
      <w:rFonts w:ascii="FrnkGothITC Bk BT" w:hAnsi="FrnkGothITC Bk BT"/>
      <w:b/>
      <w:bCs/>
      <w:sz w:val="24"/>
      <w:szCs w:val="20"/>
    </w:rPr>
  </w:style>
  <w:style w:type="character" w:customStyle="1" w:styleId="TextkrperZchn">
    <w:name w:val="Textkörper Zchn"/>
    <w:basedOn w:val="Absatz-Standardschriftart"/>
    <w:link w:val="Textkrper"/>
    <w:rsid w:val="009F2087"/>
    <w:rPr>
      <w:rFonts w:ascii="FrnkGothITC Bk BT" w:hAnsi="FrnkGothITC Bk BT"/>
      <w:b/>
      <w:bCs/>
      <w:sz w:val="24"/>
    </w:rPr>
  </w:style>
  <w:style w:type="paragraph" w:styleId="Textkrper-Zeileneinzug">
    <w:name w:val="Body Text Indent"/>
    <w:basedOn w:val="Standard"/>
    <w:link w:val="Textkrper-ZeileneinzugZchn"/>
    <w:rsid w:val="009F2087"/>
    <w:pPr>
      <w:spacing w:line="240" w:lineRule="auto"/>
      <w:ind w:left="360"/>
      <w:jc w:val="both"/>
    </w:pPr>
    <w:rPr>
      <w:rFonts w:ascii="FrnkGothITC Bk BT" w:hAnsi="FrnkGothITC Bk BT"/>
      <w:b/>
      <w:bCs/>
      <w:sz w:val="24"/>
      <w:szCs w:val="20"/>
    </w:rPr>
  </w:style>
  <w:style w:type="character" w:customStyle="1" w:styleId="Textkrper-ZeileneinzugZchn">
    <w:name w:val="Textkörper-Zeileneinzug Zchn"/>
    <w:basedOn w:val="Absatz-Standardschriftart"/>
    <w:link w:val="Textkrper-Zeileneinzug"/>
    <w:rsid w:val="009F2087"/>
    <w:rPr>
      <w:rFonts w:ascii="FrnkGothITC Bk BT" w:hAnsi="FrnkGothITC Bk BT"/>
      <w:b/>
      <w:bCs/>
      <w:sz w:val="24"/>
    </w:rPr>
  </w:style>
  <w:style w:type="paragraph" w:styleId="StandardWeb">
    <w:name w:val="Normal (Web)"/>
    <w:basedOn w:val="Standard"/>
    <w:uiPriority w:val="99"/>
    <w:rsid w:val="009F2087"/>
    <w:pPr>
      <w:spacing w:before="100" w:beforeAutospacing="1" w:after="100" w:afterAutospacing="1" w:line="240" w:lineRule="auto"/>
    </w:pPr>
    <w:rPr>
      <w:rFonts w:ascii="Times New Roman" w:hAnsi="Times New Roman"/>
      <w:sz w:val="24"/>
    </w:rPr>
  </w:style>
  <w:style w:type="character" w:customStyle="1" w:styleId="KopfzeileZchn">
    <w:name w:val="Kopfzeile Zchn"/>
    <w:basedOn w:val="Absatz-Standardschriftart"/>
    <w:link w:val="Kopfzeile"/>
    <w:rsid w:val="009F2087"/>
    <w:rPr>
      <w:rFonts w:ascii="Arial" w:hAnsi="Arial"/>
      <w:sz w:val="22"/>
      <w:szCs w:val="24"/>
    </w:rPr>
  </w:style>
  <w:style w:type="character" w:styleId="Platzhaltertext">
    <w:name w:val="Placeholder Text"/>
    <w:basedOn w:val="Absatz-Standardschriftart"/>
    <w:uiPriority w:val="99"/>
    <w:semiHidden/>
    <w:rsid w:val="00EB2605"/>
    <w:rPr>
      <w:color w:val="808080"/>
    </w:rPr>
  </w:style>
  <w:style w:type="character" w:styleId="Kommentarzeichen">
    <w:name w:val="annotation reference"/>
    <w:basedOn w:val="Absatz-Standardschriftart"/>
    <w:uiPriority w:val="99"/>
    <w:semiHidden/>
    <w:unhideWhenUsed/>
    <w:rsid w:val="00AC71A4"/>
    <w:rPr>
      <w:sz w:val="16"/>
      <w:szCs w:val="16"/>
    </w:rPr>
  </w:style>
  <w:style w:type="paragraph" w:styleId="Kommentartext">
    <w:name w:val="annotation text"/>
    <w:basedOn w:val="Standard"/>
    <w:link w:val="KommentartextZchn"/>
    <w:uiPriority w:val="99"/>
    <w:unhideWhenUsed/>
    <w:rsid w:val="00AC71A4"/>
    <w:pPr>
      <w:spacing w:line="240" w:lineRule="auto"/>
    </w:pPr>
    <w:rPr>
      <w:sz w:val="20"/>
      <w:szCs w:val="20"/>
    </w:rPr>
  </w:style>
  <w:style w:type="character" w:customStyle="1" w:styleId="KommentartextZchn">
    <w:name w:val="Kommentartext Zchn"/>
    <w:basedOn w:val="Absatz-Standardschriftart"/>
    <w:link w:val="Kommentartext"/>
    <w:uiPriority w:val="99"/>
    <w:rsid w:val="00AC71A4"/>
    <w:rPr>
      <w:rFonts w:ascii="Arial" w:hAnsi="Arial"/>
    </w:rPr>
  </w:style>
  <w:style w:type="paragraph" w:styleId="Kommentarthema">
    <w:name w:val="annotation subject"/>
    <w:basedOn w:val="Kommentartext"/>
    <w:next w:val="Kommentartext"/>
    <w:link w:val="KommentarthemaZchn"/>
    <w:uiPriority w:val="99"/>
    <w:semiHidden/>
    <w:unhideWhenUsed/>
    <w:rsid w:val="00AC71A4"/>
    <w:rPr>
      <w:b/>
      <w:bCs/>
    </w:rPr>
  </w:style>
  <w:style w:type="character" w:customStyle="1" w:styleId="KommentarthemaZchn">
    <w:name w:val="Kommentarthema Zchn"/>
    <w:basedOn w:val="KommentartextZchn"/>
    <w:link w:val="Kommentarthema"/>
    <w:uiPriority w:val="99"/>
    <w:semiHidden/>
    <w:rsid w:val="00AC71A4"/>
    <w:rPr>
      <w:rFonts w:ascii="Arial" w:hAnsi="Arial"/>
      <w:b/>
      <w:bCs/>
    </w:rPr>
  </w:style>
  <w:style w:type="paragraph" w:customStyle="1" w:styleId="bodytext">
    <w:name w:val="bodytext"/>
    <w:basedOn w:val="Standard"/>
    <w:rsid w:val="00C4650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1139">
      <w:bodyDiv w:val="1"/>
      <w:marLeft w:val="0"/>
      <w:marRight w:val="0"/>
      <w:marTop w:val="0"/>
      <w:marBottom w:val="0"/>
      <w:divBdr>
        <w:top w:val="none" w:sz="0" w:space="0" w:color="auto"/>
        <w:left w:val="none" w:sz="0" w:space="0" w:color="auto"/>
        <w:bottom w:val="none" w:sz="0" w:space="0" w:color="auto"/>
        <w:right w:val="none" w:sz="0" w:space="0" w:color="auto"/>
      </w:divBdr>
    </w:div>
    <w:div w:id="297105886">
      <w:bodyDiv w:val="1"/>
      <w:marLeft w:val="0"/>
      <w:marRight w:val="0"/>
      <w:marTop w:val="0"/>
      <w:marBottom w:val="0"/>
      <w:divBdr>
        <w:top w:val="none" w:sz="0" w:space="0" w:color="auto"/>
        <w:left w:val="none" w:sz="0" w:space="0" w:color="auto"/>
        <w:bottom w:val="none" w:sz="0" w:space="0" w:color="auto"/>
        <w:right w:val="none" w:sz="0" w:space="0" w:color="auto"/>
      </w:divBdr>
    </w:div>
    <w:div w:id="657614905">
      <w:bodyDiv w:val="1"/>
      <w:marLeft w:val="0"/>
      <w:marRight w:val="0"/>
      <w:marTop w:val="0"/>
      <w:marBottom w:val="0"/>
      <w:divBdr>
        <w:top w:val="none" w:sz="0" w:space="0" w:color="auto"/>
        <w:left w:val="none" w:sz="0" w:space="0" w:color="auto"/>
        <w:bottom w:val="none" w:sz="0" w:space="0" w:color="auto"/>
        <w:right w:val="none" w:sz="0" w:space="0" w:color="auto"/>
      </w:divBdr>
    </w:div>
    <w:div w:id="707922305">
      <w:bodyDiv w:val="1"/>
      <w:marLeft w:val="0"/>
      <w:marRight w:val="0"/>
      <w:marTop w:val="0"/>
      <w:marBottom w:val="0"/>
      <w:divBdr>
        <w:top w:val="none" w:sz="0" w:space="0" w:color="auto"/>
        <w:left w:val="none" w:sz="0" w:space="0" w:color="auto"/>
        <w:bottom w:val="none" w:sz="0" w:space="0" w:color="auto"/>
        <w:right w:val="none" w:sz="0" w:space="0" w:color="auto"/>
      </w:divBdr>
    </w:div>
    <w:div w:id="973949177">
      <w:bodyDiv w:val="1"/>
      <w:marLeft w:val="0"/>
      <w:marRight w:val="0"/>
      <w:marTop w:val="0"/>
      <w:marBottom w:val="0"/>
      <w:divBdr>
        <w:top w:val="none" w:sz="0" w:space="0" w:color="auto"/>
        <w:left w:val="none" w:sz="0" w:space="0" w:color="auto"/>
        <w:bottom w:val="none" w:sz="0" w:space="0" w:color="auto"/>
        <w:right w:val="none" w:sz="0" w:space="0" w:color="auto"/>
      </w:divBdr>
    </w:div>
    <w:div w:id="1871144556">
      <w:bodyDiv w:val="1"/>
      <w:marLeft w:val="0"/>
      <w:marRight w:val="0"/>
      <w:marTop w:val="0"/>
      <w:marBottom w:val="0"/>
      <w:divBdr>
        <w:top w:val="none" w:sz="0" w:space="0" w:color="auto"/>
        <w:left w:val="none" w:sz="0" w:space="0" w:color="auto"/>
        <w:bottom w:val="none" w:sz="0" w:space="0" w:color="auto"/>
        <w:right w:val="none" w:sz="0" w:space="0" w:color="auto"/>
      </w:divBdr>
    </w:div>
    <w:div w:id="1952468501">
      <w:bodyDiv w:val="1"/>
      <w:marLeft w:val="0"/>
      <w:marRight w:val="0"/>
      <w:marTop w:val="0"/>
      <w:marBottom w:val="0"/>
      <w:divBdr>
        <w:top w:val="none" w:sz="0" w:space="0" w:color="auto"/>
        <w:left w:val="none" w:sz="0" w:space="0" w:color="auto"/>
        <w:bottom w:val="none" w:sz="0" w:space="0" w:color="auto"/>
        <w:right w:val="none" w:sz="0" w:space="0" w:color="auto"/>
      </w:divBdr>
    </w:div>
    <w:div w:id="1990868054">
      <w:bodyDiv w:val="1"/>
      <w:marLeft w:val="0"/>
      <w:marRight w:val="0"/>
      <w:marTop w:val="0"/>
      <w:marBottom w:val="0"/>
      <w:divBdr>
        <w:top w:val="none" w:sz="0" w:space="0" w:color="auto"/>
        <w:left w:val="none" w:sz="0" w:space="0" w:color="auto"/>
        <w:bottom w:val="none" w:sz="0" w:space="0" w:color="auto"/>
        <w:right w:val="none" w:sz="0" w:space="0" w:color="auto"/>
      </w:divBdr>
    </w:div>
    <w:div w:id="21472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FAD7-E82D-49BD-8E3B-835DBDE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Brief_Kompaktlogo_Allgemein</vt:lpstr>
    </vt:vector>
  </TitlesOfParts>
  <Company>DRK-Service GmbH</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Brief_Kompaktlogo_Allgemein</dc:title>
  <dc:creator>Petra Möllenkamp</dc:creator>
  <cp:lastModifiedBy>Müller-Detert, Henning</cp:lastModifiedBy>
  <cp:revision>4</cp:revision>
  <cp:lastPrinted>2018-03-07T10:57:00Z</cp:lastPrinted>
  <dcterms:created xsi:type="dcterms:W3CDTF">2019-05-23T12:23:00Z</dcterms:created>
  <dcterms:modified xsi:type="dcterms:W3CDTF">2019-05-23T12:26:00Z</dcterms:modified>
</cp:coreProperties>
</file>