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D6D83">
        <w:rPr>
          <w:rFonts w:ascii="Arial Narrow" w:hAnsi="Arial Narrow" w:cs="Arial"/>
          <w:sz w:val="22"/>
          <w:szCs w:val="22"/>
        </w:rPr>
        <w:t>0</w:t>
      </w:r>
      <w:r w:rsidR="00291B51">
        <w:rPr>
          <w:rFonts w:ascii="Arial Narrow" w:hAnsi="Arial Narrow" w:cs="Arial"/>
          <w:sz w:val="22"/>
          <w:szCs w:val="22"/>
        </w:rPr>
        <w:t>9</w:t>
      </w:r>
      <w:r w:rsidR="005E4866">
        <w:rPr>
          <w:rFonts w:ascii="Arial Narrow" w:hAnsi="Arial Narrow" w:cs="Arial"/>
          <w:sz w:val="22"/>
          <w:szCs w:val="22"/>
        </w:rPr>
        <w:t>.</w:t>
      </w:r>
      <w:r w:rsidR="00A759E8">
        <w:rPr>
          <w:rFonts w:ascii="Arial Narrow" w:hAnsi="Arial Narrow" w:cs="Arial"/>
          <w:sz w:val="22"/>
          <w:szCs w:val="22"/>
        </w:rPr>
        <w:t>12</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E416B3" w:rsidRDefault="00E416B3" w:rsidP="00E416B3">
      <w:pPr>
        <w:tabs>
          <w:tab w:val="left" w:pos="9072"/>
        </w:tabs>
        <w:ind w:right="1134"/>
        <w:rPr>
          <w:rFonts w:cs="Arial"/>
          <w:b/>
          <w:sz w:val="52"/>
          <w:szCs w:val="52"/>
        </w:rPr>
      </w:pPr>
      <w:r>
        <w:rPr>
          <w:rFonts w:cs="Arial"/>
          <w:b/>
          <w:sz w:val="52"/>
          <w:szCs w:val="52"/>
        </w:rPr>
        <w:t>„</w:t>
      </w:r>
      <w:r w:rsidRPr="00E416B3">
        <w:rPr>
          <w:rFonts w:cs="Arial"/>
          <w:b/>
          <w:sz w:val="52"/>
          <w:szCs w:val="52"/>
        </w:rPr>
        <w:t>Da staun</w:t>
      </w:r>
      <w:r>
        <w:rPr>
          <w:rFonts w:cs="Arial"/>
          <w:b/>
          <w:sz w:val="52"/>
          <w:szCs w:val="52"/>
        </w:rPr>
        <w:t xml:space="preserve">st’e“ </w:t>
      </w:r>
      <w:r w:rsidRPr="00E416B3">
        <w:rPr>
          <w:rFonts w:cs="Arial"/>
          <w:b/>
          <w:sz w:val="52"/>
          <w:szCs w:val="52"/>
        </w:rPr>
        <w:t xml:space="preserve">jetzt </w:t>
      </w:r>
      <w:bookmarkStart w:id="0" w:name="_GoBack"/>
      <w:bookmarkEnd w:id="0"/>
    </w:p>
    <w:p w:rsidR="00E416B3" w:rsidRPr="00E416B3" w:rsidRDefault="00E416B3" w:rsidP="00E416B3">
      <w:pPr>
        <w:tabs>
          <w:tab w:val="left" w:pos="9072"/>
        </w:tabs>
        <w:spacing w:line="360" w:lineRule="auto"/>
        <w:ind w:right="1134"/>
        <w:rPr>
          <w:rFonts w:cs="Arial"/>
          <w:b/>
          <w:sz w:val="52"/>
          <w:szCs w:val="52"/>
        </w:rPr>
      </w:pPr>
      <w:r w:rsidRPr="00E416B3">
        <w:rPr>
          <w:rFonts w:cs="Arial"/>
          <w:b/>
          <w:sz w:val="52"/>
          <w:szCs w:val="52"/>
        </w:rPr>
        <w:t>auch in Bremen</w:t>
      </w:r>
    </w:p>
    <w:p w:rsidR="00E416B3" w:rsidRPr="00E416B3" w:rsidRDefault="00E416B3" w:rsidP="00E416B3">
      <w:pPr>
        <w:tabs>
          <w:tab w:val="left" w:pos="9072"/>
        </w:tabs>
        <w:spacing w:line="360" w:lineRule="auto"/>
        <w:ind w:right="1134"/>
        <w:rPr>
          <w:rFonts w:cs="Arial"/>
          <w:b/>
          <w:sz w:val="24"/>
          <w:szCs w:val="24"/>
        </w:rPr>
      </w:pPr>
      <w:r w:rsidRPr="00E416B3">
        <w:rPr>
          <w:rFonts w:cs="Arial"/>
          <w:b/>
          <w:sz w:val="24"/>
          <w:szCs w:val="24"/>
        </w:rPr>
        <w:t xml:space="preserve">Das Fachkräftebüro des Landkreises </w:t>
      </w:r>
      <w:r>
        <w:rPr>
          <w:rFonts w:cs="Arial"/>
          <w:b/>
          <w:sz w:val="24"/>
          <w:szCs w:val="24"/>
        </w:rPr>
        <w:t>w</w:t>
      </w:r>
      <w:r w:rsidRPr="00E416B3">
        <w:rPr>
          <w:rFonts w:cs="Arial"/>
          <w:b/>
          <w:sz w:val="24"/>
          <w:szCs w:val="24"/>
        </w:rPr>
        <w:t xml:space="preserve">irbt auf der JobMesse Bremen für </w:t>
      </w:r>
      <w:r>
        <w:rPr>
          <w:rFonts w:cs="Arial"/>
          <w:b/>
          <w:sz w:val="24"/>
          <w:szCs w:val="24"/>
        </w:rPr>
        <w:t>das Osnabrücker Land</w:t>
      </w:r>
    </w:p>
    <w:p w:rsidR="00E416B3" w:rsidRDefault="00E416B3" w:rsidP="00E416B3">
      <w:pPr>
        <w:tabs>
          <w:tab w:val="left" w:pos="9072"/>
        </w:tabs>
        <w:spacing w:line="360" w:lineRule="auto"/>
        <w:ind w:right="1134"/>
        <w:rPr>
          <w:rFonts w:cs="Arial"/>
          <w:sz w:val="24"/>
          <w:szCs w:val="24"/>
        </w:rPr>
      </w:pPr>
    </w:p>
    <w:p w:rsidR="00E416B3" w:rsidRPr="00E416B3" w:rsidRDefault="00E416B3" w:rsidP="00E416B3">
      <w:pPr>
        <w:tabs>
          <w:tab w:val="left" w:pos="9072"/>
        </w:tabs>
        <w:spacing w:line="360" w:lineRule="auto"/>
        <w:ind w:right="1134"/>
        <w:rPr>
          <w:rFonts w:cs="Arial"/>
          <w:b/>
          <w:sz w:val="24"/>
          <w:szCs w:val="24"/>
        </w:rPr>
      </w:pPr>
      <w:r w:rsidRPr="00E416B3">
        <w:rPr>
          <w:rFonts w:cs="Arial"/>
          <w:b/>
          <w:sz w:val="24"/>
          <w:szCs w:val="24"/>
        </w:rPr>
        <w:t>„Da staunst’e – 15.000 Jobs und einer für Dich“, unter diesem Titel wirbt der Landkreis Osnabrück seit ein</w:t>
      </w:r>
      <w:r w:rsidRPr="00E416B3">
        <w:rPr>
          <w:rFonts w:cs="Arial"/>
          <w:b/>
          <w:sz w:val="24"/>
          <w:szCs w:val="24"/>
        </w:rPr>
        <w:t>i</w:t>
      </w:r>
      <w:r w:rsidRPr="00E416B3">
        <w:rPr>
          <w:rFonts w:cs="Arial"/>
          <w:b/>
          <w:sz w:val="24"/>
          <w:szCs w:val="24"/>
        </w:rPr>
        <w:t>gen Wochen um Fach- und Arbeitskräfte für die Reg</w:t>
      </w:r>
      <w:r w:rsidRPr="00E416B3">
        <w:rPr>
          <w:rFonts w:cs="Arial"/>
          <w:b/>
          <w:sz w:val="24"/>
          <w:szCs w:val="24"/>
        </w:rPr>
        <w:t>i</w:t>
      </w:r>
      <w:r w:rsidRPr="00E416B3">
        <w:rPr>
          <w:rFonts w:cs="Arial"/>
          <w:b/>
          <w:sz w:val="24"/>
          <w:szCs w:val="24"/>
        </w:rPr>
        <w:t>on. Dies jetzt auch auf der JobMesse Bremen mit ein</w:t>
      </w:r>
      <w:r w:rsidRPr="00E416B3">
        <w:rPr>
          <w:rFonts w:cs="Arial"/>
          <w:b/>
          <w:sz w:val="24"/>
          <w:szCs w:val="24"/>
        </w:rPr>
        <w:t>i</w:t>
      </w:r>
      <w:r w:rsidRPr="00E416B3">
        <w:rPr>
          <w:rFonts w:cs="Arial"/>
          <w:b/>
          <w:sz w:val="24"/>
          <w:szCs w:val="24"/>
        </w:rPr>
        <w:t>gem Erfolg.</w:t>
      </w: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r w:rsidRPr="00E416B3">
        <w:rPr>
          <w:rFonts w:cs="Arial"/>
          <w:sz w:val="24"/>
          <w:szCs w:val="24"/>
        </w:rPr>
        <w:t>„Wir erhoffen uns eine größere Sichtbarkeit des Osnabr</w:t>
      </w:r>
      <w:r w:rsidRPr="00E416B3">
        <w:rPr>
          <w:rFonts w:cs="Arial"/>
          <w:sz w:val="24"/>
          <w:szCs w:val="24"/>
        </w:rPr>
        <w:t>ü</w:t>
      </w:r>
      <w:r w:rsidRPr="00E416B3">
        <w:rPr>
          <w:rFonts w:cs="Arial"/>
          <w:sz w:val="24"/>
          <w:szCs w:val="24"/>
        </w:rPr>
        <w:t>cker Landes, wollen präsent sein in den Köpfen der Me</w:t>
      </w:r>
      <w:r w:rsidRPr="00E416B3">
        <w:rPr>
          <w:rFonts w:cs="Arial"/>
          <w:sz w:val="24"/>
          <w:szCs w:val="24"/>
        </w:rPr>
        <w:t>n</w:t>
      </w:r>
      <w:r w:rsidRPr="00E416B3">
        <w:rPr>
          <w:rFonts w:cs="Arial"/>
          <w:sz w:val="24"/>
          <w:szCs w:val="24"/>
        </w:rPr>
        <w:t>schen und zeigen</w:t>
      </w:r>
      <w:r>
        <w:rPr>
          <w:rFonts w:cs="Arial"/>
          <w:sz w:val="24"/>
          <w:szCs w:val="24"/>
        </w:rPr>
        <w:t>,</w:t>
      </w:r>
      <w:r w:rsidRPr="00E416B3">
        <w:rPr>
          <w:rFonts w:cs="Arial"/>
          <w:sz w:val="24"/>
          <w:szCs w:val="24"/>
        </w:rPr>
        <w:t xml:space="preserve"> wie gut es sich im Osnabrücker Land leben und arbeiten lässt“, erläutert Sandra Schürmann vom Fachkräftebüro des Landkreises Osnabrück den Hi</w:t>
      </w:r>
      <w:r w:rsidRPr="00E416B3">
        <w:rPr>
          <w:rFonts w:cs="Arial"/>
          <w:sz w:val="24"/>
          <w:szCs w:val="24"/>
        </w:rPr>
        <w:t>n</w:t>
      </w:r>
      <w:r w:rsidRPr="00E416B3">
        <w:rPr>
          <w:rFonts w:cs="Arial"/>
          <w:sz w:val="24"/>
          <w:szCs w:val="24"/>
        </w:rPr>
        <w:t xml:space="preserve">tergrund des Projekts. </w:t>
      </w:r>
    </w:p>
    <w:p w:rsidR="00E416B3" w:rsidRP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r w:rsidRPr="00E416B3">
        <w:rPr>
          <w:rFonts w:cs="Arial"/>
          <w:sz w:val="24"/>
          <w:szCs w:val="24"/>
        </w:rPr>
        <w:t>Gleich zwei Tage war das Fachkräftebüro auf der Jo</w:t>
      </w:r>
      <w:r w:rsidRPr="00E416B3">
        <w:rPr>
          <w:rFonts w:cs="Arial"/>
          <w:sz w:val="24"/>
          <w:szCs w:val="24"/>
        </w:rPr>
        <w:t>b</w:t>
      </w:r>
      <w:r w:rsidRPr="00E416B3">
        <w:rPr>
          <w:rFonts w:cs="Arial"/>
          <w:sz w:val="24"/>
          <w:szCs w:val="24"/>
        </w:rPr>
        <w:t>Messe in Bremen vertreten. Rund 130 Besucher zeigten dabei konkretes Interesse an Jobangeboten aus dem O</w:t>
      </w:r>
      <w:r w:rsidRPr="00E416B3">
        <w:rPr>
          <w:rFonts w:cs="Arial"/>
          <w:sz w:val="24"/>
          <w:szCs w:val="24"/>
        </w:rPr>
        <w:t>s</w:t>
      </w:r>
      <w:r w:rsidRPr="00E416B3">
        <w:rPr>
          <w:rFonts w:cs="Arial"/>
          <w:sz w:val="24"/>
          <w:szCs w:val="24"/>
        </w:rPr>
        <w:t>nabrücker Land und werden in den kommenden Tagen jeweils zwei aktuelle Jobangebote aus der Region zug</w:t>
      </w:r>
      <w:r w:rsidRPr="00E416B3">
        <w:rPr>
          <w:rFonts w:cs="Arial"/>
          <w:sz w:val="24"/>
          <w:szCs w:val="24"/>
        </w:rPr>
        <w:t>e</w:t>
      </w:r>
      <w:r w:rsidRPr="00E416B3">
        <w:rPr>
          <w:rFonts w:cs="Arial"/>
          <w:sz w:val="24"/>
          <w:szCs w:val="24"/>
        </w:rPr>
        <w:t xml:space="preserve">schickt bekommen. „Wir haben uns vorgenommen, im kommenden Jahr nicht nur in Bremen präsent zu sein, sondern auch auf anderen JobMessen wie in Dortmund, Bielefeld oder Essen“, so Schürmann. Dies besonders in benachbarten Regionen oder </w:t>
      </w:r>
      <w:r>
        <w:rPr>
          <w:rFonts w:cs="Arial"/>
          <w:sz w:val="24"/>
          <w:szCs w:val="24"/>
        </w:rPr>
        <w:t xml:space="preserve">an </w:t>
      </w:r>
      <w:r w:rsidRPr="00E416B3">
        <w:rPr>
          <w:rFonts w:cs="Arial"/>
          <w:sz w:val="24"/>
          <w:szCs w:val="24"/>
        </w:rPr>
        <w:t>Standorten mit</w:t>
      </w:r>
      <w:r w:rsidR="003E1542">
        <w:rPr>
          <w:rFonts w:cs="Arial"/>
          <w:sz w:val="24"/>
          <w:szCs w:val="24"/>
        </w:rPr>
        <w:t xml:space="preserve"> einer</w:t>
      </w:r>
      <w:r w:rsidRPr="00E416B3">
        <w:rPr>
          <w:rFonts w:cs="Arial"/>
          <w:sz w:val="24"/>
          <w:szCs w:val="24"/>
        </w:rPr>
        <w:t xml:space="preserve"> noch vergleichsweise hohe</w:t>
      </w:r>
      <w:r w:rsidR="003E1542">
        <w:rPr>
          <w:rFonts w:cs="Arial"/>
          <w:sz w:val="24"/>
          <w:szCs w:val="24"/>
        </w:rPr>
        <w:t>n</w:t>
      </w:r>
      <w:r w:rsidRPr="00E416B3">
        <w:rPr>
          <w:rFonts w:cs="Arial"/>
          <w:sz w:val="24"/>
          <w:szCs w:val="24"/>
        </w:rPr>
        <w:t xml:space="preserve"> </w:t>
      </w:r>
      <w:r>
        <w:rPr>
          <w:rFonts w:cs="Arial"/>
          <w:sz w:val="24"/>
          <w:szCs w:val="24"/>
        </w:rPr>
        <w:t>Anzahl</w:t>
      </w:r>
      <w:r w:rsidR="003E1542">
        <w:rPr>
          <w:rFonts w:cs="Arial"/>
          <w:sz w:val="24"/>
          <w:szCs w:val="24"/>
        </w:rPr>
        <w:t xml:space="preserve"> von</w:t>
      </w:r>
      <w:r>
        <w:rPr>
          <w:rFonts w:cs="Arial"/>
          <w:sz w:val="24"/>
          <w:szCs w:val="24"/>
        </w:rPr>
        <w:t xml:space="preserve"> Arbeitssuche</w:t>
      </w:r>
      <w:r>
        <w:rPr>
          <w:rFonts w:cs="Arial"/>
          <w:sz w:val="24"/>
          <w:szCs w:val="24"/>
        </w:rPr>
        <w:t>n</w:t>
      </w:r>
      <w:r>
        <w:rPr>
          <w:rFonts w:cs="Arial"/>
          <w:sz w:val="24"/>
          <w:szCs w:val="24"/>
        </w:rPr>
        <w:t>de</w:t>
      </w:r>
      <w:r w:rsidR="003E1542">
        <w:rPr>
          <w:rFonts w:cs="Arial"/>
          <w:sz w:val="24"/>
          <w:szCs w:val="24"/>
        </w:rPr>
        <w:t>n</w:t>
      </w:r>
      <w:r w:rsidRPr="00E416B3">
        <w:rPr>
          <w:rFonts w:cs="Arial"/>
          <w:sz w:val="24"/>
          <w:szCs w:val="24"/>
        </w:rPr>
        <w:t xml:space="preserve">. </w:t>
      </w: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r w:rsidRPr="00E416B3">
        <w:rPr>
          <w:rFonts w:cs="Arial"/>
          <w:sz w:val="24"/>
          <w:szCs w:val="24"/>
        </w:rPr>
        <w:t xml:space="preserve">„Zudem </w:t>
      </w:r>
      <w:r w:rsidR="003E1542">
        <w:rPr>
          <w:rFonts w:cs="Arial"/>
          <w:sz w:val="24"/>
          <w:szCs w:val="24"/>
        </w:rPr>
        <w:t>p</w:t>
      </w:r>
      <w:r w:rsidRPr="00E416B3">
        <w:rPr>
          <w:rFonts w:cs="Arial"/>
          <w:sz w:val="24"/>
          <w:szCs w:val="24"/>
        </w:rPr>
        <w:t>lanen wir eine große Plakataktion bei uns in der Region</w:t>
      </w:r>
      <w:r>
        <w:rPr>
          <w:rFonts w:cs="Arial"/>
          <w:sz w:val="24"/>
          <w:szCs w:val="24"/>
        </w:rPr>
        <w:t>,</w:t>
      </w:r>
      <w:r w:rsidRPr="00E416B3">
        <w:rPr>
          <w:rFonts w:cs="Arial"/>
          <w:sz w:val="24"/>
          <w:szCs w:val="24"/>
        </w:rPr>
        <w:t xml:space="preserve"> um für unsere JobZentrale mit den 15.000 Jobs zu werben“ er</w:t>
      </w:r>
      <w:r w:rsidR="003E1542">
        <w:rPr>
          <w:rFonts w:cs="Arial"/>
          <w:sz w:val="24"/>
          <w:szCs w:val="24"/>
        </w:rPr>
        <w:t>klärt (</w:t>
      </w:r>
      <w:proofErr w:type="spellStart"/>
      <w:r w:rsidR="003E1542">
        <w:rPr>
          <w:rFonts w:cs="Arial"/>
          <w:sz w:val="24"/>
          <w:szCs w:val="24"/>
        </w:rPr>
        <w:t>s.v</w:t>
      </w:r>
      <w:proofErr w:type="spellEnd"/>
      <w:r w:rsidR="003E1542">
        <w:rPr>
          <w:rFonts w:cs="Arial"/>
          <w:sz w:val="24"/>
          <w:szCs w:val="24"/>
        </w:rPr>
        <w:t>.)</w:t>
      </w:r>
      <w:r w:rsidRPr="00E416B3">
        <w:rPr>
          <w:rFonts w:cs="Arial"/>
          <w:sz w:val="24"/>
          <w:szCs w:val="24"/>
        </w:rPr>
        <w:t xml:space="preserve"> die Leiterin des Fachkräft</w:t>
      </w:r>
      <w:r w:rsidRPr="00E416B3">
        <w:rPr>
          <w:rFonts w:cs="Arial"/>
          <w:sz w:val="24"/>
          <w:szCs w:val="24"/>
        </w:rPr>
        <w:t>e</w:t>
      </w:r>
      <w:r w:rsidRPr="00E416B3">
        <w:rPr>
          <w:rFonts w:cs="Arial"/>
          <w:sz w:val="24"/>
          <w:szCs w:val="24"/>
        </w:rPr>
        <w:t>büros weiter. Die JobZentrale ist eine Datenbank, die die Ausbi</w:t>
      </w:r>
      <w:r w:rsidRPr="00E416B3">
        <w:rPr>
          <w:rFonts w:cs="Arial"/>
          <w:sz w:val="24"/>
          <w:szCs w:val="24"/>
        </w:rPr>
        <w:t>l</w:t>
      </w:r>
      <w:r w:rsidRPr="00E416B3">
        <w:rPr>
          <w:rFonts w:cs="Arial"/>
          <w:sz w:val="24"/>
          <w:szCs w:val="24"/>
        </w:rPr>
        <w:t>dungs- und Jobangebote unterschiedlichster Plat</w:t>
      </w:r>
      <w:r w:rsidRPr="00E416B3">
        <w:rPr>
          <w:rFonts w:cs="Arial"/>
          <w:sz w:val="24"/>
          <w:szCs w:val="24"/>
        </w:rPr>
        <w:t>t</w:t>
      </w:r>
      <w:r w:rsidRPr="00E416B3">
        <w:rPr>
          <w:rFonts w:cs="Arial"/>
          <w:sz w:val="24"/>
          <w:szCs w:val="24"/>
        </w:rPr>
        <w:t xml:space="preserve">formen wie der Arbeitsagentur, Monster </w:t>
      </w:r>
      <w:r w:rsidR="003E1542">
        <w:rPr>
          <w:rFonts w:cs="Arial"/>
          <w:sz w:val="24"/>
          <w:szCs w:val="24"/>
        </w:rPr>
        <w:t>sowie</w:t>
      </w:r>
      <w:r w:rsidRPr="00E416B3">
        <w:rPr>
          <w:rFonts w:cs="Arial"/>
          <w:sz w:val="24"/>
          <w:szCs w:val="24"/>
        </w:rPr>
        <w:t xml:space="preserve"> auch </w:t>
      </w:r>
      <w:proofErr w:type="spellStart"/>
      <w:r w:rsidRPr="00E416B3">
        <w:rPr>
          <w:rFonts w:cs="Arial"/>
          <w:sz w:val="24"/>
          <w:szCs w:val="24"/>
        </w:rPr>
        <w:t>Stepstone</w:t>
      </w:r>
      <w:proofErr w:type="spellEnd"/>
      <w:r w:rsidRPr="00E416B3">
        <w:rPr>
          <w:rFonts w:cs="Arial"/>
          <w:sz w:val="24"/>
          <w:szCs w:val="24"/>
        </w:rPr>
        <w:t xml:space="preserve"> bündelt und speziell für die Orte im Osnabr</w:t>
      </w:r>
      <w:r w:rsidRPr="00E416B3">
        <w:rPr>
          <w:rFonts w:cs="Arial"/>
          <w:sz w:val="24"/>
          <w:szCs w:val="24"/>
        </w:rPr>
        <w:t>ü</w:t>
      </w:r>
      <w:r w:rsidRPr="00E416B3">
        <w:rPr>
          <w:rFonts w:cs="Arial"/>
          <w:sz w:val="24"/>
          <w:szCs w:val="24"/>
        </w:rPr>
        <w:t>cker Land zusammenfasst. Zu finden ist diese im Internet unter www.da-staunste.de.</w:t>
      </w:r>
    </w:p>
    <w:p w:rsidR="00E416B3" w:rsidRPr="00E416B3" w:rsidRDefault="00E416B3" w:rsidP="00E416B3">
      <w:pPr>
        <w:tabs>
          <w:tab w:val="left" w:pos="9072"/>
        </w:tabs>
        <w:spacing w:line="360" w:lineRule="auto"/>
        <w:ind w:right="1134"/>
        <w:rPr>
          <w:rFonts w:cs="Arial"/>
          <w:sz w:val="24"/>
          <w:szCs w:val="24"/>
        </w:rPr>
      </w:pPr>
    </w:p>
    <w:p w:rsidR="00920DC7" w:rsidRDefault="00E416B3" w:rsidP="00E416B3">
      <w:pPr>
        <w:tabs>
          <w:tab w:val="left" w:pos="9072"/>
        </w:tabs>
        <w:spacing w:line="360" w:lineRule="auto"/>
        <w:ind w:right="1134"/>
        <w:rPr>
          <w:rFonts w:cs="Arial"/>
          <w:sz w:val="24"/>
          <w:szCs w:val="24"/>
        </w:rPr>
      </w:pPr>
      <w:r w:rsidRPr="00E416B3">
        <w:rPr>
          <w:rFonts w:cs="Arial"/>
          <w:sz w:val="24"/>
          <w:szCs w:val="24"/>
        </w:rPr>
        <w:t xml:space="preserve">Der Geschäftsbereich Wirtschaft &amp; Arbeit des Landkreises Osnabrück, zu dem das Fachkräftebüro gehört, bietet im Rahmen der „Da </w:t>
      </w:r>
      <w:proofErr w:type="spellStart"/>
      <w:r w:rsidRPr="00E416B3">
        <w:rPr>
          <w:rFonts w:cs="Arial"/>
          <w:sz w:val="24"/>
          <w:szCs w:val="24"/>
        </w:rPr>
        <w:t>staunst’e</w:t>
      </w:r>
      <w:proofErr w:type="spellEnd"/>
      <w:r w:rsidRPr="00E416B3">
        <w:rPr>
          <w:rFonts w:cs="Arial"/>
          <w:sz w:val="24"/>
          <w:szCs w:val="24"/>
        </w:rPr>
        <w:t xml:space="preserve">-Kampagne“ </w:t>
      </w:r>
      <w:r>
        <w:rPr>
          <w:rFonts w:cs="Arial"/>
          <w:sz w:val="24"/>
          <w:szCs w:val="24"/>
        </w:rPr>
        <w:t xml:space="preserve">noch weitere </w:t>
      </w:r>
      <w:r w:rsidRPr="00E416B3">
        <w:rPr>
          <w:rFonts w:cs="Arial"/>
          <w:sz w:val="24"/>
          <w:szCs w:val="24"/>
        </w:rPr>
        <w:t>Pr</w:t>
      </w:r>
      <w:r w:rsidRPr="00E416B3">
        <w:rPr>
          <w:rFonts w:cs="Arial"/>
          <w:sz w:val="24"/>
          <w:szCs w:val="24"/>
        </w:rPr>
        <w:t>o</w:t>
      </w:r>
      <w:r w:rsidRPr="00E416B3">
        <w:rPr>
          <w:rFonts w:cs="Arial"/>
          <w:sz w:val="24"/>
          <w:szCs w:val="24"/>
        </w:rPr>
        <w:t>jekte</w:t>
      </w:r>
      <w:r w:rsidR="00A16ED7">
        <w:rPr>
          <w:rFonts w:cs="Arial"/>
          <w:sz w:val="24"/>
          <w:szCs w:val="24"/>
        </w:rPr>
        <w:t>:</w:t>
      </w:r>
      <w:r w:rsidRPr="00E416B3">
        <w:rPr>
          <w:rFonts w:cs="Arial"/>
          <w:sz w:val="24"/>
          <w:szCs w:val="24"/>
        </w:rPr>
        <w:t xml:space="preserve"> „Wir haben auch andere Formate wie beispielswe</w:t>
      </w:r>
      <w:r w:rsidRPr="00E416B3">
        <w:rPr>
          <w:rFonts w:cs="Arial"/>
          <w:sz w:val="24"/>
          <w:szCs w:val="24"/>
        </w:rPr>
        <w:t>i</w:t>
      </w:r>
      <w:r w:rsidRPr="00E416B3">
        <w:rPr>
          <w:rFonts w:cs="Arial"/>
          <w:sz w:val="24"/>
          <w:szCs w:val="24"/>
        </w:rPr>
        <w:t xml:space="preserve">se </w:t>
      </w:r>
      <w:r w:rsidR="00A16ED7">
        <w:rPr>
          <w:rFonts w:cs="Arial"/>
          <w:sz w:val="24"/>
          <w:szCs w:val="24"/>
        </w:rPr>
        <w:t xml:space="preserve">die </w:t>
      </w:r>
      <w:r w:rsidRPr="00E416B3">
        <w:rPr>
          <w:rFonts w:cs="Arial"/>
          <w:sz w:val="24"/>
          <w:szCs w:val="24"/>
        </w:rPr>
        <w:t xml:space="preserve">Career-Touren für Studierende“, </w:t>
      </w:r>
      <w:r w:rsidR="00A16ED7">
        <w:rPr>
          <w:rFonts w:cs="Arial"/>
          <w:sz w:val="24"/>
          <w:szCs w:val="24"/>
        </w:rPr>
        <w:t>skizziert</w:t>
      </w:r>
      <w:r w:rsidRPr="00E416B3">
        <w:rPr>
          <w:rFonts w:cs="Arial"/>
          <w:sz w:val="24"/>
          <w:szCs w:val="24"/>
        </w:rPr>
        <w:t xml:space="preserve"> Schürmann. Hierbei konnten zuletzt 20 Studierende unte</w:t>
      </w:r>
      <w:r w:rsidRPr="00E416B3">
        <w:rPr>
          <w:rFonts w:cs="Arial"/>
          <w:sz w:val="24"/>
          <w:szCs w:val="24"/>
        </w:rPr>
        <w:t>r</w:t>
      </w:r>
      <w:r w:rsidRPr="00E416B3">
        <w:rPr>
          <w:rFonts w:cs="Arial"/>
          <w:sz w:val="24"/>
          <w:szCs w:val="24"/>
        </w:rPr>
        <w:t>schiedlichster Fachrichtungen für eine</w:t>
      </w:r>
      <w:r>
        <w:rPr>
          <w:rFonts w:cs="Arial"/>
          <w:sz w:val="24"/>
          <w:szCs w:val="24"/>
        </w:rPr>
        <w:t>n</w:t>
      </w:r>
      <w:r w:rsidRPr="00E416B3">
        <w:rPr>
          <w:rFonts w:cs="Arial"/>
          <w:sz w:val="24"/>
          <w:szCs w:val="24"/>
        </w:rPr>
        <w:t xml:space="preserve"> Besuch der Am</w:t>
      </w:r>
      <w:r w:rsidRPr="00E416B3">
        <w:rPr>
          <w:rFonts w:cs="Arial"/>
          <w:sz w:val="24"/>
          <w:szCs w:val="24"/>
        </w:rPr>
        <w:t>a</w:t>
      </w:r>
      <w:r w:rsidRPr="00E416B3">
        <w:rPr>
          <w:rFonts w:cs="Arial"/>
          <w:sz w:val="24"/>
          <w:szCs w:val="24"/>
        </w:rPr>
        <w:t>zonen Werke in Hasbergen gewonnen werden, bei dem neben einer B</w:t>
      </w:r>
      <w:r w:rsidRPr="00E416B3">
        <w:rPr>
          <w:rFonts w:cs="Arial"/>
          <w:sz w:val="24"/>
          <w:szCs w:val="24"/>
        </w:rPr>
        <w:t>e</w:t>
      </w:r>
      <w:r w:rsidRPr="00E416B3">
        <w:rPr>
          <w:rFonts w:cs="Arial"/>
          <w:sz w:val="24"/>
          <w:szCs w:val="24"/>
        </w:rPr>
        <w:t>triebsbesichtigung auch erste Gespräche mit Personalve</w:t>
      </w:r>
      <w:r w:rsidRPr="00E416B3">
        <w:rPr>
          <w:rFonts w:cs="Arial"/>
          <w:sz w:val="24"/>
          <w:szCs w:val="24"/>
        </w:rPr>
        <w:t>r</w:t>
      </w:r>
      <w:r w:rsidRPr="00E416B3">
        <w:rPr>
          <w:rFonts w:cs="Arial"/>
          <w:sz w:val="24"/>
          <w:szCs w:val="24"/>
        </w:rPr>
        <w:t>antwortlichen auf der Tagesordnung sta</w:t>
      </w:r>
      <w:r w:rsidRPr="00E416B3">
        <w:rPr>
          <w:rFonts w:cs="Arial"/>
          <w:sz w:val="24"/>
          <w:szCs w:val="24"/>
        </w:rPr>
        <w:t>n</w:t>
      </w:r>
      <w:r w:rsidRPr="00E416B3">
        <w:rPr>
          <w:rFonts w:cs="Arial"/>
          <w:sz w:val="24"/>
          <w:szCs w:val="24"/>
        </w:rPr>
        <w:t>den. „Das alles verfolgt jedoch immer das eine Ziel: Die Vielfalt der Unte</w:t>
      </w:r>
      <w:r w:rsidRPr="00E416B3">
        <w:rPr>
          <w:rFonts w:cs="Arial"/>
          <w:sz w:val="24"/>
          <w:szCs w:val="24"/>
        </w:rPr>
        <w:t>r</w:t>
      </w:r>
      <w:r w:rsidRPr="00E416B3">
        <w:rPr>
          <w:rFonts w:cs="Arial"/>
          <w:sz w:val="24"/>
          <w:szCs w:val="24"/>
        </w:rPr>
        <w:t>nehmen bei uns in der Region zu zeigen.“</w:t>
      </w: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r>
        <w:rPr>
          <w:rFonts w:cs="Arial"/>
          <w:noProof/>
          <w:sz w:val="24"/>
          <w:szCs w:val="24"/>
        </w:rPr>
        <w:drawing>
          <wp:inline distT="0" distB="0" distL="0" distR="0">
            <wp:extent cx="4680585" cy="3692525"/>
            <wp:effectExtent l="0" t="0" r="571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oto Jobmesse Brem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692525"/>
                    </a:xfrm>
                    <a:prstGeom prst="rect">
                      <a:avLst/>
                    </a:prstGeom>
                  </pic:spPr>
                </pic:pic>
              </a:graphicData>
            </a:graphic>
          </wp:inline>
        </w:drawing>
      </w:r>
    </w:p>
    <w:p w:rsidR="00E416B3" w:rsidRDefault="00A759E8" w:rsidP="00E416B3">
      <w:pPr>
        <w:tabs>
          <w:tab w:val="left" w:pos="9072"/>
        </w:tabs>
        <w:spacing w:line="360" w:lineRule="auto"/>
        <w:ind w:right="1134"/>
        <w:rPr>
          <w:rFonts w:cs="Arial"/>
          <w:sz w:val="24"/>
          <w:szCs w:val="24"/>
        </w:rPr>
      </w:pPr>
      <w:r w:rsidRPr="00A759E8">
        <w:rPr>
          <w:rFonts w:cs="Arial"/>
          <w:b/>
          <w:sz w:val="24"/>
          <w:szCs w:val="24"/>
          <w:u w:val="single"/>
        </w:rPr>
        <w:t>Bildunterschrift:</w:t>
      </w:r>
      <w:r>
        <w:rPr>
          <w:rFonts w:cs="Arial"/>
          <w:sz w:val="24"/>
          <w:szCs w:val="24"/>
        </w:rPr>
        <w:t xml:space="preserve"> Die Vielfalt der Unternehmen und Jobangebote </w:t>
      </w:r>
      <w:r w:rsidR="00A16ED7">
        <w:rPr>
          <w:rFonts w:cs="Arial"/>
          <w:sz w:val="24"/>
          <w:szCs w:val="24"/>
        </w:rPr>
        <w:t xml:space="preserve">der Region </w:t>
      </w:r>
      <w:r>
        <w:rPr>
          <w:rFonts w:cs="Arial"/>
          <w:sz w:val="24"/>
          <w:szCs w:val="24"/>
        </w:rPr>
        <w:t xml:space="preserve">präsentierte das Fachkräftebüro des Landkreises Osnabrück auf der </w:t>
      </w:r>
      <w:proofErr w:type="spellStart"/>
      <w:r>
        <w:rPr>
          <w:rFonts w:cs="Arial"/>
          <w:sz w:val="24"/>
          <w:szCs w:val="24"/>
        </w:rPr>
        <w:t>JobMesse</w:t>
      </w:r>
      <w:proofErr w:type="spellEnd"/>
      <w:r>
        <w:rPr>
          <w:rFonts w:cs="Arial"/>
          <w:sz w:val="24"/>
          <w:szCs w:val="24"/>
        </w:rPr>
        <w:t xml:space="preserve"> Br</w:t>
      </w:r>
      <w:r>
        <w:rPr>
          <w:rFonts w:cs="Arial"/>
          <w:sz w:val="24"/>
          <w:szCs w:val="24"/>
        </w:rPr>
        <w:t>e</w:t>
      </w:r>
      <w:r>
        <w:rPr>
          <w:rFonts w:cs="Arial"/>
          <w:sz w:val="24"/>
          <w:szCs w:val="24"/>
        </w:rPr>
        <w:t xml:space="preserve">men. </w:t>
      </w:r>
    </w:p>
    <w:p w:rsidR="00A759E8" w:rsidRDefault="00A759E8" w:rsidP="00E416B3">
      <w:pPr>
        <w:tabs>
          <w:tab w:val="left" w:pos="9072"/>
        </w:tabs>
        <w:spacing w:line="360" w:lineRule="auto"/>
        <w:ind w:right="1134"/>
        <w:rPr>
          <w:rFonts w:cs="Arial"/>
          <w:sz w:val="24"/>
          <w:szCs w:val="24"/>
        </w:rPr>
      </w:pPr>
    </w:p>
    <w:p w:rsidR="00A759E8" w:rsidRDefault="00A759E8" w:rsidP="00E416B3">
      <w:pPr>
        <w:tabs>
          <w:tab w:val="left" w:pos="9072"/>
        </w:tabs>
        <w:spacing w:line="360" w:lineRule="auto"/>
        <w:ind w:right="1134"/>
        <w:rPr>
          <w:rFonts w:cs="Arial"/>
          <w:sz w:val="24"/>
          <w:szCs w:val="24"/>
        </w:rPr>
      </w:pPr>
      <w:r>
        <w:rPr>
          <w:rFonts w:cs="Arial"/>
          <w:sz w:val="24"/>
          <w:szCs w:val="24"/>
        </w:rPr>
        <w:t>Foto: WIGOS/Eckhard Wiebrock</w:t>
      </w: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Default="00E416B3" w:rsidP="00E416B3">
      <w:pPr>
        <w:tabs>
          <w:tab w:val="left" w:pos="9072"/>
        </w:tabs>
        <w:spacing w:line="360" w:lineRule="auto"/>
        <w:ind w:right="1134"/>
        <w:rPr>
          <w:rFonts w:cs="Arial"/>
          <w:sz w:val="24"/>
          <w:szCs w:val="24"/>
        </w:rPr>
      </w:pPr>
    </w:p>
    <w:p w:rsidR="00E416B3" w:rsidRPr="00E416B3" w:rsidRDefault="00E416B3" w:rsidP="00E416B3">
      <w:pPr>
        <w:tabs>
          <w:tab w:val="left" w:pos="9072"/>
        </w:tabs>
        <w:spacing w:line="360" w:lineRule="auto"/>
        <w:ind w:right="1134"/>
        <w:rPr>
          <w:rFonts w:cs="Arial"/>
          <w:sz w:val="24"/>
          <w:szCs w:val="24"/>
        </w:rPr>
      </w:pPr>
    </w:p>
    <w:sectPr w:rsidR="00E416B3" w:rsidRPr="00E416B3"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9B" w:rsidRDefault="00A36F9B">
      <w:r>
        <w:separator/>
      </w:r>
    </w:p>
  </w:endnote>
  <w:endnote w:type="continuationSeparator" w:id="0">
    <w:p w:rsidR="00A36F9B" w:rsidRDefault="00A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9B" w:rsidRDefault="00A36F9B">
      <w:r>
        <w:separator/>
      </w:r>
    </w:p>
  </w:footnote>
  <w:footnote w:type="continuationSeparator" w:id="0">
    <w:p w:rsidR="00A36F9B" w:rsidRDefault="00A3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91B51"/>
    <w:rsid w:val="002D38E4"/>
    <w:rsid w:val="002F5C47"/>
    <w:rsid w:val="0031535C"/>
    <w:rsid w:val="00324DFF"/>
    <w:rsid w:val="0033647A"/>
    <w:rsid w:val="003B3B41"/>
    <w:rsid w:val="003C53E0"/>
    <w:rsid w:val="003D7E50"/>
    <w:rsid w:val="003E1542"/>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1DD4"/>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54AA1"/>
    <w:rsid w:val="0096348B"/>
    <w:rsid w:val="009B2808"/>
    <w:rsid w:val="009B5509"/>
    <w:rsid w:val="009C18DA"/>
    <w:rsid w:val="009C40EC"/>
    <w:rsid w:val="009C7292"/>
    <w:rsid w:val="009C7ACE"/>
    <w:rsid w:val="00A0254F"/>
    <w:rsid w:val="00A11BA4"/>
    <w:rsid w:val="00A122D6"/>
    <w:rsid w:val="00A14CDD"/>
    <w:rsid w:val="00A16ED7"/>
    <w:rsid w:val="00A27348"/>
    <w:rsid w:val="00A325C0"/>
    <w:rsid w:val="00A337E2"/>
    <w:rsid w:val="00A348E4"/>
    <w:rsid w:val="00A36F9B"/>
    <w:rsid w:val="00A416CD"/>
    <w:rsid w:val="00A63173"/>
    <w:rsid w:val="00A667F9"/>
    <w:rsid w:val="00A759E8"/>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6B3"/>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C342-4DB7-44AF-B6B3-C415923F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3</cp:revision>
  <cp:lastPrinted>2012-08-06T06:57:00Z</cp:lastPrinted>
  <dcterms:created xsi:type="dcterms:W3CDTF">2019-12-09T15:41:00Z</dcterms:created>
  <dcterms:modified xsi:type="dcterms:W3CDTF">2019-12-09T15:41:00Z</dcterms:modified>
</cp:coreProperties>
</file>