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C9" w:rsidRDefault="00F221C9" w:rsidP="00F221C9">
      <w:pPr>
        <w:pStyle w:val="StandardWeb"/>
      </w:pPr>
      <w:r>
        <w:t>Osnabrück. Etwas Sinnvolles für den Natur- und Artenschutz tun, Freude am Umgang mit Menschen haben und eigenes Wissen erweitern? Wer daran Interesse hat, ist im Berater*</w:t>
      </w:r>
      <w:proofErr w:type="spellStart"/>
      <w:r>
        <w:t>innenteam</w:t>
      </w:r>
      <w:proofErr w:type="spellEnd"/>
      <w:r>
        <w:t xml:space="preserve"> der </w:t>
      </w:r>
      <w:hyperlink r:id="rId6" w:tgtFrame="_blank" w:history="1">
        <w:r>
          <w:rPr>
            <w:rStyle w:val="Hyperlink"/>
          </w:rPr>
          <w:t>Naturschutzstiftung des Landkreises Osnabrück</w:t>
        </w:r>
      </w:hyperlink>
      <w:r>
        <w:t xml:space="preserve"> gut aufgehoben.</w:t>
      </w:r>
    </w:p>
    <w:p w:rsidR="00F221C9" w:rsidRDefault="00F221C9" w:rsidP="00F221C9">
      <w:pPr>
        <w:pStyle w:val="StandardWeb"/>
      </w:pPr>
      <w:r>
        <w:t>Sommerzeit = Wespenzeit: „Wir haben ein Wespennest! Was sollen wir tun?“. Mit diesen oder ähnlichen Anrufen wenden sich Bürger*innen im Sommer täglich an Verwaltungen, Feuerwehren, an die Polizei oder Rettungsleitstellen. Nur selten kann hier kompetenter Rat gegeben werden, denn niemand ist für diese wild lebenden Tiere zuständig oder verantwortlich. Dieses Problem versucht die Naturschutzstiftung des Landkreises zu lösen. Seit 26 Jahren beraten die rund 45 ehrenamtlich tätigen Mitarbeiter*innen Bürger*innen im Landkreis Osnabrück individuell per Telefon oder vor Ort über die wichtigsten Verhaltensregeln beim Umgang mit diesen Tieren und deren Nestern.</w:t>
      </w:r>
    </w:p>
    <w:p w:rsidR="00F221C9" w:rsidRDefault="00F221C9" w:rsidP="00F221C9">
      <w:pPr>
        <w:pStyle w:val="StandardWeb"/>
      </w:pPr>
      <w:r>
        <w:t xml:space="preserve">Wo das Nest eines </w:t>
      </w:r>
      <w:proofErr w:type="spellStart"/>
      <w:r>
        <w:t>Hautflüglervolkes</w:t>
      </w:r>
      <w:proofErr w:type="spellEnd"/>
      <w:r>
        <w:t xml:space="preserve"> ein erhebliches Problem darstellt, zum Beispiel im Jalousiekasten oder direkt an Terrassen, Fenstern oder Eingangsbereichen von Häusern, sind die meisten Berater*innen dazu ausgebildet, dieses art- und fachgerecht umzusiedeln.</w:t>
      </w:r>
    </w:p>
    <w:p w:rsidR="00F221C9" w:rsidRDefault="00F221C9" w:rsidP="00F221C9">
      <w:pPr>
        <w:pStyle w:val="StandardWeb"/>
      </w:pPr>
      <w:r>
        <w:t>Das Beratungsnetz bei Problemen mit Wespen oder Hornissen wurde 1993 von der Naturschutzstiftung des Landkreises Osnabrück initiiert und wird seitdem organisatorisch und finanziell von ihr betreut.</w:t>
      </w:r>
    </w:p>
    <w:p w:rsidR="00F221C9" w:rsidRDefault="00F221C9" w:rsidP="00F221C9">
      <w:pPr>
        <w:pStyle w:val="StandardWeb"/>
      </w:pPr>
      <w:r>
        <w:t xml:space="preserve">Die Hauptaufgabe der Mitarbeiter*innen besteht darin, die Bevölkerung in erster Linie über die Lebensgewohnheiten von Wespen und Hornissen und das richtige Verhalten ihnen gegenüber zu informieren, sowie Vorurteile abzubauen. Die jahrelange Erfahrung zeigt, dass </w:t>
      </w:r>
      <w:r>
        <w:t>über die richtige Beratung rund</w:t>
      </w:r>
      <w:r>
        <w:t xml:space="preserve"> 95 Prozent aller Fälle mit der Information, Aufklärung und Beratung der Bürger*innen erfolgreich gelöst werden können. Dies war im Fall des Wespennests oben im Bild der Fall: Nach der Beratung konnten die Wespen bleiben.</w:t>
      </w:r>
    </w:p>
    <w:p w:rsidR="00F221C9" w:rsidRDefault="00F221C9" w:rsidP="00F221C9">
      <w:pPr>
        <w:pStyle w:val="StandardWeb"/>
      </w:pPr>
      <w:r>
        <w:t>Unsere Berater*innen erwartet:</w:t>
      </w:r>
    </w:p>
    <w:p w:rsidR="00F221C9" w:rsidRDefault="00F221C9" w:rsidP="00F221C9">
      <w:pPr>
        <w:numPr>
          <w:ilvl w:val="0"/>
          <w:numId w:val="2"/>
        </w:numPr>
        <w:spacing w:before="100" w:beforeAutospacing="1" w:after="100" w:afterAutospacing="1" w:line="240" w:lineRule="auto"/>
      </w:pPr>
      <w:r>
        <w:t>ein interessanter, selbstständig und frei zu gestaltender Aufgabenbereich</w:t>
      </w:r>
    </w:p>
    <w:p w:rsidR="00F221C9" w:rsidRDefault="00F221C9" w:rsidP="00F221C9">
      <w:pPr>
        <w:numPr>
          <w:ilvl w:val="0"/>
          <w:numId w:val="2"/>
        </w:numPr>
        <w:spacing w:before="100" w:beforeAutospacing="1" w:after="100" w:afterAutospacing="1" w:line="240" w:lineRule="auto"/>
      </w:pPr>
      <w:r>
        <w:t>eine grundlegende Schulung und Einarbeitung</w:t>
      </w:r>
    </w:p>
    <w:p w:rsidR="00F221C9" w:rsidRDefault="00F221C9" w:rsidP="00F221C9">
      <w:pPr>
        <w:numPr>
          <w:ilvl w:val="0"/>
          <w:numId w:val="2"/>
        </w:numPr>
        <w:spacing w:before="100" w:beforeAutospacing="1" w:after="100" w:afterAutospacing="1" w:line="240" w:lineRule="auto"/>
      </w:pPr>
      <w:r>
        <w:t>die Bereitstellung von Infomaterial und Ausrüstung (z. B. Schutzkleidung für Umsiedlungen)</w:t>
      </w:r>
    </w:p>
    <w:p w:rsidR="00F221C9" w:rsidRDefault="00F221C9" w:rsidP="00F221C9">
      <w:pPr>
        <w:numPr>
          <w:ilvl w:val="0"/>
          <w:numId w:val="2"/>
        </w:numPr>
        <w:spacing w:before="100" w:beforeAutospacing="1" w:after="100" w:afterAutospacing="1" w:line="240" w:lineRule="auto"/>
      </w:pPr>
      <w:r>
        <w:t>angemessene Aufwandsentschädigung</w:t>
      </w:r>
    </w:p>
    <w:p w:rsidR="00F221C9" w:rsidRDefault="00F221C9" w:rsidP="00F221C9">
      <w:pPr>
        <w:numPr>
          <w:ilvl w:val="0"/>
          <w:numId w:val="2"/>
        </w:numPr>
        <w:spacing w:before="100" w:beforeAutospacing="1" w:after="100" w:afterAutospacing="1" w:line="240" w:lineRule="auto"/>
      </w:pPr>
      <w:r>
        <w:t>eine jährliche Saison-Abschlussveranstaltung im Rahmen eines geselligen Arbeitsessens mit Erfahrungsaustausch</w:t>
      </w:r>
    </w:p>
    <w:p w:rsidR="00F221C9" w:rsidRDefault="00F221C9" w:rsidP="00F221C9">
      <w:pPr>
        <w:pStyle w:val="StandardWeb"/>
      </w:pPr>
      <w:r>
        <w:t xml:space="preserve">Haben wir ihr Interesse geweckt? Die nächste Schulung wird gerade geplant! Nehmen sie gerne Kontakt mit der Naturschutzstiftung des Landkreises Osnabrück auf. Ihre Ansprechpartnerin ist Bärbel Echelmeyer, Tel.: 0541 – 501 4215, </w:t>
      </w:r>
      <w:proofErr w:type="spellStart"/>
      <w:r>
        <w:t>E-mail</w:t>
      </w:r>
      <w:proofErr w:type="spellEnd"/>
      <w:r>
        <w:t xml:space="preserve">: </w:t>
      </w:r>
      <w:hyperlink r:id="rId7" w:history="1">
        <w:r>
          <w:rPr>
            <w:rStyle w:val="Hyperlink"/>
          </w:rPr>
          <w:t>naturschutzstiftung@lkos.de</w:t>
        </w:r>
      </w:hyperlink>
    </w:p>
    <w:p w:rsidR="00F221C9" w:rsidRPr="007E1808" w:rsidRDefault="00F221C9" w:rsidP="00F221C9">
      <w:pPr>
        <w:rPr>
          <w:rFonts w:ascii="Arial" w:hAnsi="Arial" w:cs="Arial"/>
        </w:rPr>
      </w:pPr>
      <w:r>
        <w:rPr>
          <w:rFonts w:ascii="Arial" w:hAnsi="Arial" w:cs="Arial"/>
        </w:rPr>
        <w:t>Bildunterschrift:</w:t>
      </w:r>
    </w:p>
    <w:p w:rsidR="00F221C9" w:rsidRPr="00AB377E" w:rsidRDefault="00F221C9" w:rsidP="00F221C9">
      <w:pPr>
        <w:rPr>
          <w:rFonts w:ascii="Arial" w:hAnsi="Arial" w:cs="Arial"/>
          <w:i/>
        </w:rPr>
      </w:pPr>
      <w:r w:rsidRPr="00AB377E">
        <w:rPr>
          <w:rFonts w:ascii="Arial" w:hAnsi="Arial" w:cs="Arial"/>
          <w:i/>
        </w:rPr>
        <w:t xml:space="preserve">Dieses Wespennest durfte aufgrund der Beratung durch einen Mitarbeiter des Beratungsnetzes bei Problemen mit Hautflüglern hängen bleiben. Zur Verstärkung unseres Teams suchen wir, vor allem in den </w:t>
      </w:r>
      <w:r w:rsidRPr="009D2A62">
        <w:rPr>
          <w:rFonts w:ascii="Arial" w:hAnsi="Arial" w:cs="Arial"/>
          <w:i/>
          <w:u w:val="single"/>
        </w:rPr>
        <w:t>Samtgemeinden des Nordkreises</w:t>
      </w:r>
      <w:r w:rsidRPr="00AB377E">
        <w:rPr>
          <w:rFonts w:ascii="Arial" w:hAnsi="Arial" w:cs="Arial"/>
          <w:i/>
        </w:rPr>
        <w:t xml:space="preserve">, freiwillige Mitarbeiter zur Beratung von Bürger*innen bei Problemen mit Wespen oder Hornissen. Melden sie sich und tun etwas Sinnvolles für den Natur- und Artenschutz. </w:t>
      </w:r>
    </w:p>
    <w:p w:rsidR="007E1808" w:rsidRPr="007E1808" w:rsidRDefault="007E1808">
      <w:pPr>
        <w:rPr>
          <w:rFonts w:ascii="Arial" w:hAnsi="Arial" w:cs="Arial"/>
        </w:rPr>
      </w:pPr>
      <w:bookmarkStart w:id="0" w:name="_GoBack"/>
      <w:bookmarkEnd w:id="0"/>
    </w:p>
    <w:sectPr w:rsidR="007E1808" w:rsidRPr="007E1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95BE9"/>
    <w:multiLevelType w:val="hybridMultilevel"/>
    <w:tmpl w:val="90CC8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8E049F"/>
    <w:multiLevelType w:val="multilevel"/>
    <w:tmpl w:val="138E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1B"/>
    <w:rsid w:val="000F590D"/>
    <w:rsid w:val="0010543F"/>
    <w:rsid w:val="00204282"/>
    <w:rsid w:val="0066569E"/>
    <w:rsid w:val="0068795F"/>
    <w:rsid w:val="00750FC4"/>
    <w:rsid w:val="007E1808"/>
    <w:rsid w:val="009D2A62"/>
    <w:rsid w:val="00AB377E"/>
    <w:rsid w:val="00BF6BB1"/>
    <w:rsid w:val="00F221C9"/>
    <w:rsid w:val="00F5420C"/>
    <w:rsid w:val="00FB261B"/>
    <w:rsid w:val="00FE0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569E"/>
    <w:pPr>
      <w:ind w:left="720"/>
      <w:contextualSpacing/>
    </w:pPr>
  </w:style>
  <w:style w:type="character" w:styleId="Hyperlink">
    <w:name w:val="Hyperlink"/>
    <w:basedOn w:val="Absatz-Standardschriftart"/>
    <w:uiPriority w:val="99"/>
    <w:unhideWhenUsed/>
    <w:rsid w:val="00AB377E"/>
    <w:rPr>
      <w:color w:val="0563C1" w:themeColor="hyperlink"/>
      <w:u w:val="single"/>
    </w:rPr>
  </w:style>
  <w:style w:type="paragraph" w:styleId="StandardWeb">
    <w:name w:val="Normal (Web)"/>
    <w:basedOn w:val="Standard"/>
    <w:uiPriority w:val="99"/>
    <w:semiHidden/>
    <w:unhideWhenUsed/>
    <w:rsid w:val="00F221C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2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569E"/>
    <w:pPr>
      <w:ind w:left="720"/>
      <w:contextualSpacing/>
    </w:pPr>
  </w:style>
  <w:style w:type="character" w:styleId="Hyperlink">
    <w:name w:val="Hyperlink"/>
    <w:basedOn w:val="Absatz-Standardschriftart"/>
    <w:uiPriority w:val="99"/>
    <w:unhideWhenUsed/>
    <w:rsid w:val="00AB377E"/>
    <w:rPr>
      <w:color w:val="0563C1" w:themeColor="hyperlink"/>
      <w:u w:val="single"/>
    </w:rPr>
  </w:style>
  <w:style w:type="paragraph" w:styleId="StandardWeb">
    <w:name w:val="Normal (Web)"/>
    <w:basedOn w:val="Standard"/>
    <w:uiPriority w:val="99"/>
    <w:semiHidden/>
    <w:unhideWhenUsed/>
    <w:rsid w:val="00F221C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2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turschutzstiftung@lko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kreis-osnabrueck.de/der-landkreis/stiftungen/naturschutzstiftung-des-landkreises-osnabru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Echelmeyer, Bärbel</dc:creator>
  <cp:lastModifiedBy>Ilsmann, Andreas</cp:lastModifiedBy>
  <cp:revision>2</cp:revision>
  <dcterms:created xsi:type="dcterms:W3CDTF">2019-08-30T13:08:00Z</dcterms:created>
  <dcterms:modified xsi:type="dcterms:W3CDTF">2019-08-30T13:08:00Z</dcterms:modified>
</cp:coreProperties>
</file>