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D62F0">
              <w:rPr>
                <w:rFonts w:cs="Arial"/>
              </w:rPr>
              <w:t>5</w:t>
            </w:r>
            <w:r w:rsidR="00FF32AA">
              <w:rPr>
                <w:rFonts w:cs="Arial"/>
              </w:rPr>
              <w:t>.</w:t>
            </w:r>
            <w:r w:rsidR="00F91324">
              <w:rPr>
                <w:rFonts w:cs="Arial"/>
              </w:rPr>
              <w:t>1</w:t>
            </w:r>
            <w:r w:rsidR="001138D6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BD62F0" w:rsidP="00C26BE6">
      <w:pPr>
        <w:rPr>
          <w:b/>
        </w:rPr>
      </w:pPr>
      <w:r>
        <w:rPr>
          <w:b/>
        </w:rPr>
        <w:t xml:space="preserve">Rente für </w:t>
      </w:r>
      <w:proofErr w:type="spellStart"/>
      <w:r>
        <w:rPr>
          <w:b/>
        </w:rPr>
        <w:t>Adoptivmütter</w:t>
      </w:r>
      <w:proofErr w:type="spellEnd"/>
      <w:r>
        <w:rPr>
          <w:b/>
        </w:rPr>
        <w:t xml:space="preserve">: </w:t>
      </w:r>
      <w:r w:rsidR="00F214E0">
        <w:rPr>
          <w:b/>
        </w:rPr>
        <w:t>Konten</w:t>
      </w:r>
      <w:r w:rsidR="00E736C7">
        <w:rPr>
          <w:b/>
        </w:rPr>
        <w:t xml:space="preserve">klärung beachten </w:t>
      </w:r>
    </w:p>
    <w:p w:rsidR="00C26BE6" w:rsidRDefault="00C26BE6" w:rsidP="001C0D85">
      <w:pPr>
        <w:rPr>
          <w:b/>
        </w:rPr>
      </w:pPr>
    </w:p>
    <w:p w:rsidR="0079174C" w:rsidRPr="004C26D8" w:rsidRDefault="00AD7438" w:rsidP="0079174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4C26D8" w:rsidRPr="004C26D8">
        <w:t>Nachdem es den zweiten Rentenpunkt für die vor 1992 geborenen Kinder in der Mütterrente gab, hofften v</w:t>
      </w:r>
      <w:r w:rsidR="004C26D8">
        <w:t>iele Adoptiveltern, dass sie</w:t>
      </w:r>
      <w:r w:rsidR="004C26D8" w:rsidRPr="004C26D8">
        <w:t xml:space="preserve"> ebenfalls Rente für die Erziehung ihrer Kinder erhalten.</w:t>
      </w:r>
      <w:r w:rsidR="00F03B77">
        <w:t xml:space="preserve"> Tatsächlich sind sie aber nach der jetzigen Gesetzeslage davon ausgeschlossen.</w:t>
      </w:r>
      <w:r w:rsidR="004C26D8">
        <w:t xml:space="preserve"> </w:t>
      </w:r>
      <w:r w:rsidR="004C26D8" w:rsidRPr="004C26D8">
        <w:t>Im Landkreis und der Stadt Osnabrück hat sich mit Unterstützung des Büros für Selbsthilfe und Ehrenamt eine Initiative gegründet, die auf die</w:t>
      </w:r>
      <w:r w:rsidR="00CF6D20">
        <w:t>se Benachteiligung</w:t>
      </w:r>
      <w:r w:rsidR="004C26D8" w:rsidRPr="004C26D8">
        <w:t xml:space="preserve"> aufmerksam macht.</w:t>
      </w:r>
      <w:r w:rsidR="004C26D8">
        <w:t xml:space="preserve"> Im Kreishaus Osnabrück </w:t>
      </w:r>
      <w:r w:rsidR="00E736C7">
        <w:t xml:space="preserve">fand dazu </w:t>
      </w:r>
      <w:r w:rsidR="004C26D8">
        <w:t>eine Infoveranstaltung</w:t>
      </w:r>
      <w:r w:rsidR="00CF6D20">
        <w:t xml:space="preserve"> </w:t>
      </w:r>
      <w:r w:rsidR="00E736C7">
        <w:t xml:space="preserve">statt, </w:t>
      </w:r>
      <w:r w:rsidR="004C26D8">
        <w:t>die</w:t>
      </w:r>
      <w:r w:rsidR="00E736C7">
        <w:t xml:space="preserve"> die</w:t>
      </w:r>
      <w:r w:rsidR="004C26D8">
        <w:t xml:space="preserve"> aktuelle Lage</w:t>
      </w:r>
      <w:r w:rsidR="00E736C7">
        <w:t xml:space="preserve"> in den Blick nahm</w:t>
      </w:r>
      <w:r w:rsidR="004C26D8">
        <w:t>.</w:t>
      </w:r>
    </w:p>
    <w:p w:rsidR="00262469" w:rsidRDefault="008B0FD1" w:rsidP="004C26D8">
      <w:pPr>
        <w:spacing w:after="120"/>
      </w:pPr>
      <w:r>
        <w:t xml:space="preserve">Ziel der Initiative ist es, </w:t>
      </w:r>
      <w:r w:rsidR="00262469" w:rsidRPr="00262469">
        <w:t>dass im aktuellen Gesetzgebungsverfahren für die Mütterrente auch die Leistungen von Pflege- und Adoptiveltern berü</w:t>
      </w:r>
      <w:r>
        <w:t>cksichtigt und gewürdigt werden. Unterstützt wird die Initiative von den Gleichstellungsbeauftragten von Landkreis und Stadt Osnabrück.</w:t>
      </w:r>
    </w:p>
    <w:p w:rsidR="004C26D8" w:rsidRDefault="008B0FD1" w:rsidP="0079174C">
      <w:pPr>
        <w:spacing w:after="120"/>
      </w:pPr>
      <w:r w:rsidRPr="008B0FD1">
        <w:t xml:space="preserve">Die Sprecherinnen der Initiative, Gudrun Pfeifer und Ingrid </w:t>
      </w:r>
      <w:proofErr w:type="spellStart"/>
      <w:r w:rsidRPr="008B0FD1">
        <w:t>Höfeler</w:t>
      </w:r>
      <w:proofErr w:type="spellEnd"/>
      <w:r w:rsidRPr="008B0FD1">
        <w:t xml:space="preserve"> beschrieben in einem Gespräch mit Claudia Rottmann vom Büro für Selbsthilfe und Ehrenamt während der Infoveranstaltun</w:t>
      </w:r>
      <w:r>
        <w:t xml:space="preserve">g die aktuelle Situation. </w:t>
      </w:r>
      <w:r w:rsidR="004C26D8">
        <w:t xml:space="preserve">Ausschlaggebend ist nämlich, wo sich das Kind in seinem zwölften Lebensmonat aufgehalten hat. Dorthin wird </w:t>
      </w:r>
      <w:r w:rsidR="004C26D8">
        <w:lastRenderedPageBreak/>
        <w:t xml:space="preserve">auch der zweite Rentenpunkt vergeben, auch wenn das Kind schon kurz danach in die </w:t>
      </w:r>
      <w:proofErr w:type="spellStart"/>
      <w:r w:rsidR="004C26D8">
        <w:t>Adoptivfamilie</w:t>
      </w:r>
      <w:proofErr w:type="spellEnd"/>
      <w:r w:rsidR="004C26D8">
        <w:t xml:space="preserve"> gekommen war. </w:t>
      </w:r>
      <w:r w:rsidR="004C26D8" w:rsidRPr="004C26D8">
        <w:t xml:space="preserve">Da mit der Aufnahme der Kinder in der Regel auch die erwartete Aufgabe der Berufstätigkeit der </w:t>
      </w:r>
      <w:proofErr w:type="spellStart"/>
      <w:r w:rsidR="004C26D8" w:rsidRPr="004C26D8">
        <w:t>Adoptivmutter</w:t>
      </w:r>
      <w:proofErr w:type="spellEnd"/>
      <w:r w:rsidR="004C26D8" w:rsidRPr="004C26D8">
        <w:t xml:space="preserve"> einherging, fällt für diese Frauen die Rente aus d</w:t>
      </w:r>
      <w:r w:rsidR="00EE17DA">
        <w:t xml:space="preserve">er eigenen Erwerbstätigkeit </w:t>
      </w:r>
      <w:r w:rsidR="004C26D8" w:rsidRPr="004C26D8">
        <w:t xml:space="preserve"> </w:t>
      </w:r>
      <w:r w:rsidR="00E736C7">
        <w:t xml:space="preserve">in den meisten Fällen </w:t>
      </w:r>
      <w:r w:rsidR="004C26D8" w:rsidRPr="004C26D8">
        <w:t>nur gering aus.</w:t>
      </w:r>
      <w:r w:rsidR="00EE17DA">
        <w:t xml:space="preserve"> </w:t>
      </w:r>
    </w:p>
    <w:p w:rsidR="00134FEB" w:rsidRDefault="008B0FD1" w:rsidP="0079174C">
      <w:pPr>
        <w:spacing w:after="120"/>
      </w:pPr>
      <w:r>
        <w:t xml:space="preserve">Als Referenten hatten die Veranstalter </w:t>
      </w:r>
      <w:r w:rsidR="00134FEB">
        <w:t xml:space="preserve">Bernd Junker vom </w:t>
      </w:r>
      <w:r w:rsidR="00134FEB" w:rsidRPr="00134FEB">
        <w:t xml:space="preserve">Bundesverband </w:t>
      </w:r>
      <w:r w:rsidR="00134FEB">
        <w:t xml:space="preserve">der Pflege- und </w:t>
      </w:r>
      <w:proofErr w:type="spellStart"/>
      <w:r w:rsidR="00134FEB">
        <w:t>Adoptivfamilien</w:t>
      </w:r>
      <w:proofErr w:type="spellEnd"/>
      <w:r w:rsidR="00134FEB">
        <w:t xml:space="preserve"> (PFAD) </w:t>
      </w:r>
      <w:r>
        <w:t xml:space="preserve">eingeladen. </w:t>
      </w:r>
      <w:r w:rsidR="00134FEB">
        <w:t xml:space="preserve">Der </w:t>
      </w:r>
      <w:r w:rsidR="0079174C">
        <w:t xml:space="preserve">PFAD hat sich in den vergangenen Jahren dafür eingesetzt, dass </w:t>
      </w:r>
      <w:proofErr w:type="spellStart"/>
      <w:r w:rsidR="0079174C">
        <w:t>Adoptivfamilien</w:t>
      </w:r>
      <w:proofErr w:type="spellEnd"/>
      <w:r w:rsidR="0079174C">
        <w:t xml:space="preserve"> ebenfalls Rentenpunkte für die Erziehung ihrer Kinder erhalten. </w:t>
      </w:r>
      <w:r w:rsidR="00134FEB">
        <w:t>Der Verband fordert</w:t>
      </w:r>
      <w:r w:rsidR="0079174C">
        <w:t>, dass die Erziehungszeit ab Aufnahme der Kinder in die Familie für die R</w:t>
      </w:r>
      <w:r w:rsidR="00134FEB">
        <w:t>entenberechnung anerkannt wird.</w:t>
      </w:r>
    </w:p>
    <w:p w:rsidR="0079174C" w:rsidRDefault="0079174C" w:rsidP="0079174C">
      <w:pPr>
        <w:spacing w:after="120"/>
      </w:pPr>
      <w:r>
        <w:t>Für die Adoptiveltern, die selbst noch keine Rente beziehen, be</w:t>
      </w:r>
      <w:r w:rsidR="008B0FD1">
        <w:t>steht die Möglichkeit, dass</w:t>
      </w:r>
      <w:r>
        <w:t xml:space="preserve"> Betreuungszeiten anerkannt werden. „Dafür ist es wichtig, beim Rententräger einen Kontenklärungs</w:t>
      </w:r>
      <w:r w:rsidR="00134FEB">
        <w:t>antrag zu stellen“, sagte Junker. Nur so bestehe die Möglichkeit,</w:t>
      </w:r>
      <w:r>
        <w:t xml:space="preserve"> dass Zeiten registriert und Rentenpunkte nicht automatisch schon an die </w:t>
      </w:r>
      <w:r w:rsidR="00134FEB">
        <w:t>leiblichen Eltern vergeben würden.</w:t>
      </w:r>
      <w:r>
        <w:t xml:space="preserve"> </w:t>
      </w:r>
    </w:p>
    <w:p w:rsidR="00F91324" w:rsidRPr="00F91324" w:rsidRDefault="008B0FD1" w:rsidP="00F91324">
      <w:pPr>
        <w:spacing w:after="120"/>
      </w:pPr>
      <w:r>
        <w:t>Die Organisator</w:t>
      </w:r>
      <w:r w:rsidR="00E736C7">
        <w:t>innen</w:t>
      </w:r>
      <w:r w:rsidR="00262469">
        <w:t xml:space="preserve"> hatten auch Politikerinnen und Politiker zu der Veranstaltung eingeladen. Die Bundestagsabgeordnete </w:t>
      </w:r>
      <w:r w:rsidR="0079174C">
        <w:t xml:space="preserve">Filiz Polat </w:t>
      </w:r>
      <w:r w:rsidR="00262469">
        <w:t>war der Einladung gefolgt. Dazu waren zahlreiche</w:t>
      </w:r>
      <w:r w:rsidR="0079174C">
        <w:t xml:space="preserve"> betroffene Eltern aus dem Land</w:t>
      </w:r>
      <w:r w:rsidR="00262469">
        <w:t>kreis und der Stadt Osnabrück ins Kreishaus gekommen</w:t>
      </w:r>
      <w:r w:rsidR="0079174C">
        <w:t xml:space="preserve">. </w:t>
      </w:r>
      <w:r w:rsidR="00262469">
        <w:t xml:space="preserve">Die Frauen </w:t>
      </w:r>
      <w:r w:rsidR="0079174C">
        <w:t>Union</w:t>
      </w:r>
      <w:r w:rsidR="00262469">
        <w:t xml:space="preserve"> Osnabrück-Land  werde sich ebenfalls für die betroffenen Frauen</w:t>
      </w:r>
      <w:r w:rsidR="0079174C">
        <w:t xml:space="preserve"> </w:t>
      </w:r>
      <w:r w:rsidR="00262469">
        <w:t xml:space="preserve">einsetzen, kündigte die Vorsitzende Cornelia </w:t>
      </w:r>
      <w:proofErr w:type="spellStart"/>
      <w:r w:rsidR="00262469">
        <w:t>Hesselmann</w:t>
      </w:r>
      <w:proofErr w:type="spellEnd"/>
      <w:r w:rsidR="00262469">
        <w:t xml:space="preserve"> an.</w:t>
      </w:r>
    </w:p>
    <w:p w:rsidR="0008310A" w:rsidRDefault="0008310A" w:rsidP="00D760D9">
      <w:pPr>
        <w:spacing w:after="120"/>
      </w:pPr>
    </w:p>
    <w:p w:rsidR="00084E5C" w:rsidRDefault="0008310A" w:rsidP="00D760D9">
      <w:pPr>
        <w:spacing w:after="120"/>
        <w:rPr>
          <w:b/>
        </w:rPr>
      </w:pPr>
      <w:r>
        <w:rPr>
          <w:b/>
        </w:rPr>
        <w:t>Bilduntersch</w:t>
      </w:r>
      <w:r w:rsidR="00084E5C">
        <w:rPr>
          <w:b/>
        </w:rPr>
        <w:t>rift:</w:t>
      </w:r>
    </w:p>
    <w:p w:rsidR="000C496C" w:rsidRDefault="00262469" w:rsidP="000C496C">
      <w:pPr>
        <w:spacing w:after="120"/>
      </w:pPr>
      <w:r>
        <w:t xml:space="preserve">Das Thema „Rente für </w:t>
      </w:r>
      <w:proofErr w:type="spellStart"/>
      <w:r>
        <w:t>Adoptivmütter</w:t>
      </w:r>
      <w:proofErr w:type="spellEnd"/>
      <w:r>
        <w:t>“ stand im Mittelpunkt einer Veranstaltung im Kreishaus Osnabrück. Zu den Teilnehmen</w:t>
      </w:r>
      <w:r w:rsidR="00E736C7">
        <w:t>den</w:t>
      </w:r>
      <w:r>
        <w:t xml:space="preserve"> gehörten (von links)</w:t>
      </w:r>
      <w:r w:rsidR="00B54A7B">
        <w:t xml:space="preserve"> Katja Weber-Khan </w:t>
      </w:r>
      <w:bookmarkStart w:id="0" w:name="_GoBack"/>
      <w:bookmarkEnd w:id="0"/>
      <w:r w:rsidR="00B54A7B">
        <w:t>(</w:t>
      </w:r>
      <w:r w:rsidR="003747AD">
        <w:t>Gleichstellung</w:t>
      </w:r>
      <w:r w:rsidR="00B54A7B">
        <w:t>sbeauftragte der Stadt Osnabrück), Gudrun Pfeifer</w:t>
      </w:r>
      <w:r w:rsidR="003747AD">
        <w:t xml:space="preserve"> </w:t>
      </w:r>
      <w:r w:rsidR="00B54A7B">
        <w:t>(</w:t>
      </w:r>
      <w:r w:rsidR="003747AD">
        <w:t xml:space="preserve">Initiative Rente für </w:t>
      </w:r>
      <w:proofErr w:type="spellStart"/>
      <w:r w:rsidR="003747AD">
        <w:t>Adoptivmütter</w:t>
      </w:r>
      <w:proofErr w:type="spellEnd"/>
      <w:r w:rsidR="00B54A7B">
        <w:t>), Claudia Rottmann (</w:t>
      </w:r>
      <w:r w:rsidR="003747AD">
        <w:t>Büro für Selbsthilfe und Ehrenamt im Gesundheitsdienst von Landkreis und Stadt Osnabrück</w:t>
      </w:r>
      <w:r w:rsidR="00B54A7B">
        <w:t xml:space="preserve">),  Ingrid </w:t>
      </w:r>
      <w:proofErr w:type="spellStart"/>
      <w:r w:rsidR="00B54A7B">
        <w:t>Höfeler</w:t>
      </w:r>
      <w:proofErr w:type="spellEnd"/>
      <w:r w:rsidR="00B54A7B">
        <w:t>, (</w:t>
      </w:r>
      <w:r w:rsidR="003747AD">
        <w:t>Ini</w:t>
      </w:r>
      <w:r w:rsidR="00B54A7B">
        <w:t xml:space="preserve">tiative Rente für </w:t>
      </w:r>
      <w:proofErr w:type="spellStart"/>
      <w:r w:rsidR="00B54A7B">
        <w:t>Adoptivmütter</w:t>
      </w:r>
      <w:proofErr w:type="spellEnd"/>
      <w:r w:rsidR="00B54A7B">
        <w:t xml:space="preserve">), Landrat </w:t>
      </w:r>
      <w:r w:rsidR="003747AD">
        <w:t>Michael Lübbersma</w:t>
      </w:r>
      <w:r w:rsidR="00B54A7B">
        <w:t xml:space="preserve">nn, Bernd Junker </w:t>
      </w:r>
      <w:r w:rsidR="00B54A7B">
        <w:lastRenderedPageBreak/>
        <w:t>(</w:t>
      </w:r>
      <w:r w:rsidR="003747AD">
        <w:t>Bundesverband der Pflege- u</w:t>
      </w:r>
      <w:r w:rsidR="00B54A7B">
        <w:t xml:space="preserve">nd </w:t>
      </w:r>
      <w:proofErr w:type="spellStart"/>
      <w:r w:rsidR="00B54A7B">
        <w:t>Adoptivfamilien</w:t>
      </w:r>
      <w:proofErr w:type="spellEnd"/>
      <w:r w:rsidR="00B54A7B">
        <w:t>) und Monika Schulte</w:t>
      </w:r>
      <w:r w:rsidR="003747AD">
        <w:t xml:space="preserve"> </w:t>
      </w:r>
      <w:r w:rsidR="00B54A7B">
        <w:t>(</w:t>
      </w:r>
      <w:r w:rsidR="003747AD">
        <w:t>Gleichstellungsbeauftragte Landkreis Osnabrück</w:t>
      </w:r>
      <w:r w:rsidR="00B54A7B">
        <w:t>)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3747AD">
        <w:t>Uwe Lewandowski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EA" w:rsidRDefault="008248EA">
      <w:pPr>
        <w:spacing w:line="240" w:lineRule="auto"/>
      </w:pPr>
      <w:r>
        <w:separator/>
      </w:r>
    </w:p>
  </w:endnote>
  <w:endnote w:type="continuationSeparator" w:id="0">
    <w:p w:rsidR="008248EA" w:rsidRDefault="00824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14E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EA" w:rsidRDefault="008248EA">
      <w:pPr>
        <w:spacing w:line="240" w:lineRule="auto"/>
      </w:pPr>
      <w:r>
        <w:separator/>
      </w:r>
    </w:p>
  </w:footnote>
  <w:footnote w:type="continuationSeparator" w:id="0">
    <w:p w:rsidR="008248EA" w:rsidRDefault="00824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138D6"/>
    <w:rsid w:val="001269AF"/>
    <w:rsid w:val="00134FEB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24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7AD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26D8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097B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2161F"/>
    <w:rsid w:val="00743A19"/>
    <w:rsid w:val="00747273"/>
    <w:rsid w:val="00747840"/>
    <w:rsid w:val="00751981"/>
    <w:rsid w:val="00755D5F"/>
    <w:rsid w:val="007601F5"/>
    <w:rsid w:val="00761301"/>
    <w:rsid w:val="0079174C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B0FD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0B9A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54A7B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2F0"/>
    <w:rsid w:val="00BD66DC"/>
    <w:rsid w:val="00BE17C9"/>
    <w:rsid w:val="00C06B13"/>
    <w:rsid w:val="00C26BE6"/>
    <w:rsid w:val="00C31FAA"/>
    <w:rsid w:val="00C433C7"/>
    <w:rsid w:val="00C51B95"/>
    <w:rsid w:val="00C8046B"/>
    <w:rsid w:val="00CA2D96"/>
    <w:rsid w:val="00CC29AE"/>
    <w:rsid w:val="00CF6D20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736C7"/>
    <w:rsid w:val="00E84CE8"/>
    <w:rsid w:val="00E854F5"/>
    <w:rsid w:val="00E94D5B"/>
    <w:rsid w:val="00EA23A1"/>
    <w:rsid w:val="00EB7E11"/>
    <w:rsid w:val="00EC4FA5"/>
    <w:rsid w:val="00EC724B"/>
    <w:rsid w:val="00EE17DA"/>
    <w:rsid w:val="00EF7121"/>
    <w:rsid w:val="00F03B77"/>
    <w:rsid w:val="00F214E0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DB8E-BAC7-4227-8D13-E382897D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3</cp:revision>
  <cp:lastPrinted>2016-07-21T12:50:00Z</cp:lastPrinted>
  <dcterms:created xsi:type="dcterms:W3CDTF">2018-11-05T10:15:00Z</dcterms:created>
  <dcterms:modified xsi:type="dcterms:W3CDTF">2018-11-05T11:17:00Z</dcterms:modified>
</cp:coreProperties>
</file>