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74803">
              <w:rPr>
                <w:rFonts w:cs="Arial"/>
              </w:rPr>
              <w:t>31</w:t>
            </w:r>
            <w:r w:rsidR="00FF32AA">
              <w:rPr>
                <w:rFonts w:cs="Arial"/>
              </w:rPr>
              <w:t>.</w:t>
            </w:r>
            <w:r w:rsidR="00C14DF5">
              <w:rPr>
                <w:rFonts w:cs="Arial"/>
              </w:rPr>
              <w:t>7</w:t>
            </w:r>
            <w:r w:rsidR="00862A5C">
              <w:rPr>
                <w:rFonts w:cs="Arial"/>
              </w:rPr>
              <w:t>.</w:t>
            </w:r>
            <w:r w:rsidR="008574B0">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E15ACB" w:rsidRDefault="00E15ACB" w:rsidP="00E15ACB">
      <w:pPr>
        <w:rPr>
          <w:b/>
        </w:rPr>
      </w:pPr>
      <w:r>
        <w:rPr>
          <w:b/>
        </w:rPr>
        <w:t>Sichere Wege: Landkreis Osnabrück intensiviert zu Schuljahresbeginn die Geschwindigkeitskontrollen</w:t>
      </w:r>
    </w:p>
    <w:p w:rsidR="00E15ACB" w:rsidRDefault="00E15ACB" w:rsidP="00E15ACB">
      <w:pPr>
        <w:rPr>
          <w:b/>
        </w:rPr>
      </w:pPr>
    </w:p>
    <w:p w:rsidR="00D72218" w:rsidRDefault="00AD7438" w:rsidP="00F3369D">
      <w:pPr>
        <w:spacing w:after="120"/>
      </w:pPr>
      <w:r>
        <w:rPr>
          <w:b/>
        </w:rPr>
        <w:t>Osn</w:t>
      </w:r>
      <w:r w:rsidR="00F9059A">
        <w:rPr>
          <w:b/>
        </w:rPr>
        <w:t>a</w:t>
      </w:r>
      <w:r>
        <w:rPr>
          <w:b/>
        </w:rPr>
        <w:t>brück</w:t>
      </w:r>
      <w:r w:rsidR="00F47A48" w:rsidRPr="00F47A48">
        <w:rPr>
          <w:b/>
        </w:rPr>
        <w:t>.</w:t>
      </w:r>
      <w:r w:rsidR="00162327">
        <w:rPr>
          <w:b/>
        </w:rPr>
        <w:t xml:space="preserve"> </w:t>
      </w:r>
      <w:r w:rsidR="00B84F6B">
        <w:t>Ab dem 9. August heißt es für zahlreiche Kinder im Landkreis Osnabrück: Los geht es</w:t>
      </w:r>
      <w:r w:rsidR="004C27FD">
        <w:t xml:space="preserve"> als Erstklässler</w:t>
      </w:r>
      <w:r w:rsidR="00B84F6B">
        <w:t xml:space="preserve"> mit der </w:t>
      </w:r>
      <w:r w:rsidR="004C27FD">
        <w:t>Grundschule</w:t>
      </w:r>
      <w:r w:rsidR="00B84F6B">
        <w:t>.</w:t>
      </w:r>
      <w:r w:rsidR="00833F83">
        <w:t xml:space="preserve"> </w:t>
      </w:r>
      <w:r w:rsidR="00D72218">
        <w:t>Für sie – wie für alle anderen Schüler auch – soll der Schulweg sicher sein.</w:t>
      </w:r>
      <w:r w:rsidR="00B0720C">
        <w:t xml:space="preserve"> Der Landkreis Osnabrück leistet einen Beitrag, in dem er </w:t>
      </w:r>
      <w:r w:rsidR="00781837">
        <w:t>ge</w:t>
      </w:r>
      <w:r w:rsidR="00E2320E">
        <w:t>meinsam mit der Verkehrswacht in den ersten beiden Wochen des Schuljahres</w:t>
      </w:r>
      <w:r w:rsidR="00781837">
        <w:t xml:space="preserve"> </w:t>
      </w:r>
      <w:r w:rsidR="00E2320E">
        <w:t>seine Geschwindigkeitskontrollen auf Standorte im Umfeld von Schulen konzentriert.</w:t>
      </w:r>
      <w:r w:rsidR="003D372B">
        <w:t xml:space="preserve"> Die Kontrollen finden </w:t>
      </w:r>
      <w:r w:rsidR="00455332">
        <w:t xml:space="preserve">jeweils </w:t>
      </w:r>
      <w:r w:rsidR="003D372B">
        <w:t>zwischen 7 und 14 Uhr statt.</w:t>
      </w:r>
    </w:p>
    <w:p w:rsidR="00B0720C" w:rsidRDefault="00455332" w:rsidP="00F3369D">
      <w:pPr>
        <w:spacing w:after="120"/>
      </w:pPr>
      <w:r>
        <w:t xml:space="preserve">Die gute Nachricht lautet: </w:t>
      </w:r>
      <w:r w:rsidR="00B0720C">
        <w:t xml:space="preserve">Eine Unfallkonzentration auf bestimmte Straßen oder im Umfeld einzelner </w:t>
      </w:r>
      <w:r>
        <w:t>Schulen hat der Landkreis Osnabrück nicht festgestellt. Zudem beschränken sich</w:t>
      </w:r>
      <w:r w:rsidR="00B0720C">
        <w:t xml:space="preserve"> </w:t>
      </w:r>
      <w:r>
        <w:t>d</w:t>
      </w:r>
      <w:r w:rsidR="00B0720C">
        <w:t xml:space="preserve">ie Unfallfolgen in der Regel auf Sachschaden und leichtere Verletzungen. </w:t>
      </w:r>
      <w:r>
        <w:t>„Die Bilanz der vergangenen Jahre zeigt, dass die Schulwege sehr sicher sind. Dennoch gilt, dass Kinder die schwächsten Verkehrsteilnehmer sind. Wir müssen deshalb alles tun, um sie im Straßenverkehr zu schützen“, sagt Kreisrat Winfried Wilkens.</w:t>
      </w:r>
    </w:p>
    <w:p w:rsidR="00D55F4B" w:rsidRDefault="00455332" w:rsidP="00F3369D">
      <w:pPr>
        <w:spacing w:after="120"/>
      </w:pPr>
      <w:r>
        <w:t xml:space="preserve">Die Kontrollen soll Autofahrer zudem sensibilisieren, im Umfeld </w:t>
      </w:r>
      <w:r>
        <w:lastRenderedPageBreak/>
        <w:t xml:space="preserve">von Schulen besonders vorsichtig und aufmerksam zu fahren. </w:t>
      </w:r>
      <w:r w:rsidR="00D55F4B">
        <w:t xml:space="preserve">Schließlich zeigt die </w:t>
      </w:r>
      <w:r w:rsidR="00B0720C">
        <w:t xml:space="preserve">tageszeitliche Verteilung der Verkehrsunfälle </w:t>
      </w:r>
      <w:r w:rsidR="00D55F4B">
        <w:t xml:space="preserve">deutlich </w:t>
      </w:r>
      <w:r w:rsidR="00B0720C">
        <w:t xml:space="preserve">die kritischen Zeiten für Kinder als Fußgänger oder Radfahrer. </w:t>
      </w:r>
      <w:r w:rsidR="00D55F4B">
        <w:t>So gibt es Häufungen von Unfällen zu Schulbeginn und Schulende, also zwischen 7 und 8 sowie</w:t>
      </w:r>
      <w:r w:rsidR="003E5E3E">
        <w:t xml:space="preserve"> zwischen</w:t>
      </w:r>
      <w:r w:rsidR="00D55F4B">
        <w:t xml:space="preserve"> 13 und 14 Uhr.</w:t>
      </w:r>
    </w:p>
    <w:p w:rsidR="00B0720C" w:rsidRDefault="00D55F4B" w:rsidP="00F3369D">
      <w:pPr>
        <w:spacing w:after="120"/>
      </w:pPr>
      <w:r>
        <w:t>Ein weiterer Baustein ist der Einsatz von Geschwindigkeitsdisplays der Verkehrswacht.</w:t>
      </w:r>
      <w:r w:rsidR="00B0720C">
        <w:t xml:space="preserve"> </w:t>
      </w:r>
      <w:r>
        <w:t>Diese werden in der Nähe von Schulen und Kindergärten aufgestellt und zeigen auf, wenn Verkehrsteilnehmer die zulässige Geschwindigkeit überschreiten.</w:t>
      </w:r>
      <w:r w:rsidR="00E15ACB">
        <w:t xml:space="preserve"> Zudem intensiviert </w:t>
      </w:r>
      <w:r w:rsidR="00B0720C">
        <w:t xml:space="preserve">die </w:t>
      </w:r>
      <w:r w:rsidR="00E15ACB">
        <w:t>V</w:t>
      </w:r>
      <w:r w:rsidR="00B0720C">
        <w:t>erkehrsüberwachungsgruppe der Polizeiinspektion Osnabrück zu Schuljahresbeginn ihre Kontrollen in der Nähe von Schulen.</w:t>
      </w:r>
    </w:p>
    <w:p w:rsidR="00B0720C" w:rsidRDefault="00B0720C" w:rsidP="00F3369D">
      <w:pPr>
        <w:spacing w:after="120"/>
      </w:pPr>
      <w:r>
        <w:t>Die einzelnen Kontrolltermine sind aus dem beige</w:t>
      </w:r>
      <w:r w:rsidR="00640595">
        <w:t>fügten Messplan ersichtlich.</w:t>
      </w:r>
    </w:p>
    <w:p w:rsidR="00A65216" w:rsidRDefault="00A65216" w:rsidP="00F3369D">
      <w:pPr>
        <w:spacing w:after="120"/>
        <w:rPr>
          <w:b/>
        </w:rPr>
      </w:pPr>
    </w:p>
    <w:p w:rsidR="00D42CC4" w:rsidRDefault="00D42CC4" w:rsidP="00F3369D">
      <w:pPr>
        <w:spacing w:after="120"/>
        <w:rPr>
          <w:b/>
        </w:rPr>
      </w:pPr>
      <w:r>
        <w:rPr>
          <w:b/>
        </w:rPr>
        <w:t>Bildunterschrift:</w:t>
      </w:r>
    </w:p>
    <w:p w:rsidR="00D42CC4" w:rsidRDefault="00F54D4A" w:rsidP="00F3369D">
      <w:pPr>
        <w:spacing w:after="120"/>
      </w:pPr>
      <w:r>
        <w:t xml:space="preserve">Zu Schuljahresbeginn führt der Landkreis Osnabrück zahlreiche Geschwindigkeitsmessungen im Umfeld von Schulen durch. Kontrollen wird es auch bei der </w:t>
      </w:r>
      <w:r w:rsidR="00E6538B">
        <w:t>Honigm</w:t>
      </w:r>
      <w:r>
        <w:t>oor-Grundschule in Bramsche-Epe geben.</w:t>
      </w:r>
      <w:bookmarkStart w:id="0" w:name="_GoBack"/>
      <w:bookmarkEnd w:id="0"/>
    </w:p>
    <w:p w:rsidR="00D42CC4" w:rsidRPr="00D42CC4" w:rsidRDefault="00D42CC4" w:rsidP="00D42CC4">
      <w:pPr>
        <w:spacing w:after="120"/>
        <w:jc w:val="right"/>
      </w:pPr>
      <w:r>
        <w:t>Foto: Landkreis Osnabrück/Hermann Pentermann</w:t>
      </w:r>
    </w:p>
    <w:sectPr w:rsidR="00D42CC4" w:rsidRPr="00D42CC4"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54D4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4E5C"/>
    <w:rsid w:val="00085B5C"/>
    <w:rsid w:val="0009174E"/>
    <w:rsid w:val="000A025B"/>
    <w:rsid w:val="000B0542"/>
    <w:rsid w:val="000B2303"/>
    <w:rsid w:val="000C51A9"/>
    <w:rsid w:val="000D6D18"/>
    <w:rsid w:val="000F189A"/>
    <w:rsid w:val="00105D62"/>
    <w:rsid w:val="001222B1"/>
    <w:rsid w:val="001269AF"/>
    <w:rsid w:val="00142162"/>
    <w:rsid w:val="001465F4"/>
    <w:rsid w:val="0015295E"/>
    <w:rsid w:val="0015505A"/>
    <w:rsid w:val="0016056D"/>
    <w:rsid w:val="00162327"/>
    <w:rsid w:val="00185344"/>
    <w:rsid w:val="00195B79"/>
    <w:rsid w:val="001B48EE"/>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297C"/>
    <w:rsid w:val="0036445F"/>
    <w:rsid w:val="00377AD5"/>
    <w:rsid w:val="00382DC9"/>
    <w:rsid w:val="003B1659"/>
    <w:rsid w:val="003C726C"/>
    <w:rsid w:val="003D372B"/>
    <w:rsid w:val="003E5E3E"/>
    <w:rsid w:val="003F2DB8"/>
    <w:rsid w:val="00426BCA"/>
    <w:rsid w:val="00447B33"/>
    <w:rsid w:val="00455332"/>
    <w:rsid w:val="00464130"/>
    <w:rsid w:val="00464C94"/>
    <w:rsid w:val="00487F4D"/>
    <w:rsid w:val="004A6621"/>
    <w:rsid w:val="004C1946"/>
    <w:rsid w:val="004C27FD"/>
    <w:rsid w:val="004C5AA4"/>
    <w:rsid w:val="00500497"/>
    <w:rsid w:val="00502809"/>
    <w:rsid w:val="005064D3"/>
    <w:rsid w:val="00511E94"/>
    <w:rsid w:val="00515E7D"/>
    <w:rsid w:val="005210A3"/>
    <w:rsid w:val="005220E2"/>
    <w:rsid w:val="005226F6"/>
    <w:rsid w:val="00543D20"/>
    <w:rsid w:val="00547809"/>
    <w:rsid w:val="00554C06"/>
    <w:rsid w:val="005634A4"/>
    <w:rsid w:val="00566731"/>
    <w:rsid w:val="005737EA"/>
    <w:rsid w:val="0057486D"/>
    <w:rsid w:val="005C4BD9"/>
    <w:rsid w:val="005D4065"/>
    <w:rsid w:val="006033EF"/>
    <w:rsid w:val="00610DBA"/>
    <w:rsid w:val="00622209"/>
    <w:rsid w:val="006230B6"/>
    <w:rsid w:val="006375C0"/>
    <w:rsid w:val="00637E61"/>
    <w:rsid w:val="00640595"/>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81837"/>
    <w:rsid w:val="00793504"/>
    <w:rsid w:val="007945D7"/>
    <w:rsid w:val="007C5758"/>
    <w:rsid w:val="007E607B"/>
    <w:rsid w:val="007F1E7D"/>
    <w:rsid w:val="007F3360"/>
    <w:rsid w:val="00810E65"/>
    <w:rsid w:val="008113E7"/>
    <w:rsid w:val="00833F83"/>
    <w:rsid w:val="00836C30"/>
    <w:rsid w:val="008477B5"/>
    <w:rsid w:val="00853960"/>
    <w:rsid w:val="008574B0"/>
    <w:rsid w:val="00861BA4"/>
    <w:rsid w:val="00862A5C"/>
    <w:rsid w:val="00865A52"/>
    <w:rsid w:val="008761FC"/>
    <w:rsid w:val="00876B90"/>
    <w:rsid w:val="00885402"/>
    <w:rsid w:val="00896F52"/>
    <w:rsid w:val="008A1EB3"/>
    <w:rsid w:val="008A4FB1"/>
    <w:rsid w:val="008C7993"/>
    <w:rsid w:val="008D3D08"/>
    <w:rsid w:val="008E7E7C"/>
    <w:rsid w:val="008F0606"/>
    <w:rsid w:val="008F06E5"/>
    <w:rsid w:val="008F5A3A"/>
    <w:rsid w:val="008F678E"/>
    <w:rsid w:val="00933713"/>
    <w:rsid w:val="00936A53"/>
    <w:rsid w:val="00946302"/>
    <w:rsid w:val="00952203"/>
    <w:rsid w:val="00955F60"/>
    <w:rsid w:val="00974803"/>
    <w:rsid w:val="00975993"/>
    <w:rsid w:val="00977EA8"/>
    <w:rsid w:val="009833AA"/>
    <w:rsid w:val="009A39ED"/>
    <w:rsid w:val="009A6BC0"/>
    <w:rsid w:val="009C0F1C"/>
    <w:rsid w:val="009C6E9E"/>
    <w:rsid w:val="009D1AE6"/>
    <w:rsid w:val="009E1D78"/>
    <w:rsid w:val="009F64D5"/>
    <w:rsid w:val="00A04908"/>
    <w:rsid w:val="00A05B1C"/>
    <w:rsid w:val="00A3525D"/>
    <w:rsid w:val="00A374C3"/>
    <w:rsid w:val="00A37E09"/>
    <w:rsid w:val="00A40F64"/>
    <w:rsid w:val="00A45AB3"/>
    <w:rsid w:val="00A65216"/>
    <w:rsid w:val="00A85C15"/>
    <w:rsid w:val="00A92CA8"/>
    <w:rsid w:val="00AB46ED"/>
    <w:rsid w:val="00AD25F9"/>
    <w:rsid w:val="00AD2C6B"/>
    <w:rsid w:val="00AD7438"/>
    <w:rsid w:val="00AE6834"/>
    <w:rsid w:val="00AF79A2"/>
    <w:rsid w:val="00B0156A"/>
    <w:rsid w:val="00B04EB0"/>
    <w:rsid w:val="00B0720C"/>
    <w:rsid w:val="00B25788"/>
    <w:rsid w:val="00B53688"/>
    <w:rsid w:val="00B67D99"/>
    <w:rsid w:val="00B84F6B"/>
    <w:rsid w:val="00B862D5"/>
    <w:rsid w:val="00B86B03"/>
    <w:rsid w:val="00B90845"/>
    <w:rsid w:val="00B96A66"/>
    <w:rsid w:val="00BA0B1F"/>
    <w:rsid w:val="00BA2A94"/>
    <w:rsid w:val="00BB0E7C"/>
    <w:rsid w:val="00BD3618"/>
    <w:rsid w:val="00BD66DC"/>
    <w:rsid w:val="00BE0645"/>
    <w:rsid w:val="00BE17C9"/>
    <w:rsid w:val="00C14DF5"/>
    <w:rsid w:val="00C26BE6"/>
    <w:rsid w:val="00C433C7"/>
    <w:rsid w:val="00C51B95"/>
    <w:rsid w:val="00C8046B"/>
    <w:rsid w:val="00CA2D96"/>
    <w:rsid w:val="00CC29AE"/>
    <w:rsid w:val="00D0152A"/>
    <w:rsid w:val="00D0252A"/>
    <w:rsid w:val="00D138B0"/>
    <w:rsid w:val="00D178D9"/>
    <w:rsid w:val="00D34915"/>
    <w:rsid w:val="00D42CC4"/>
    <w:rsid w:val="00D4784A"/>
    <w:rsid w:val="00D510AD"/>
    <w:rsid w:val="00D55F4B"/>
    <w:rsid w:val="00D72218"/>
    <w:rsid w:val="00D7273D"/>
    <w:rsid w:val="00DA7010"/>
    <w:rsid w:val="00DB2B7E"/>
    <w:rsid w:val="00DC155D"/>
    <w:rsid w:val="00DF5185"/>
    <w:rsid w:val="00E130BA"/>
    <w:rsid w:val="00E15ACB"/>
    <w:rsid w:val="00E2320E"/>
    <w:rsid w:val="00E37808"/>
    <w:rsid w:val="00E37934"/>
    <w:rsid w:val="00E421D9"/>
    <w:rsid w:val="00E47ABD"/>
    <w:rsid w:val="00E6538B"/>
    <w:rsid w:val="00E854F5"/>
    <w:rsid w:val="00E94D5B"/>
    <w:rsid w:val="00EA23A1"/>
    <w:rsid w:val="00EB7E11"/>
    <w:rsid w:val="00EC4FA5"/>
    <w:rsid w:val="00EC724B"/>
    <w:rsid w:val="00EF7121"/>
    <w:rsid w:val="00F3369D"/>
    <w:rsid w:val="00F37764"/>
    <w:rsid w:val="00F420A1"/>
    <w:rsid w:val="00F47A48"/>
    <w:rsid w:val="00F54D4A"/>
    <w:rsid w:val="00F62ABE"/>
    <w:rsid w:val="00F639AF"/>
    <w:rsid w:val="00F9059A"/>
    <w:rsid w:val="00F966D1"/>
    <w:rsid w:val="00FA5F78"/>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453">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C531-4A33-447F-A7E7-CB72CC57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21</cp:revision>
  <cp:lastPrinted>2016-07-21T12:50:00Z</cp:lastPrinted>
  <dcterms:created xsi:type="dcterms:W3CDTF">2018-06-19T08:28:00Z</dcterms:created>
  <dcterms:modified xsi:type="dcterms:W3CDTF">2018-07-31T12:14:00Z</dcterms:modified>
</cp:coreProperties>
</file>