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1C7B9C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E413C0">
              <w:rPr>
                <w:rFonts w:cs="Arial"/>
              </w:rPr>
              <w:t>3</w:t>
            </w:r>
            <w:r w:rsidR="00D76186">
              <w:rPr>
                <w:rFonts w:cs="Arial"/>
              </w:rPr>
              <w:t>1</w:t>
            </w:r>
            <w:r w:rsidR="001B7B56">
              <w:rPr>
                <w:rFonts w:cs="Arial"/>
              </w:rPr>
              <w:t>. Juli 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</w:t>
            </w:r>
            <w:r w:rsidR="001B7B56">
              <w:rPr>
                <w:rFonts w:cs="Arial"/>
              </w:rPr>
              <w:t>4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1B7B56">
              <w:rPr>
                <w:rFonts w:cs="Arial"/>
              </w:rPr>
              <w:t>Burkhard Riepenhoff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6D4E99">
        <w:trPr>
          <w:trHeight w:val="874"/>
        </w:trPr>
        <w:tc>
          <w:tcPr>
            <w:tcW w:w="6591" w:type="dxa"/>
          </w:tcPr>
          <w:p w:rsidR="00566731" w:rsidRPr="006D4E99" w:rsidRDefault="001C7B9C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</w:t>
            </w:r>
            <w:r w:rsidR="001B7B56">
              <w:rPr>
                <w:rFonts w:cs="Arial"/>
                <w:lang w:val="fr-FR"/>
              </w:rPr>
              <w:t>1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FE4210" w:rsidRDefault="001B7B56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riepenhoffb@Lkos.de</w:t>
            </w:r>
          </w:p>
          <w:p w:rsidR="00566731" w:rsidRPr="006D4E99" w:rsidRDefault="001C7B9C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743A19" w:rsidRDefault="00743A19" w:rsidP="00FA5F78">
      <w:pPr>
        <w:rPr>
          <w:b/>
        </w:rPr>
      </w:pPr>
    </w:p>
    <w:p w:rsidR="00D76186" w:rsidRDefault="00E413C0" w:rsidP="00D76186">
      <w:pPr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 xml:space="preserve">Spanische </w:t>
      </w:r>
      <w:r w:rsidR="00CA0050">
        <w:rPr>
          <w:rFonts w:eastAsiaTheme="minorHAnsi" w:cs="Arial"/>
          <w:b/>
          <w:lang w:eastAsia="en-US"/>
        </w:rPr>
        <w:t>Praktikanten in Betrieben und Gastfamilien</w:t>
      </w:r>
    </w:p>
    <w:p w:rsidR="00E413C0" w:rsidRPr="00D76186" w:rsidRDefault="00CA0050" w:rsidP="00D76186">
      <w:pPr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im Osnabrücker Land – Besuch im Kreishaus</w:t>
      </w:r>
      <w:bookmarkStart w:id="0" w:name="_GoBack"/>
      <w:bookmarkEnd w:id="0"/>
    </w:p>
    <w:p w:rsidR="00D76186" w:rsidRDefault="00D76186" w:rsidP="00D76186">
      <w:pPr>
        <w:rPr>
          <w:rFonts w:eastAsiaTheme="minorHAnsi" w:cs="Arial"/>
          <w:lang w:eastAsia="en-US"/>
        </w:rPr>
      </w:pPr>
    </w:p>
    <w:p w:rsidR="00CA0050" w:rsidRDefault="00CA0050" w:rsidP="00CA0050">
      <w:r w:rsidRPr="00CA0050">
        <w:rPr>
          <w:b/>
        </w:rPr>
        <w:t>Osnabrück.</w:t>
      </w:r>
      <w:r>
        <w:t xml:space="preserve"> Neuer Durchgang eines bewährten Projekts: im Kreishaus Osnabrück wurden 40 junge Spanier</w:t>
      </w:r>
      <w:r>
        <w:t xml:space="preserve"> und erstmals auch Italiener</w:t>
      </w:r>
      <w:r>
        <w:t xml:space="preserve"> während  ihres dreimonatigen Berufspraktikums von Kreisrat Matthias Selle begrüßt. Dieses Praktikum ist Teil ihrer spanischen Berufsausbildung, die ein duales System wie in Deutschland nicht kennt. </w:t>
      </w:r>
    </w:p>
    <w:p w:rsidR="00CA0050" w:rsidRDefault="00CA0050" w:rsidP="00CA0050"/>
    <w:p w:rsidR="00CA0050" w:rsidRDefault="00CA0050" w:rsidP="00CA0050">
      <w:r>
        <w:t>Regelmäßig beteiligen sich zahlreiche Praktikumsbetriebe der Region an dem Projekt.  Als deren</w:t>
      </w:r>
      <w:r>
        <w:t xml:space="preserve"> Sprecher </w:t>
      </w:r>
      <w:r>
        <w:t xml:space="preserve">fungierte </w:t>
      </w:r>
      <w:r>
        <w:t>jetzt</w:t>
      </w:r>
      <w:r>
        <w:t xml:space="preserve"> Stefan </w:t>
      </w:r>
      <w:proofErr w:type="spellStart"/>
      <w:r>
        <w:t>Höpke</w:t>
      </w:r>
      <w:proofErr w:type="spellEnd"/>
      <w:r>
        <w:t xml:space="preserve">, Leiter des Hotels „Haus </w:t>
      </w:r>
      <w:proofErr w:type="spellStart"/>
      <w:r>
        <w:t>Höpke</w:t>
      </w:r>
      <w:proofErr w:type="spellEnd"/>
      <w:r>
        <w:t>“ in Bad Laer. Er schilderte seine positiven Erfahrungen m</w:t>
      </w:r>
      <w:r>
        <w:t>it dem Projekt des Landkreises: Eine spanische</w:t>
      </w:r>
      <w:r>
        <w:t xml:space="preserve"> Köchin aus Lleida </w:t>
      </w:r>
      <w:r>
        <w:t xml:space="preserve">arbeite </w:t>
      </w:r>
      <w:r>
        <w:t xml:space="preserve">seit mehr als einem Jahr </w:t>
      </w:r>
      <w:r>
        <w:t xml:space="preserve">in seinem Betrieb. </w:t>
      </w:r>
      <w:proofErr w:type="spellStart"/>
      <w:r>
        <w:t>Höpke</w:t>
      </w:r>
      <w:proofErr w:type="spellEnd"/>
      <w:r>
        <w:t xml:space="preserve"> zeigte sich beeindruckt vom Mut und Willen der jungen </w:t>
      </w:r>
      <w:r>
        <w:t>Menschen aus Spanien und Italien</w:t>
      </w:r>
      <w:r>
        <w:t xml:space="preserve">, sich in Deutschland beruflich fortzubilden und zu behaupten.  </w:t>
      </w:r>
    </w:p>
    <w:p w:rsidR="00CA0050" w:rsidRDefault="00CA0050" w:rsidP="00CA0050"/>
    <w:p w:rsidR="00CA0050" w:rsidRDefault="00CA0050" w:rsidP="00CA0050">
      <w:r>
        <w:t xml:space="preserve">Das Praktikum aus der Sicht eines Praktikanten schilderte </w:t>
      </w:r>
      <w:proofErr w:type="spellStart"/>
      <w:r>
        <w:t>Eloi</w:t>
      </w:r>
      <w:proofErr w:type="spellEnd"/>
      <w:r>
        <w:t xml:space="preserve"> </w:t>
      </w:r>
      <w:proofErr w:type="spellStart"/>
      <w:r>
        <w:t>Pijuan</w:t>
      </w:r>
      <w:proofErr w:type="spellEnd"/>
      <w:r>
        <w:t xml:space="preserve"> aus Lleida. Er und Justin </w:t>
      </w:r>
      <w:proofErr w:type="spellStart"/>
      <w:r>
        <w:t>Moynihan</w:t>
      </w:r>
      <w:proofErr w:type="spellEnd"/>
      <w:r>
        <w:t xml:space="preserve"> v</w:t>
      </w:r>
      <w:r>
        <w:t>on Porta Möbel Wallenhorst zeigten</w:t>
      </w:r>
      <w:r>
        <w:t xml:space="preserve"> eine Präsentation des Praktikums und die im </w:t>
      </w:r>
      <w:r>
        <w:lastRenderedPageBreak/>
        <w:t xml:space="preserve">Praktikum bei PORTA zu erledigenden Aufgaben. </w:t>
      </w:r>
      <w:r>
        <w:t xml:space="preserve">Doris </w:t>
      </w:r>
      <w:proofErr w:type="spellStart"/>
      <w:r>
        <w:t>Wierper</w:t>
      </w:r>
      <w:proofErr w:type="spellEnd"/>
      <w:r>
        <w:t xml:space="preserve"> als Vertreterin der Gastfamilien betonte, dass das Projekt </w:t>
      </w:r>
      <w:r>
        <w:t>nur funktionieren</w:t>
      </w:r>
      <w:r>
        <w:t xml:space="preserve"> könne, wenn </w:t>
      </w:r>
      <w:r>
        <w:t xml:space="preserve">sich neben Unternehmen auch </w:t>
      </w:r>
      <w:r>
        <w:t>deutsche Familien als Gastgeber</w:t>
      </w:r>
      <w:r>
        <w:t xml:space="preserve"> engagier</w:t>
      </w:r>
      <w:r>
        <w:t>t</w:t>
      </w:r>
      <w:r>
        <w:t>en. Es sei notwendig, dass die jungen Berufsschüler mit menschlicher Wärme und Gastfreundsc</w:t>
      </w:r>
      <w:r>
        <w:t xml:space="preserve">haft empfangen würden, betonte die </w:t>
      </w:r>
      <w:proofErr w:type="spellStart"/>
      <w:r>
        <w:t>Quakenbrückerin</w:t>
      </w:r>
      <w:proofErr w:type="spellEnd"/>
      <w:r>
        <w:t xml:space="preserve"> </w:t>
      </w:r>
      <w:proofErr w:type="spellStart"/>
      <w:r>
        <w:t>Wierper</w:t>
      </w:r>
      <w:proofErr w:type="spellEnd"/>
      <w:r>
        <w:t xml:space="preserve"> und führte aus, dass sich diese Familien </w:t>
      </w:r>
      <w:r>
        <w:t>über die Stadt Osnabrück und den Landkreis Osnabrück verteil</w:t>
      </w:r>
      <w:r>
        <w:t>t</w:t>
      </w:r>
      <w:r>
        <w:t xml:space="preserve">en. </w:t>
      </w:r>
    </w:p>
    <w:p w:rsidR="00CA0050" w:rsidRDefault="00CA0050" w:rsidP="00CA0050"/>
    <w:p w:rsidR="00CA0050" w:rsidRDefault="00CA0050" w:rsidP="00CA0050">
      <w:r>
        <w:t>Jürgen Claus, Projektleiter des Fachdienstes Bildung, Kultur und Sport</w:t>
      </w:r>
      <w:r>
        <w:t xml:space="preserve"> beim  Landkreis Osnabrück</w:t>
      </w:r>
      <w:r>
        <w:t>, schilderte die Rolle der Praktikumsbetriebe für den Spracherwerb der spanischen Praktikanten. „Ein gut</w:t>
      </w:r>
      <w:r>
        <w:t>es Zeichen ist es, dass mehrere</w:t>
      </w:r>
      <w:r>
        <w:t xml:space="preserve"> Betriebe im Laufe der Jahre bereits bis zu vier ehemalige Praktikanten übernommen haben.“ Die Praktikanten absolvieren das Praktikum </w:t>
      </w:r>
      <w:r>
        <w:t>in diesem</w:t>
      </w:r>
      <w:r>
        <w:t xml:space="preserve"> Jahr in den Berufsfeldern Gesundheit und Pflege, Informatik, Verwaltung und Finanzen.</w:t>
      </w:r>
    </w:p>
    <w:p w:rsidR="00CA0050" w:rsidRDefault="00CA0050" w:rsidP="00CA0050"/>
    <w:p w:rsidR="00CA0050" w:rsidRDefault="00CA0050" w:rsidP="00CA0050">
      <w:r>
        <w:t>Interessierte Betriebe aller Branchen und Gastgeber können sich beim Projektleiter, Jürgen Claus, Tel</w:t>
      </w:r>
      <w:r>
        <w:t>efon</w:t>
      </w:r>
      <w:r>
        <w:t xml:space="preserve"> 0541/501-4036, juergen.claus@lkos.de melden.</w:t>
      </w:r>
    </w:p>
    <w:p w:rsidR="00CA0050" w:rsidRDefault="00CA0050" w:rsidP="00CA0050"/>
    <w:p w:rsidR="00CA0050" w:rsidRDefault="00CA0050" w:rsidP="00CA0050">
      <w:r>
        <w:t>BU:</w:t>
      </w:r>
    </w:p>
    <w:p w:rsidR="00CA0050" w:rsidRDefault="00CA0050" w:rsidP="00CA0050">
      <w:r w:rsidRPr="00CA0050">
        <w:rPr>
          <w:b/>
        </w:rPr>
        <w:t>Empfang im Kreishaus:</w:t>
      </w:r>
      <w:r>
        <w:t xml:space="preserve"> Der Besuch beim Landkreis Osnabrück</w:t>
      </w:r>
      <w:r>
        <w:t xml:space="preserve"> ist fester Bestandteil des Aufenthalts von spanischen Berufsschülern im Osnabrücker Land. Kreisrat Matthias Selle begrüßte die neuen Praktikanten.</w:t>
      </w:r>
    </w:p>
    <w:p w:rsidR="00CA0050" w:rsidRDefault="00CA0050" w:rsidP="00CA0050">
      <w:pPr>
        <w:ind w:left="1418"/>
      </w:pPr>
      <w:r>
        <w:t>Foto: Landkreis Osnabrück/Hermann Pentermann</w:t>
      </w:r>
    </w:p>
    <w:p w:rsidR="005209A3" w:rsidRPr="001B7B56" w:rsidRDefault="005209A3" w:rsidP="00D76186">
      <w:pPr>
        <w:rPr>
          <w:rFonts w:ascii="Calibri" w:hAnsi="Calibri" w:cs="Arial"/>
          <w:sz w:val="24"/>
          <w:szCs w:val="24"/>
        </w:rPr>
      </w:pPr>
    </w:p>
    <w:sectPr w:rsidR="005209A3" w:rsidRPr="001B7B56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76" w:rsidRDefault="000D7076">
      <w:pPr>
        <w:spacing w:line="240" w:lineRule="auto"/>
      </w:pPr>
      <w:r>
        <w:separator/>
      </w:r>
    </w:p>
  </w:endnote>
  <w:endnote w:type="continuationSeparator" w:id="0">
    <w:p w:rsidR="000D7076" w:rsidRDefault="000D7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A005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76" w:rsidRDefault="000D7076">
      <w:pPr>
        <w:spacing w:line="240" w:lineRule="auto"/>
      </w:pPr>
      <w:r>
        <w:separator/>
      </w:r>
    </w:p>
  </w:footnote>
  <w:footnote w:type="continuationSeparator" w:id="0">
    <w:p w:rsidR="000D7076" w:rsidRDefault="000D70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33DFA"/>
    <w:rsid w:val="000345B8"/>
    <w:rsid w:val="0008394D"/>
    <w:rsid w:val="00085B5C"/>
    <w:rsid w:val="000A5405"/>
    <w:rsid w:val="000B0542"/>
    <w:rsid w:val="000B2F50"/>
    <w:rsid w:val="000C51A9"/>
    <w:rsid w:val="000D6D18"/>
    <w:rsid w:val="000D7076"/>
    <w:rsid w:val="00105D62"/>
    <w:rsid w:val="001269AF"/>
    <w:rsid w:val="001347B6"/>
    <w:rsid w:val="00142162"/>
    <w:rsid w:val="001465F4"/>
    <w:rsid w:val="0015295E"/>
    <w:rsid w:val="001549AA"/>
    <w:rsid w:val="0015505A"/>
    <w:rsid w:val="00156ADB"/>
    <w:rsid w:val="00162327"/>
    <w:rsid w:val="00176FC3"/>
    <w:rsid w:val="00184E1D"/>
    <w:rsid w:val="00195B79"/>
    <w:rsid w:val="001B7B56"/>
    <w:rsid w:val="001C7B9C"/>
    <w:rsid w:val="001F6145"/>
    <w:rsid w:val="00230050"/>
    <w:rsid w:val="00250ED8"/>
    <w:rsid w:val="00264EC4"/>
    <w:rsid w:val="00294A40"/>
    <w:rsid w:val="002B3D5E"/>
    <w:rsid w:val="002C1213"/>
    <w:rsid w:val="002D0804"/>
    <w:rsid w:val="002E43CA"/>
    <w:rsid w:val="002E6FF7"/>
    <w:rsid w:val="003026CF"/>
    <w:rsid w:val="003A4195"/>
    <w:rsid w:val="003B1659"/>
    <w:rsid w:val="003C726C"/>
    <w:rsid w:val="003F2DB8"/>
    <w:rsid w:val="00447B33"/>
    <w:rsid w:val="00464130"/>
    <w:rsid w:val="00487F4D"/>
    <w:rsid w:val="004C5AA4"/>
    <w:rsid w:val="004C5DBB"/>
    <w:rsid w:val="004E3BF2"/>
    <w:rsid w:val="00500497"/>
    <w:rsid w:val="005064D3"/>
    <w:rsid w:val="00511E94"/>
    <w:rsid w:val="00515E7D"/>
    <w:rsid w:val="005209A3"/>
    <w:rsid w:val="005210A3"/>
    <w:rsid w:val="005220E2"/>
    <w:rsid w:val="005226F6"/>
    <w:rsid w:val="0054365E"/>
    <w:rsid w:val="00543D20"/>
    <w:rsid w:val="00554C06"/>
    <w:rsid w:val="00562954"/>
    <w:rsid w:val="005634A4"/>
    <w:rsid w:val="00566731"/>
    <w:rsid w:val="0057486D"/>
    <w:rsid w:val="005C4BD9"/>
    <w:rsid w:val="005D4065"/>
    <w:rsid w:val="006033EF"/>
    <w:rsid w:val="006040BD"/>
    <w:rsid w:val="006230B6"/>
    <w:rsid w:val="006375C0"/>
    <w:rsid w:val="0068340C"/>
    <w:rsid w:val="006928CA"/>
    <w:rsid w:val="006972FE"/>
    <w:rsid w:val="006C2BA2"/>
    <w:rsid w:val="006C3FC2"/>
    <w:rsid w:val="006D4E99"/>
    <w:rsid w:val="006E0E4F"/>
    <w:rsid w:val="006E4B46"/>
    <w:rsid w:val="006E7893"/>
    <w:rsid w:val="006F0EE6"/>
    <w:rsid w:val="006F2E7E"/>
    <w:rsid w:val="007175F0"/>
    <w:rsid w:val="00743A19"/>
    <w:rsid w:val="00744183"/>
    <w:rsid w:val="00747840"/>
    <w:rsid w:val="00751981"/>
    <w:rsid w:val="00755D5F"/>
    <w:rsid w:val="007601F5"/>
    <w:rsid w:val="007945D7"/>
    <w:rsid w:val="007E607B"/>
    <w:rsid w:val="007F0CB4"/>
    <w:rsid w:val="007F1E7D"/>
    <w:rsid w:val="007F3360"/>
    <w:rsid w:val="00810E65"/>
    <w:rsid w:val="008113E7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5A3A"/>
    <w:rsid w:val="00952203"/>
    <w:rsid w:val="00955F60"/>
    <w:rsid w:val="00975993"/>
    <w:rsid w:val="009833AA"/>
    <w:rsid w:val="009A39ED"/>
    <w:rsid w:val="009C0F1C"/>
    <w:rsid w:val="009C6E9E"/>
    <w:rsid w:val="009D1AAA"/>
    <w:rsid w:val="009E1D78"/>
    <w:rsid w:val="009F0037"/>
    <w:rsid w:val="00A04908"/>
    <w:rsid w:val="00A05B1C"/>
    <w:rsid w:val="00A374C3"/>
    <w:rsid w:val="00A37E09"/>
    <w:rsid w:val="00A40F64"/>
    <w:rsid w:val="00A85C15"/>
    <w:rsid w:val="00A92CA8"/>
    <w:rsid w:val="00AA049D"/>
    <w:rsid w:val="00AD25F9"/>
    <w:rsid w:val="00AE6834"/>
    <w:rsid w:val="00B0156A"/>
    <w:rsid w:val="00B04EB0"/>
    <w:rsid w:val="00B177DA"/>
    <w:rsid w:val="00B25788"/>
    <w:rsid w:val="00B32796"/>
    <w:rsid w:val="00B67D99"/>
    <w:rsid w:val="00B90845"/>
    <w:rsid w:val="00B96A66"/>
    <w:rsid w:val="00BA2A94"/>
    <w:rsid w:val="00BB0E7C"/>
    <w:rsid w:val="00BD3618"/>
    <w:rsid w:val="00BE17C9"/>
    <w:rsid w:val="00C2494A"/>
    <w:rsid w:val="00C30D1A"/>
    <w:rsid w:val="00C51B95"/>
    <w:rsid w:val="00CA0050"/>
    <w:rsid w:val="00CC29AE"/>
    <w:rsid w:val="00CC5993"/>
    <w:rsid w:val="00D0152A"/>
    <w:rsid w:val="00D0252A"/>
    <w:rsid w:val="00D138B0"/>
    <w:rsid w:val="00D34915"/>
    <w:rsid w:val="00D37919"/>
    <w:rsid w:val="00D4784A"/>
    <w:rsid w:val="00D510AD"/>
    <w:rsid w:val="00D7273D"/>
    <w:rsid w:val="00D76186"/>
    <w:rsid w:val="00DC155D"/>
    <w:rsid w:val="00DF1BB9"/>
    <w:rsid w:val="00DF5185"/>
    <w:rsid w:val="00E37808"/>
    <w:rsid w:val="00E37934"/>
    <w:rsid w:val="00E413C0"/>
    <w:rsid w:val="00E421D9"/>
    <w:rsid w:val="00E47ABD"/>
    <w:rsid w:val="00E854F5"/>
    <w:rsid w:val="00E94D5B"/>
    <w:rsid w:val="00EA23A1"/>
    <w:rsid w:val="00EB7E11"/>
    <w:rsid w:val="00EC4FA5"/>
    <w:rsid w:val="00EC724B"/>
    <w:rsid w:val="00EF7121"/>
    <w:rsid w:val="00F345CD"/>
    <w:rsid w:val="00F37764"/>
    <w:rsid w:val="00F420A1"/>
    <w:rsid w:val="00F47A48"/>
    <w:rsid w:val="00F639AF"/>
    <w:rsid w:val="00F853CB"/>
    <w:rsid w:val="00F966D1"/>
    <w:rsid w:val="00FA5F78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86C6-D425-46B2-9382-FC559B74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2018-06-28T07:11:00Z</cp:lastPrinted>
  <dcterms:created xsi:type="dcterms:W3CDTF">2018-07-31T08:27:00Z</dcterms:created>
  <dcterms:modified xsi:type="dcterms:W3CDTF">2018-07-31T08:27:00Z</dcterms:modified>
</cp:coreProperties>
</file>