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4F6C87">
        <w:rPr>
          <w:rFonts w:ascii="Arial Narrow" w:hAnsi="Arial Narrow" w:cs="Arial"/>
          <w:sz w:val="22"/>
          <w:szCs w:val="22"/>
        </w:rPr>
        <w:t>22</w:t>
      </w:r>
      <w:r w:rsidR="00365870">
        <w:rPr>
          <w:rFonts w:ascii="Arial Narrow" w:hAnsi="Arial Narrow" w:cs="Arial"/>
          <w:sz w:val="22"/>
          <w:szCs w:val="22"/>
        </w:rPr>
        <w:t>.06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010479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Chancen der digitalen Berufsorientierung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010479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Online-Netzwerktreffen der Servicestelle Schule-Wirtschaft mit großer Resonanz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304DE" w:rsidRDefault="00BB22FA" w:rsidP="003658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Südkreis</w:t>
      </w:r>
      <w:r w:rsidR="00920DC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 Große Ausbildungsbetriebe wie Homann, Fuchs oder B.Braun waren dabei, doch auch kleiner</w:t>
      </w:r>
      <w:r w:rsidR="00010479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Unternehmen</w:t>
      </w:r>
      <w:r w:rsidR="000F0884">
        <w:rPr>
          <w:rFonts w:cs="Arial"/>
          <w:sz w:val="22"/>
          <w:szCs w:val="22"/>
        </w:rPr>
        <w:t xml:space="preserve">, </w:t>
      </w:r>
      <w:r w:rsidR="000F0884" w:rsidRPr="0053025B">
        <w:rPr>
          <w:rFonts w:cs="Arial"/>
          <w:sz w:val="22"/>
          <w:szCs w:val="22"/>
        </w:rPr>
        <w:t>Vertreter von Schulen, Kammern sowie weitere Bildungs- und Arbeitsmarktakteure</w:t>
      </w:r>
      <w:r>
        <w:rPr>
          <w:rFonts w:cs="Arial"/>
          <w:sz w:val="22"/>
          <w:szCs w:val="22"/>
        </w:rPr>
        <w:t>: Bei</w:t>
      </w:r>
      <w:r w:rsidR="004F6C87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Online-Netzwerktreffen Schule-Wirtschaft für das südliche Osnabrücker Land (SOL) ging es um </w:t>
      </w:r>
      <w:r w:rsidR="004B5C01">
        <w:rPr>
          <w:rFonts w:cs="Arial"/>
          <w:sz w:val="22"/>
          <w:szCs w:val="22"/>
        </w:rPr>
        <w:t>digitale Berufsorientierung</w:t>
      </w:r>
      <w:r w:rsidR="008D251B">
        <w:rPr>
          <w:rFonts w:cs="Arial"/>
          <w:sz w:val="22"/>
          <w:szCs w:val="22"/>
        </w:rPr>
        <w:t xml:space="preserve"> und Ausbildungsvorbereitung</w:t>
      </w:r>
      <w:r w:rsidR="004B5C01">
        <w:rPr>
          <w:rFonts w:cs="Arial"/>
          <w:sz w:val="22"/>
          <w:szCs w:val="22"/>
        </w:rPr>
        <w:t>. „</w:t>
      </w:r>
      <w:r w:rsidR="008D251B">
        <w:rPr>
          <w:rFonts w:cs="Arial"/>
          <w:sz w:val="22"/>
          <w:szCs w:val="22"/>
        </w:rPr>
        <w:t>Viele bewährte Projekte von Schulen und Unternehmen zur praxi</w:t>
      </w:r>
      <w:r w:rsidR="008D251B">
        <w:rPr>
          <w:rFonts w:cs="Arial"/>
          <w:sz w:val="22"/>
          <w:szCs w:val="22"/>
        </w:rPr>
        <w:t>s</w:t>
      </w:r>
      <w:r w:rsidR="008D251B">
        <w:rPr>
          <w:rFonts w:cs="Arial"/>
          <w:sz w:val="22"/>
          <w:szCs w:val="22"/>
        </w:rPr>
        <w:t>nahen Berufsorientierung funktionieren in Corona-Zeiten au</w:t>
      </w:r>
      <w:r w:rsidR="008D251B">
        <w:rPr>
          <w:rFonts w:cs="Arial"/>
          <w:sz w:val="22"/>
          <w:szCs w:val="22"/>
        </w:rPr>
        <w:t>f</w:t>
      </w:r>
      <w:r w:rsidR="008D251B">
        <w:rPr>
          <w:rFonts w:cs="Arial"/>
          <w:sz w:val="22"/>
          <w:szCs w:val="22"/>
        </w:rPr>
        <w:t>grund der Kontaktbeschränkungen einfach nicht. Doch der B</w:t>
      </w:r>
      <w:r w:rsidR="008D251B">
        <w:rPr>
          <w:rFonts w:cs="Arial"/>
          <w:sz w:val="22"/>
          <w:szCs w:val="22"/>
        </w:rPr>
        <w:t>e</w:t>
      </w:r>
      <w:r w:rsidR="008D251B">
        <w:rPr>
          <w:rFonts w:cs="Arial"/>
          <w:sz w:val="22"/>
          <w:szCs w:val="22"/>
        </w:rPr>
        <w:t xml:space="preserve">ginn des neuen Ausbildungsjahres rückt näher und es müssen neue Wege der Nachwuchsgewinnung gefunden werden“, </w:t>
      </w:r>
      <w:r w:rsidR="004B5C01">
        <w:rPr>
          <w:rFonts w:cs="Arial"/>
          <w:sz w:val="22"/>
          <w:szCs w:val="22"/>
        </w:rPr>
        <w:t>s</w:t>
      </w:r>
      <w:r w:rsidR="002304DE">
        <w:rPr>
          <w:rFonts w:cs="Arial"/>
          <w:sz w:val="22"/>
          <w:szCs w:val="22"/>
        </w:rPr>
        <w:t>a</w:t>
      </w:r>
      <w:r w:rsidR="002304DE">
        <w:rPr>
          <w:rFonts w:cs="Arial"/>
          <w:sz w:val="22"/>
          <w:szCs w:val="22"/>
        </w:rPr>
        <w:t>g</w:t>
      </w:r>
      <w:r w:rsidR="002304DE">
        <w:rPr>
          <w:rFonts w:cs="Arial"/>
          <w:sz w:val="22"/>
          <w:szCs w:val="22"/>
        </w:rPr>
        <w:t>te</w:t>
      </w:r>
      <w:r w:rsidR="004B5C01">
        <w:rPr>
          <w:rFonts w:cs="Arial"/>
          <w:sz w:val="22"/>
          <w:szCs w:val="22"/>
        </w:rPr>
        <w:t xml:space="preserve"> Annika Schütte von der Servicestelle Schule-Wirtschaft der MaßArbeit, die das </w:t>
      </w:r>
      <w:r>
        <w:rPr>
          <w:rFonts w:cs="Arial"/>
          <w:sz w:val="22"/>
          <w:szCs w:val="22"/>
        </w:rPr>
        <w:t xml:space="preserve"> </w:t>
      </w:r>
      <w:r w:rsidR="00365870" w:rsidRPr="00365870">
        <w:rPr>
          <w:rFonts w:cs="Arial"/>
          <w:sz w:val="22"/>
          <w:szCs w:val="22"/>
        </w:rPr>
        <w:t>Netzwerktreffen</w:t>
      </w:r>
      <w:r w:rsidR="008D251B">
        <w:rPr>
          <w:rFonts w:cs="Arial"/>
          <w:sz w:val="22"/>
          <w:szCs w:val="22"/>
        </w:rPr>
        <w:t xml:space="preserve"> organisiert hatte und m</w:t>
      </w:r>
      <w:r w:rsidR="008D251B">
        <w:rPr>
          <w:rFonts w:cs="Arial"/>
          <w:sz w:val="22"/>
          <w:szCs w:val="22"/>
        </w:rPr>
        <w:t>o</w:t>
      </w:r>
      <w:r w:rsidR="008D251B">
        <w:rPr>
          <w:rFonts w:cs="Arial"/>
          <w:sz w:val="22"/>
          <w:szCs w:val="22"/>
        </w:rPr>
        <w:t>derierte</w:t>
      </w:r>
      <w:r w:rsidR="00DE0B55">
        <w:rPr>
          <w:rFonts w:cs="Arial"/>
          <w:sz w:val="22"/>
          <w:szCs w:val="22"/>
        </w:rPr>
        <w:t>.</w:t>
      </w:r>
    </w:p>
    <w:p w:rsidR="00365870" w:rsidRPr="00365870" w:rsidRDefault="00365870" w:rsidP="003658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365870">
        <w:rPr>
          <w:rFonts w:cs="Arial"/>
          <w:sz w:val="22"/>
          <w:szCs w:val="22"/>
        </w:rPr>
        <w:t xml:space="preserve"> </w:t>
      </w:r>
    </w:p>
    <w:p w:rsidR="00E15E33" w:rsidRDefault="002304DE" w:rsidP="003658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„I</w:t>
      </w:r>
      <w:r w:rsidR="00365870" w:rsidRPr="00365870">
        <w:rPr>
          <w:rFonts w:cs="Arial"/>
          <w:sz w:val="22"/>
          <w:szCs w:val="22"/>
        </w:rPr>
        <w:t>nsbesondere mit Blick auf das Schuljahr 20/21 besteht Int</w:t>
      </w:r>
      <w:r w:rsidR="00365870" w:rsidRPr="00365870">
        <w:rPr>
          <w:rFonts w:cs="Arial"/>
          <w:sz w:val="22"/>
          <w:szCs w:val="22"/>
        </w:rPr>
        <w:t>e</w:t>
      </w:r>
      <w:r w:rsidR="00365870" w:rsidRPr="00365870">
        <w:rPr>
          <w:rFonts w:cs="Arial"/>
          <w:sz w:val="22"/>
          <w:szCs w:val="22"/>
        </w:rPr>
        <w:t xml:space="preserve">resse an digitalen Kooperationsformaten für </w:t>
      </w:r>
      <w:r>
        <w:rPr>
          <w:rFonts w:cs="Arial"/>
          <w:sz w:val="22"/>
          <w:szCs w:val="22"/>
        </w:rPr>
        <w:t>die Zusammena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beit zwischen </w:t>
      </w:r>
      <w:r w:rsidR="00365870" w:rsidRPr="00365870">
        <w:rPr>
          <w:rFonts w:cs="Arial"/>
          <w:sz w:val="22"/>
          <w:szCs w:val="22"/>
        </w:rPr>
        <w:t>Schule</w:t>
      </w:r>
      <w:r>
        <w:rPr>
          <w:rFonts w:cs="Arial"/>
          <w:sz w:val="22"/>
          <w:szCs w:val="22"/>
        </w:rPr>
        <w:t xml:space="preserve">n und Betrieben“, so auch die Erfahrung </w:t>
      </w:r>
      <w:r>
        <w:rPr>
          <w:rFonts w:cs="Arial"/>
          <w:sz w:val="22"/>
          <w:szCs w:val="22"/>
        </w:rPr>
        <w:lastRenderedPageBreak/>
        <w:t>von Katja Bielefeld vom Team der Servicestelle, die ihre Koll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gin fachlich unterstützte. </w:t>
      </w:r>
      <w:r w:rsidR="00E60A7C">
        <w:rPr>
          <w:rFonts w:cs="Arial"/>
          <w:sz w:val="22"/>
          <w:szCs w:val="22"/>
        </w:rPr>
        <w:t xml:space="preserve">Die Möglichkeiten sind vielfältig und reichen vom </w:t>
      </w:r>
      <w:r w:rsidR="00873288">
        <w:rPr>
          <w:rFonts w:cs="Arial"/>
          <w:sz w:val="22"/>
          <w:szCs w:val="22"/>
        </w:rPr>
        <w:t>d</w:t>
      </w:r>
      <w:r w:rsidR="00873288" w:rsidRPr="00365870">
        <w:rPr>
          <w:rFonts w:cs="Arial"/>
          <w:sz w:val="22"/>
          <w:szCs w:val="22"/>
        </w:rPr>
        <w:t>igitalen</w:t>
      </w:r>
      <w:r w:rsidR="00365870" w:rsidRPr="00365870">
        <w:rPr>
          <w:rFonts w:cs="Arial"/>
          <w:sz w:val="22"/>
          <w:szCs w:val="22"/>
        </w:rPr>
        <w:t xml:space="preserve"> Unterricht </w:t>
      </w:r>
      <w:r w:rsidR="00E60A7C">
        <w:rPr>
          <w:rFonts w:cs="Arial"/>
          <w:sz w:val="22"/>
          <w:szCs w:val="22"/>
        </w:rPr>
        <w:t>der Betriebe in den Schulen über Online-Speed-Datings bis hin zu digitalen Elternveransta</w:t>
      </w:r>
      <w:r w:rsidR="00E60A7C">
        <w:rPr>
          <w:rFonts w:cs="Arial"/>
          <w:sz w:val="22"/>
          <w:szCs w:val="22"/>
        </w:rPr>
        <w:t>l</w:t>
      </w:r>
      <w:r w:rsidR="00E60A7C">
        <w:rPr>
          <w:rFonts w:cs="Arial"/>
          <w:sz w:val="22"/>
          <w:szCs w:val="22"/>
        </w:rPr>
        <w:t>tungen. „Auch wenn die digitale Ausstattung in manchen Fam</w:t>
      </w:r>
      <w:r w:rsidR="00E60A7C">
        <w:rPr>
          <w:rFonts w:cs="Arial"/>
          <w:sz w:val="22"/>
          <w:szCs w:val="22"/>
        </w:rPr>
        <w:t>i</w:t>
      </w:r>
      <w:r w:rsidR="00E60A7C">
        <w:rPr>
          <w:rFonts w:cs="Arial"/>
          <w:sz w:val="22"/>
          <w:szCs w:val="22"/>
        </w:rPr>
        <w:t xml:space="preserve">lien </w:t>
      </w:r>
      <w:r w:rsidR="007B00B5">
        <w:rPr>
          <w:rFonts w:cs="Arial"/>
          <w:sz w:val="22"/>
          <w:szCs w:val="22"/>
        </w:rPr>
        <w:t>nicht optimal ist</w:t>
      </w:r>
      <w:r w:rsidR="00E60A7C">
        <w:rPr>
          <w:rFonts w:cs="Arial"/>
          <w:sz w:val="22"/>
          <w:szCs w:val="22"/>
        </w:rPr>
        <w:t>, so haben doch eigentlich alle Smartph</w:t>
      </w:r>
      <w:r w:rsidR="00E60A7C">
        <w:rPr>
          <w:rFonts w:cs="Arial"/>
          <w:sz w:val="22"/>
          <w:szCs w:val="22"/>
        </w:rPr>
        <w:t>o</w:t>
      </w:r>
      <w:r w:rsidR="00E60A7C">
        <w:rPr>
          <w:rFonts w:cs="Arial"/>
          <w:sz w:val="22"/>
          <w:szCs w:val="22"/>
        </w:rPr>
        <w:t>nes, die als kleine digitale Lösung genutzt werden können</w:t>
      </w:r>
      <w:r w:rsidR="00873288">
        <w:rPr>
          <w:rFonts w:cs="Arial"/>
          <w:sz w:val="22"/>
          <w:szCs w:val="22"/>
        </w:rPr>
        <w:t>“,</w:t>
      </w:r>
      <w:r w:rsidR="00E60A7C">
        <w:rPr>
          <w:rFonts w:cs="Arial"/>
          <w:sz w:val="22"/>
          <w:szCs w:val="22"/>
        </w:rPr>
        <w:t xml:space="preserve"> skizzierte </w:t>
      </w:r>
      <w:bookmarkStart w:id="0" w:name="_GoBack"/>
      <w:bookmarkEnd w:id="0"/>
      <w:r w:rsidR="00E60A7C">
        <w:rPr>
          <w:rFonts w:cs="Arial"/>
          <w:sz w:val="22"/>
          <w:szCs w:val="22"/>
        </w:rPr>
        <w:t>Schütte.</w:t>
      </w:r>
    </w:p>
    <w:p w:rsidR="007B00B5" w:rsidRDefault="007B00B5" w:rsidP="003658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B00B5" w:rsidRDefault="007B00B5" w:rsidP="003658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die Unternehmen hatte sie ein besonderes Angebot im G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päck: Sie können sich </w:t>
      </w:r>
      <w:r w:rsidR="00B41D04">
        <w:rPr>
          <w:rFonts w:cs="Arial"/>
          <w:sz w:val="22"/>
          <w:szCs w:val="22"/>
        </w:rPr>
        <w:t xml:space="preserve">per Video </w:t>
      </w:r>
      <w:r>
        <w:rPr>
          <w:rFonts w:cs="Arial"/>
          <w:sz w:val="22"/>
          <w:szCs w:val="22"/>
        </w:rPr>
        <w:t>mit ihren Ausbildungsangeb</w:t>
      </w:r>
      <w:r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ten auf dem neuen Instagram-Kanal der Servicestelle präsenti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ren. „</w:t>
      </w:r>
      <w:r w:rsidR="00B41D04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>it kurzen Videos erreicht man heute die junge Zielgruppe am besten“, so die Erfahrung von Schütte. Da aber gerade kle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ne Unternehmen oft nicht die Zeit oder die Medienkompetenz hätten, entsprechende Videoclips zu drehen</w:t>
      </w:r>
      <w:r w:rsidR="00010479">
        <w:rPr>
          <w:rFonts w:cs="Arial"/>
          <w:sz w:val="22"/>
          <w:szCs w:val="22"/>
        </w:rPr>
        <w:t>, stelle die MaßA</w:t>
      </w:r>
      <w:r w:rsidR="00010479">
        <w:rPr>
          <w:rFonts w:cs="Arial"/>
          <w:sz w:val="22"/>
          <w:szCs w:val="22"/>
        </w:rPr>
        <w:t>r</w:t>
      </w:r>
      <w:r w:rsidR="00010479">
        <w:rPr>
          <w:rFonts w:cs="Arial"/>
          <w:sz w:val="22"/>
          <w:szCs w:val="22"/>
        </w:rPr>
        <w:t>beit gemeinsam mit der WIGOS Wirtschaftsförderung des Landkreises Osnabrück 20 Betrieben ein professionelles Dre</w:t>
      </w:r>
      <w:r w:rsidR="00010479">
        <w:rPr>
          <w:rFonts w:cs="Arial"/>
          <w:sz w:val="22"/>
          <w:szCs w:val="22"/>
        </w:rPr>
        <w:t>h</w:t>
      </w:r>
      <w:r w:rsidR="00010479">
        <w:rPr>
          <w:rFonts w:cs="Arial"/>
          <w:sz w:val="22"/>
          <w:szCs w:val="22"/>
        </w:rPr>
        <w:t>team zur Verfügung. Dafür könnten sich Unternehmen bei der Servicestelle bewerben.</w:t>
      </w:r>
    </w:p>
    <w:p w:rsidR="00E15E33" w:rsidRDefault="00E15E33" w:rsidP="003658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15E33" w:rsidRDefault="00010479" w:rsidP="0036587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Doch auch der </w:t>
      </w:r>
      <w:r w:rsidR="00E15E33">
        <w:rPr>
          <w:rFonts w:cs="Arial"/>
          <w:sz w:val="22"/>
          <w:szCs w:val="22"/>
        </w:rPr>
        <w:t>Austaus</w:t>
      </w:r>
      <w:r>
        <w:rPr>
          <w:rFonts w:cs="Arial"/>
          <w:sz w:val="22"/>
          <w:szCs w:val="22"/>
        </w:rPr>
        <w:t>ch</w:t>
      </w:r>
      <w:r w:rsidR="00E15E33">
        <w:rPr>
          <w:rFonts w:cs="Arial"/>
          <w:sz w:val="22"/>
          <w:szCs w:val="22"/>
        </w:rPr>
        <w:t xml:space="preserve"> der Eltern mit Unternehmen </w:t>
      </w:r>
      <w:r>
        <w:rPr>
          <w:rFonts w:cs="Arial"/>
          <w:sz w:val="22"/>
          <w:szCs w:val="22"/>
        </w:rPr>
        <w:t>war allen Beteiligten des Netzwerktreffens ein Anliegen</w:t>
      </w:r>
      <w:r w:rsidR="00E15E33">
        <w:rPr>
          <w:rFonts w:cs="Arial"/>
          <w:sz w:val="22"/>
          <w:szCs w:val="22"/>
        </w:rPr>
        <w:t xml:space="preserve">. Denn gerade die Mütter und Väter der Abschlussjahrgänge seien durch die Corona-Pandemie und die Auswirkungen auf den regulären Schulbetrieb sehr verunsichert und rieten ihren Kindern </w:t>
      </w:r>
      <w:r w:rsidR="00B41D04">
        <w:rPr>
          <w:rFonts w:cs="Arial"/>
          <w:sz w:val="22"/>
          <w:szCs w:val="22"/>
        </w:rPr>
        <w:t>häufig</w:t>
      </w:r>
      <w:r w:rsidR="00E15E33">
        <w:rPr>
          <w:rFonts w:cs="Arial"/>
          <w:sz w:val="22"/>
          <w:szCs w:val="22"/>
        </w:rPr>
        <w:t xml:space="preserve"> dazu, lieber zunächst  weiter zur Schule zu gehen</w:t>
      </w:r>
      <w:r>
        <w:rPr>
          <w:rFonts w:cs="Arial"/>
          <w:sz w:val="22"/>
          <w:szCs w:val="22"/>
        </w:rPr>
        <w:t>, berichteten Vertreter der Schulen</w:t>
      </w:r>
      <w:r w:rsidR="00E15E33">
        <w:rPr>
          <w:rFonts w:cs="Arial"/>
          <w:sz w:val="22"/>
          <w:szCs w:val="22"/>
        </w:rPr>
        <w:t>. „Hier mit guten Online-Projekten Siche</w:t>
      </w:r>
      <w:r w:rsidR="00E15E33">
        <w:rPr>
          <w:rFonts w:cs="Arial"/>
          <w:sz w:val="22"/>
          <w:szCs w:val="22"/>
        </w:rPr>
        <w:t>r</w:t>
      </w:r>
      <w:r w:rsidR="00E15E33">
        <w:rPr>
          <w:rFonts w:cs="Arial"/>
          <w:sz w:val="22"/>
          <w:szCs w:val="22"/>
        </w:rPr>
        <w:t>heit zu schaffen und wieder gut</w:t>
      </w:r>
      <w:r w:rsidR="00B41D04">
        <w:rPr>
          <w:rFonts w:cs="Arial"/>
          <w:sz w:val="22"/>
          <w:szCs w:val="22"/>
        </w:rPr>
        <w:t xml:space="preserve"> mit Schulen und Eltern</w:t>
      </w:r>
      <w:r w:rsidR="00E15E33">
        <w:rPr>
          <w:rFonts w:cs="Arial"/>
          <w:sz w:val="22"/>
          <w:szCs w:val="22"/>
        </w:rPr>
        <w:t xml:space="preserve"> ins G</w:t>
      </w:r>
      <w:r w:rsidR="00E15E33">
        <w:rPr>
          <w:rFonts w:cs="Arial"/>
          <w:sz w:val="22"/>
          <w:szCs w:val="22"/>
        </w:rPr>
        <w:t>e</w:t>
      </w:r>
      <w:r w:rsidR="00E15E33">
        <w:rPr>
          <w:rFonts w:cs="Arial"/>
          <w:sz w:val="22"/>
          <w:szCs w:val="22"/>
        </w:rPr>
        <w:t>spräch zu kommen, ist für Ausbildungsbetriebe absolut empfe</w:t>
      </w:r>
      <w:r w:rsidR="00E15E33">
        <w:rPr>
          <w:rFonts w:cs="Arial"/>
          <w:sz w:val="22"/>
          <w:szCs w:val="22"/>
        </w:rPr>
        <w:t>h</w:t>
      </w:r>
      <w:r w:rsidR="00E15E33">
        <w:rPr>
          <w:rFonts w:cs="Arial"/>
          <w:sz w:val="22"/>
          <w:szCs w:val="22"/>
        </w:rPr>
        <w:t>lenswert“, lautete das Fazit von Katja Bielefeld.</w:t>
      </w:r>
      <w:r w:rsidR="00C77B56">
        <w:rPr>
          <w:rFonts w:cs="Arial"/>
          <w:sz w:val="22"/>
          <w:szCs w:val="22"/>
        </w:rPr>
        <w:t xml:space="preserve"> Dennoch zei</w:t>
      </w:r>
      <w:r w:rsidR="00C77B56">
        <w:rPr>
          <w:rFonts w:cs="Arial"/>
          <w:sz w:val="22"/>
          <w:szCs w:val="22"/>
        </w:rPr>
        <w:t>g</w:t>
      </w:r>
      <w:r w:rsidR="00C77B56">
        <w:rPr>
          <w:rFonts w:cs="Arial"/>
          <w:sz w:val="22"/>
          <w:szCs w:val="22"/>
        </w:rPr>
        <w:t xml:space="preserve">ten sich alle </w:t>
      </w:r>
      <w:r w:rsidR="00873288">
        <w:rPr>
          <w:rFonts w:cs="Arial"/>
          <w:sz w:val="22"/>
          <w:szCs w:val="22"/>
        </w:rPr>
        <w:t>Beteiligten</w:t>
      </w:r>
      <w:r w:rsidR="00B41D04">
        <w:rPr>
          <w:rFonts w:cs="Arial"/>
          <w:sz w:val="22"/>
          <w:szCs w:val="22"/>
        </w:rPr>
        <w:t xml:space="preserve"> </w:t>
      </w:r>
      <w:r w:rsidR="00C77B56">
        <w:rPr>
          <w:rFonts w:cs="Arial"/>
          <w:sz w:val="22"/>
          <w:szCs w:val="22"/>
        </w:rPr>
        <w:t>optimistisch, dass im kommenden Schuljahr der persönliche Kontakt zwischen Schulen und U</w:t>
      </w:r>
      <w:r w:rsidR="00C77B56">
        <w:rPr>
          <w:rFonts w:cs="Arial"/>
          <w:sz w:val="22"/>
          <w:szCs w:val="22"/>
        </w:rPr>
        <w:t>n</w:t>
      </w:r>
      <w:r w:rsidR="00C77B56">
        <w:rPr>
          <w:rFonts w:cs="Arial"/>
          <w:sz w:val="22"/>
          <w:szCs w:val="22"/>
        </w:rPr>
        <w:t>ternehmen zunehmend wieder möglich sein wird</w:t>
      </w:r>
      <w:r w:rsidR="007B00B5">
        <w:rPr>
          <w:rFonts w:cs="Arial"/>
          <w:sz w:val="22"/>
          <w:szCs w:val="22"/>
        </w:rPr>
        <w:t>. Die Unte</w:t>
      </w:r>
      <w:r w:rsidR="007B00B5">
        <w:rPr>
          <w:rFonts w:cs="Arial"/>
          <w:sz w:val="22"/>
          <w:szCs w:val="22"/>
        </w:rPr>
        <w:t>r</w:t>
      </w:r>
      <w:r w:rsidR="007B00B5">
        <w:rPr>
          <w:rFonts w:cs="Arial"/>
          <w:sz w:val="22"/>
          <w:szCs w:val="22"/>
        </w:rPr>
        <w:t>nehmen betonten darüber hinaus, dass sie auch schon in den Sommerferien gern freiwillige Praktikanten begrüßen würden.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F6C87" w:rsidRDefault="004F6C8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920DC7" w:rsidRDefault="004F6C8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4F6C87">
        <w:rPr>
          <w:rFonts w:cs="Arial"/>
          <w:i/>
          <w:sz w:val="22"/>
          <w:szCs w:val="22"/>
        </w:rPr>
        <w:t>Beim Online-Net</w:t>
      </w:r>
      <w:r>
        <w:rPr>
          <w:rFonts w:cs="Arial"/>
          <w:i/>
          <w:sz w:val="22"/>
          <w:szCs w:val="22"/>
        </w:rPr>
        <w:t>zwerktreffen Schule-Wirtschaft für das südliche Osnabrücker Land</w:t>
      </w:r>
      <w:r w:rsidRPr="004F6C87">
        <w:rPr>
          <w:rFonts w:cs="Arial"/>
          <w:i/>
          <w:sz w:val="22"/>
          <w:szCs w:val="22"/>
        </w:rPr>
        <w:t xml:space="preserve"> diskutierten Vertreter von Schulen, Betri</w:t>
      </w:r>
      <w:r w:rsidRPr="004F6C87">
        <w:rPr>
          <w:rFonts w:cs="Arial"/>
          <w:i/>
          <w:sz w:val="22"/>
          <w:szCs w:val="22"/>
        </w:rPr>
        <w:t>e</w:t>
      </w:r>
      <w:r w:rsidRPr="004F6C87">
        <w:rPr>
          <w:rFonts w:cs="Arial"/>
          <w:i/>
          <w:sz w:val="22"/>
          <w:szCs w:val="22"/>
        </w:rPr>
        <w:t>ben, Kammern sowie weitere Bildungs- und Arbeitsmarktakte</w:t>
      </w:r>
      <w:r w:rsidRPr="004F6C87">
        <w:rPr>
          <w:rFonts w:cs="Arial"/>
          <w:i/>
          <w:sz w:val="22"/>
          <w:szCs w:val="22"/>
        </w:rPr>
        <w:t>u</w:t>
      </w:r>
      <w:r w:rsidRPr="004F6C87">
        <w:rPr>
          <w:rFonts w:cs="Arial"/>
          <w:i/>
          <w:sz w:val="22"/>
          <w:szCs w:val="22"/>
        </w:rPr>
        <w:lastRenderedPageBreak/>
        <w:t>re über digitale Wege der Berufsorientierung. Moderiert wu</w:t>
      </w:r>
      <w:r w:rsidRPr="004F6C87">
        <w:rPr>
          <w:rFonts w:cs="Arial"/>
          <w:i/>
          <w:sz w:val="22"/>
          <w:szCs w:val="22"/>
        </w:rPr>
        <w:t>r</w:t>
      </w:r>
      <w:r w:rsidRPr="004F6C87">
        <w:rPr>
          <w:rFonts w:cs="Arial"/>
          <w:i/>
          <w:sz w:val="22"/>
          <w:szCs w:val="22"/>
        </w:rPr>
        <w:t xml:space="preserve">de das Treffen von </w:t>
      </w:r>
      <w:r w:rsidRPr="004F6C87">
        <w:rPr>
          <w:rFonts w:cs="Arial"/>
          <w:i/>
          <w:sz w:val="22"/>
          <w:szCs w:val="22"/>
        </w:rPr>
        <w:t>Annika Schütte</w:t>
      </w:r>
      <w:r w:rsidRPr="004F6C87">
        <w:rPr>
          <w:rFonts w:cs="Arial"/>
          <w:i/>
          <w:sz w:val="22"/>
          <w:szCs w:val="22"/>
        </w:rPr>
        <w:t xml:space="preserve"> (links) von der Servicestelle Schule-Wirtschaft der MaßArbeit. </w:t>
      </w:r>
      <w:r>
        <w:rPr>
          <w:rFonts w:cs="Arial"/>
          <w:i/>
          <w:sz w:val="22"/>
          <w:szCs w:val="22"/>
        </w:rPr>
        <w:t>Fachlich</w:t>
      </w:r>
      <w:r w:rsidRPr="004F6C87">
        <w:rPr>
          <w:rFonts w:cs="Arial"/>
          <w:i/>
          <w:sz w:val="22"/>
          <w:szCs w:val="22"/>
        </w:rPr>
        <w:t xml:space="preserve"> unterstützt wu</w:t>
      </w:r>
      <w:r w:rsidRPr="004F6C87">
        <w:rPr>
          <w:rFonts w:cs="Arial"/>
          <w:i/>
          <w:sz w:val="22"/>
          <w:szCs w:val="22"/>
        </w:rPr>
        <w:t>r</w:t>
      </w:r>
      <w:r w:rsidRPr="004F6C87">
        <w:rPr>
          <w:rFonts w:cs="Arial"/>
          <w:i/>
          <w:sz w:val="22"/>
          <w:szCs w:val="22"/>
        </w:rPr>
        <w:t>de sie von ihrer Koll</w:t>
      </w:r>
      <w:r w:rsidRPr="004F6C87">
        <w:rPr>
          <w:rFonts w:cs="Arial"/>
          <w:i/>
          <w:sz w:val="22"/>
          <w:szCs w:val="22"/>
        </w:rPr>
        <w:t>e</w:t>
      </w:r>
      <w:r w:rsidRPr="004F6C87">
        <w:rPr>
          <w:rFonts w:cs="Arial"/>
          <w:i/>
          <w:sz w:val="22"/>
          <w:szCs w:val="22"/>
        </w:rPr>
        <w:t xml:space="preserve">gin </w:t>
      </w:r>
      <w:r w:rsidRPr="004F6C87">
        <w:rPr>
          <w:rFonts w:cs="Arial"/>
          <w:i/>
          <w:sz w:val="22"/>
          <w:szCs w:val="22"/>
        </w:rPr>
        <w:t>Katja Bielefeld</w:t>
      </w:r>
      <w:r>
        <w:rPr>
          <w:rFonts w:cs="Arial"/>
          <w:i/>
          <w:sz w:val="22"/>
          <w:szCs w:val="22"/>
        </w:rPr>
        <w:t>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365870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365870">
        <w:rPr>
          <w:rFonts w:cs="Arial"/>
          <w:i/>
          <w:sz w:val="22"/>
          <w:szCs w:val="22"/>
        </w:rPr>
        <w:t>Eckhard Wiebrock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70" w:rsidRDefault="00365870">
      <w:r>
        <w:separator/>
      </w:r>
    </w:p>
  </w:endnote>
  <w:endnote w:type="continuationSeparator" w:id="0">
    <w:p w:rsidR="00365870" w:rsidRDefault="0036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70" w:rsidRDefault="00365870">
      <w:r>
        <w:separator/>
      </w:r>
    </w:p>
  </w:footnote>
  <w:footnote w:type="continuationSeparator" w:id="0">
    <w:p w:rsidR="00365870" w:rsidRDefault="0036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70"/>
    <w:rsid w:val="00000EE1"/>
    <w:rsid w:val="00005B51"/>
    <w:rsid w:val="00010479"/>
    <w:rsid w:val="0003033B"/>
    <w:rsid w:val="00042D6D"/>
    <w:rsid w:val="00084036"/>
    <w:rsid w:val="000926F7"/>
    <w:rsid w:val="000C6D44"/>
    <w:rsid w:val="000E0DB0"/>
    <w:rsid w:val="000F0884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04DE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65870"/>
    <w:rsid w:val="003B3B41"/>
    <w:rsid w:val="003C53E0"/>
    <w:rsid w:val="003D7E50"/>
    <w:rsid w:val="003F77F1"/>
    <w:rsid w:val="00412B3E"/>
    <w:rsid w:val="00454B87"/>
    <w:rsid w:val="004A27BE"/>
    <w:rsid w:val="004A6D49"/>
    <w:rsid w:val="004B5C01"/>
    <w:rsid w:val="004D3669"/>
    <w:rsid w:val="004E3434"/>
    <w:rsid w:val="004E51ED"/>
    <w:rsid w:val="004F164C"/>
    <w:rsid w:val="004F6C87"/>
    <w:rsid w:val="00510B99"/>
    <w:rsid w:val="00513C07"/>
    <w:rsid w:val="005758CE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0B5"/>
    <w:rsid w:val="007B0214"/>
    <w:rsid w:val="007C6D3A"/>
    <w:rsid w:val="007D43B8"/>
    <w:rsid w:val="007D502F"/>
    <w:rsid w:val="007E66B8"/>
    <w:rsid w:val="007F7597"/>
    <w:rsid w:val="00802F26"/>
    <w:rsid w:val="008212C7"/>
    <w:rsid w:val="008241E0"/>
    <w:rsid w:val="008324A7"/>
    <w:rsid w:val="008412FE"/>
    <w:rsid w:val="00853E76"/>
    <w:rsid w:val="00873288"/>
    <w:rsid w:val="00874C61"/>
    <w:rsid w:val="00890DA0"/>
    <w:rsid w:val="008D251B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35C89"/>
    <w:rsid w:val="00B36A39"/>
    <w:rsid w:val="00B41D04"/>
    <w:rsid w:val="00B55048"/>
    <w:rsid w:val="00B61265"/>
    <w:rsid w:val="00B7528C"/>
    <w:rsid w:val="00B77C30"/>
    <w:rsid w:val="00B9699F"/>
    <w:rsid w:val="00BA335B"/>
    <w:rsid w:val="00BB22FA"/>
    <w:rsid w:val="00BC7B6C"/>
    <w:rsid w:val="00C01C4F"/>
    <w:rsid w:val="00C161B0"/>
    <w:rsid w:val="00C17384"/>
    <w:rsid w:val="00C23BC6"/>
    <w:rsid w:val="00C348AE"/>
    <w:rsid w:val="00C47E4A"/>
    <w:rsid w:val="00C5188F"/>
    <w:rsid w:val="00C77B56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0B55"/>
    <w:rsid w:val="00DE2E37"/>
    <w:rsid w:val="00DF337D"/>
    <w:rsid w:val="00E01D40"/>
    <w:rsid w:val="00E044C2"/>
    <w:rsid w:val="00E1423B"/>
    <w:rsid w:val="00E15E33"/>
    <w:rsid w:val="00E20523"/>
    <w:rsid w:val="00E2306C"/>
    <w:rsid w:val="00E41D80"/>
    <w:rsid w:val="00E449A3"/>
    <w:rsid w:val="00E60A7C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3645-7807-47D1-B36D-33C640BF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3</Pages>
  <Words>475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8</cp:revision>
  <cp:lastPrinted>2012-08-06T06:57:00Z</cp:lastPrinted>
  <dcterms:created xsi:type="dcterms:W3CDTF">2020-06-19T07:51:00Z</dcterms:created>
  <dcterms:modified xsi:type="dcterms:W3CDTF">2020-06-19T11:10:00Z</dcterms:modified>
</cp:coreProperties>
</file>