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B4744">
              <w:rPr>
                <w:rFonts w:cs="Arial"/>
              </w:rPr>
              <w:t>21</w:t>
            </w:r>
            <w:bookmarkStart w:id="0" w:name="_GoBack"/>
            <w:bookmarkEnd w:id="0"/>
            <w:r w:rsidR="008B2CC9">
              <w:rPr>
                <w:rFonts w:cs="Arial"/>
              </w:rPr>
              <w:t>.03.2019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8B2CC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B2CC9">
              <w:rPr>
                <w:rFonts w:cs="Arial"/>
              </w:rPr>
              <w:t>Henning</w:t>
            </w:r>
            <w:r w:rsidR="00374CB6" w:rsidRPr="00374CB6">
              <w:rPr>
                <w:rFonts w:cs="Arial"/>
              </w:rPr>
              <w:t xml:space="preserve"> </w:t>
            </w:r>
            <w:r w:rsidR="008B2CC9">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8B2CC9" w:rsidP="005D4065">
            <w:pPr>
              <w:spacing w:line="240" w:lineRule="auto"/>
              <w:rPr>
                <w:rFonts w:cs="Arial"/>
                <w:lang w:val="fr-FR"/>
              </w:rPr>
            </w:pPr>
            <w:r>
              <w:rPr>
                <w:rFonts w:cs="Arial"/>
                <w:lang w:val="fr-FR"/>
              </w:rPr>
              <w:t>2463</w:t>
            </w:r>
          </w:p>
          <w:p w:rsidR="00566731" w:rsidRPr="006D4E99" w:rsidRDefault="008B2CC9" w:rsidP="005D4065">
            <w:pPr>
              <w:spacing w:line="240" w:lineRule="auto"/>
              <w:rPr>
                <w:rFonts w:cs="Arial"/>
                <w:lang w:val="fr-FR"/>
              </w:rPr>
            </w:pPr>
            <w:r>
              <w:rPr>
                <w:rFonts w:cs="Arial"/>
                <w:lang w:val="fr-FR"/>
              </w:rPr>
              <w:t>62063</w:t>
            </w:r>
          </w:p>
          <w:p w:rsidR="00566731" w:rsidRPr="00C433C7" w:rsidRDefault="008B2CC9"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5E7554" w:rsidP="00C26BE6">
      <w:pPr>
        <w:rPr>
          <w:b/>
        </w:rPr>
      </w:pPr>
      <w:r>
        <w:rPr>
          <w:b/>
        </w:rPr>
        <w:t>Ehrenamtskarte: Bewerbungen noch bis zum 23. April möglich</w:t>
      </w:r>
    </w:p>
    <w:p w:rsidR="00C26BE6" w:rsidRDefault="00C26BE6" w:rsidP="001C0D85">
      <w:pPr>
        <w:rPr>
          <w:b/>
        </w:rPr>
      </w:pPr>
    </w:p>
    <w:p w:rsidR="005E7554"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5E7554">
        <w:t>Am 22. Mai verleiht Landrat Michael Lübbersmann die Ehrenamtskarte für Niedersachsen und Bremen. Bewerbungen sind noch bis zum 23. April möglich. In diesem Jahr findet die Veranstaltung im Gasthof Rothert in Bramsche-Engter statt.</w:t>
      </w:r>
    </w:p>
    <w:p w:rsidR="005E7554" w:rsidRDefault="005E7554" w:rsidP="005E7554">
      <w:pPr>
        <w:spacing w:after="120"/>
      </w:pPr>
      <w:r>
        <w:t xml:space="preserve">Diese besondere Anerkennung für ehrenamtliches Engagement wurde Ende 2007 durch die Niedersächsische Landesregierung ins Leben gerufen und erfreut sich seither anhaltender Beliebtheit. Die Ehrenamtskarte wird für außergewöhnliches ehrenamtliches Engagement in vielen Bereichen wie Soziales, Feuerwehr, Rettungsdienste, Sport, Kirche, Kultur oder Umwelt vergeben. Sie gilt als öffentliches  Dankeschön und als Anerkennung für den geleisteten Einsatz. Zu den Voraussetzungen gehört  ein durchschnittliches wöchentliches Engagement von fünf Stunden in den vergangenen drei Jahren. </w:t>
      </w:r>
    </w:p>
    <w:p w:rsidR="005E7554" w:rsidRDefault="005E7554" w:rsidP="005E7554">
      <w:pPr>
        <w:spacing w:after="120"/>
      </w:pPr>
      <w:r>
        <w:t>Mit der Ehrenamtskarte sind Angebote und Vergünstigungen in ganz Niedersachsen und Bremen verbunden. Dazu zählen Verlosungen für attraktive Fußballspiele, reduzierter Eintritt in Hallen- und Freibädern, Ermäßigungen für</w:t>
      </w:r>
      <w:r w:rsidR="00730060">
        <w:t xml:space="preserve"> Kinos, Museen oder</w:t>
      </w:r>
      <w:r>
        <w:t xml:space="preserve"> </w:t>
      </w:r>
      <w:r>
        <w:lastRenderedPageBreak/>
        <w:t>Zoo und vieles mehr. Die Feierstunde selbst beinhaltet Abendessen,</w:t>
      </w:r>
      <w:r w:rsidR="00730060">
        <w:t xml:space="preserve"> ein</w:t>
      </w:r>
      <w:r>
        <w:t xml:space="preserve"> buntes Rahmenprogramm und</w:t>
      </w:r>
      <w:r w:rsidR="00730060">
        <w:t xml:space="preserve"> die</w:t>
      </w:r>
      <w:r>
        <w:t xml:space="preserve"> Verlosung von attraktiven Preisen. </w:t>
      </w:r>
    </w:p>
    <w:p w:rsidR="005E7554" w:rsidRDefault="005E7554" w:rsidP="005E7554">
      <w:pPr>
        <w:spacing w:after="120"/>
      </w:pPr>
      <w:r>
        <w:t>Nähere Informationen zum Bewerbungsverfahren sind erhältlich im Internet unter www.ehrenamtskarte.Lkos.de oder im Büro für Selbsthilfe und Ehrenamt beim Landkreis Osnabrück, Telefon 0541/501-3132.</w:t>
      </w:r>
    </w:p>
    <w:sectPr w:rsidR="005E7554"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DB" w:rsidRDefault="00454CDB">
      <w:pPr>
        <w:spacing w:line="240" w:lineRule="auto"/>
      </w:pPr>
      <w:r>
        <w:separator/>
      </w:r>
    </w:p>
  </w:endnote>
  <w:endnote w:type="continuationSeparator" w:id="0">
    <w:p w:rsidR="00454CDB" w:rsidRDefault="00454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B474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DB" w:rsidRDefault="00454CDB">
      <w:pPr>
        <w:spacing w:line="240" w:lineRule="auto"/>
      </w:pPr>
      <w:r>
        <w:separator/>
      </w:r>
    </w:p>
  </w:footnote>
  <w:footnote w:type="continuationSeparator" w:id="0">
    <w:p w:rsidR="00454CDB" w:rsidRDefault="00454C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54CDB"/>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54"/>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30060"/>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2CC9"/>
    <w:rsid w:val="008C7993"/>
    <w:rsid w:val="008D3D08"/>
    <w:rsid w:val="008F0606"/>
    <w:rsid w:val="008F06E5"/>
    <w:rsid w:val="008F0878"/>
    <w:rsid w:val="008F5A3A"/>
    <w:rsid w:val="00933713"/>
    <w:rsid w:val="00936A53"/>
    <w:rsid w:val="00942E6A"/>
    <w:rsid w:val="00952203"/>
    <w:rsid w:val="00955DFD"/>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B4744"/>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8B2CC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2C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8B2CC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2C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2A10-2047-4FE8-8077-4BE5034F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59</cp:revision>
  <cp:lastPrinted>2016-07-21T12:50:00Z</cp:lastPrinted>
  <dcterms:created xsi:type="dcterms:W3CDTF">2016-04-25T10:13:00Z</dcterms:created>
  <dcterms:modified xsi:type="dcterms:W3CDTF">2019-03-21T14:36:00Z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3/21/2019 3:36:27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