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566731" w:rsidP="005D4065">
            <w:pPr>
              <w:pStyle w:val="Fuzeile"/>
              <w:tabs>
                <w:tab w:val="clear" w:pos="4536"/>
                <w:tab w:val="clear" w:pos="9072"/>
              </w:tabs>
              <w:spacing w:line="240" w:lineRule="auto"/>
              <w:rPr>
                <w:rFonts w:cs="Arial"/>
              </w:rPr>
            </w:pPr>
            <w:r w:rsidRPr="002312D5">
              <w:rPr>
                <w:rFonts w:cs="Arial"/>
              </w:rPr>
              <w:t>Der Landrat</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BF584A">
              <w:rPr>
                <w:rFonts w:cs="Arial"/>
              </w:rPr>
              <w:t>5</w:t>
            </w:r>
            <w:r w:rsidR="00DD03A6">
              <w:rPr>
                <w:rFonts w:cs="Arial"/>
              </w:rPr>
              <w:t>. Juli</w:t>
            </w:r>
            <w:r w:rsidR="003D7FE1">
              <w:rPr>
                <w:rFonts w:cs="Arial"/>
              </w:rPr>
              <w:t xml:space="preserve"> 2019</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F70ED1" w:rsidRPr="002312D5">
              <w:rPr>
                <w:rFonts w:cs="Arial"/>
              </w:rPr>
              <w:t>1</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10"/>
          <w:footerReference w:type="default" r:id="rId11"/>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 xml:space="preserve">Am </w:t>
      </w:r>
      <w:proofErr w:type="spellStart"/>
      <w:r w:rsidRPr="002312D5">
        <w:rPr>
          <w:rFonts w:cs="Arial"/>
          <w:sz w:val="16"/>
        </w:rPr>
        <w:t>Schölerberg</w:t>
      </w:r>
      <w:proofErr w:type="spellEnd"/>
      <w:r w:rsidRPr="002312D5">
        <w:rPr>
          <w:rFonts w:cs="Arial"/>
          <w:sz w:val="16"/>
        </w:rPr>
        <w:t xml:space="preserve">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AA1B35" w:rsidRDefault="00AA1B35" w:rsidP="00FA5F78">
      <w:pPr>
        <w:rPr>
          <w:rFonts w:cs="Arial"/>
          <w:b/>
        </w:rPr>
      </w:pPr>
    </w:p>
    <w:p w:rsidR="00AA1B35" w:rsidRDefault="00AA1B35" w:rsidP="00FA5F78">
      <w:pPr>
        <w:rPr>
          <w:rFonts w:cs="Arial"/>
          <w:b/>
        </w:rPr>
      </w:pPr>
    </w:p>
    <w:p w:rsidR="00AA1B35" w:rsidRDefault="00AA1B35" w:rsidP="00FA5F78">
      <w:pPr>
        <w:rPr>
          <w:rFonts w:cs="Arial"/>
          <w:b/>
        </w:rPr>
      </w:pPr>
    </w:p>
    <w:p w:rsidR="002312D5" w:rsidRDefault="00BF584A" w:rsidP="00FA5F78">
      <w:pPr>
        <w:rPr>
          <w:b/>
          <w:bCs/>
        </w:rPr>
      </w:pPr>
      <w:r>
        <w:rPr>
          <w:b/>
          <w:bCs/>
        </w:rPr>
        <w:t>Kreiswahlleiterin</w:t>
      </w:r>
      <w:r w:rsidR="0018566B">
        <w:rPr>
          <w:b/>
          <w:bCs/>
        </w:rPr>
        <w:t>:</w:t>
      </w:r>
      <w:r>
        <w:rPr>
          <w:b/>
          <w:bCs/>
        </w:rPr>
        <w:t xml:space="preserve"> </w:t>
      </w:r>
      <w:r w:rsidR="0018566B">
        <w:rPr>
          <w:b/>
          <w:bCs/>
        </w:rPr>
        <w:t>Hellgrüne</w:t>
      </w:r>
      <w:r>
        <w:rPr>
          <w:b/>
          <w:bCs/>
        </w:rPr>
        <w:t xml:space="preserve"> Stimmzettel zur Stichwahl um das Landratsamt </w:t>
      </w:r>
      <w:r w:rsidR="0018566B">
        <w:rPr>
          <w:b/>
          <w:bCs/>
        </w:rPr>
        <w:t>nicht entscheidend für Wahlergebnis</w:t>
      </w:r>
    </w:p>
    <w:p w:rsidR="00DE3301" w:rsidRDefault="00DE3301" w:rsidP="009F21F3">
      <w:pPr>
        <w:rPr>
          <w:b/>
        </w:rPr>
      </w:pPr>
    </w:p>
    <w:p w:rsidR="009F21F3" w:rsidRDefault="00AA1B35" w:rsidP="00FA347F">
      <w:r w:rsidRPr="00831453">
        <w:rPr>
          <w:b/>
        </w:rPr>
        <w:t>Osnabrück</w:t>
      </w:r>
      <w:r w:rsidR="00620D33" w:rsidRPr="00831453">
        <w:rPr>
          <w:b/>
        </w:rPr>
        <w:t>.</w:t>
      </w:r>
      <w:r w:rsidR="00DE3301">
        <w:rPr>
          <w:b/>
        </w:rPr>
        <w:t xml:space="preserve"> </w:t>
      </w:r>
      <w:r w:rsidR="00FA347F">
        <w:t xml:space="preserve">Einspruch </w:t>
      </w:r>
      <w:r w:rsidR="00651802">
        <w:t>unbegründet</w:t>
      </w:r>
      <w:r w:rsidR="00FA347F">
        <w:t xml:space="preserve">: Nach Einschätzung der Kreiswahlleiterin Bärbel Rosensträter hat die </w:t>
      </w:r>
      <w:r w:rsidR="00651802">
        <w:t>hell</w:t>
      </w:r>
      <w:r w:rsidR="00FA347F">
        <w:t xml:space="preserve">grüne Farbe des Stimmzettels die Stichwahl um </w:t>
      </w:r>
      <w:r w:rsidR="00651802">
        <w:t>das Amt der Landrätin oder des Landrats</w:t>
      </w:r>
      <w:r w:rsidR="00FA347F">
        <w:t xml:space="preserve"> nicht beeinflusst. Erstens</w:t>
      </w:r>
      <w:r w:rsidR="00651802">
        <w:t xml:space="preserve"> </w:t>
      </w:r>
      <w:r w:rsidR="00651802">
        <w:t>spreche die allgemeine Lebenserfahrung dagegen, dass die Farbe des Stimmzettels die Wähler bei ihrer Wahl beeinflusst haben könnte</w:t>
      </w:r>
      <w:r w:rsidR="00651802">
        <w:t xml:space="preserve"> und zweitens</w:t>
      </w:r>
      <w:r w:rsidR="00FA347F">
        <w:t xml:space="preserve"> sei die Farbe Hellgrün</w:t>
      </w:r>
      <w:r w:rsidR="00651802">
        <w:t xml:space="preserve"> im Landkreis Osnabrück</w:t>
      </w:r>
      <w:r w:rsidR="00FA347F">
        <w:t xml:space="preserve"> seit Ja</w:t>
      </w:r>
      <w:r w:rsidR="00651802">
        <w:t>hrzehnten bei W</w:t>
      </w:r>
      <w:r w:rsidR="00FA347F">
        <w:t>ahlen verwendet</w:t>
      </w:r>
      <w:r w:rsidR="00651802">
        <w:t xml:space="preserve"> worden</w:t>
      </w:r>
      <w:r w:rsidR="0018566B">
        <w:t>.</w:t>
      </w:r>
    </w:p>
    <w:p w:rsidR="00FA347F" w:rsidRDefault="00FA347F" w:rsidP="00FA347F"/>
    <w:p w:rsidR="0018566B" w:rsidRDefault="00651802" w:rsidP="00FA347F">
      <w:r>
        <w:t xml:space="preserve">Die </w:t>
      </w:r>
      <w:r w:rsidR="0006571C">
        <w:t>Entscheidung über den Wahleinspruch treffe der Kreistag in einer Sondersitzung</w:t>
      </w:r>
      <w:r w:rsidR="0018566B">
        <w:t xml:space="preserve"> am 19. August, so Rosensträter, die ihre Einschätzung weiter begründet: „Es ist davon auszugehen, dass sich die Wählerinnen und Wähler bei ihrer Wahlentscheidung nicht an der äußeren Beschaffenheit des Stimmzettels orientieren, sondern von den Zielen der politischen Parteien und Wählergruppen sowie von der Zugkraft der Kandidaten leiten lassen.“</w:t>
      </w:r>
    </w:p>
    <w:p w:rsidR="0018566B" w:rsidRDefault="0018566B" w:rsidP="00FA347F"/>
    <w:p w:rsidR="00FA347F" w:rsidRDefault="0006571C" w:rsidP="00FA347F">
      <w:r>
        <w:t xml:space="preserve">Da der Einspruch alle formalen Kriterien erfülle, sei </w:t>
      </w:r>
      <w:r w:rsidR="0018566B">
        <w:t>eine</w:t>
      </w:r>
      <w:r>
        <w:t xml:space="preserve"> Sondersitzung</w:t>
      </w:r>
      <w:r w:rsidR="0018566B">
        <w:t xml:space="preserve"> des Kreistages</w:t>
      </w:r>
      <w:r>
        <w:t xml:space="preserve"> </w:t>
      </w:r>
      <w:r w:rsidR="0018566B">
        <w:t>notwendig</w:t>
      </w:r>
      <w:r>
        <w:t xml:space="preserve">. Die Kreiswahlleiterin weist weiter darauf hin, dass der erste Wahlgang um das Amt des Landrates parallel zur Europawahl stattgefunden habe. </w:t>
      </w:r>
      <w:r w:rsidR="003A5063">
        <w:t>Für diese Europaw</w:t>
      </w:r>
      <w:r>
        <w:t>ahl seien die Stimmzettelfarbe Weiß, die Wahlbrieffarbe Rot und die Stimmzettelumschlagfarbe Blau vorgeschrieben gewesen. Auch deshalb sei entschieden worden,</w:t>
      </w:r>
      <w:r w:rsidR="003A5063">
        <w:t xml:space="preserve"> zur Abgrenzung</w:t>
      </w:r>
      <w:r>
        <w:t xml:space="preserve"> für die Landratswahl </w:t>
      </w:r>
      <w:r w:rsidR="00BF584A">
        <w:t xml:space="preserve">wieder </w:t>
      </w:r>
      <w:r>
        <w:t>die seit Jahrzehnten genutzte Farbe Hellgrün</w:t>
      </w:r>
      <w:r w:rsidR="00BF584A">
        <w:t xml:space="preserve"> zu verwenden. Und um für die Wähler bei der Stichwahl einen Wiedererkennungswert zu schaffen, seien die Stimmzettel erneut Hellgrün gewesen.</w:t>
      </w:r>
    </w:p>
    <w:p w:rsidR="00DE3301" w:rsidRDefault="00DE3301" w:rsidP="009F21F3"/>
    <w:p w:rsidR="00DE3301" w:rsidRDefault="00DE3301" w:rsidP="009F21F3">
      <w:r>
        <w:t>BU:</w:t>
      </w:r>
    </w:p>
    <w:p w:rsidR="00651802" w:rsidRDefault="00BF584A" w:rsidP="00B9581A">
      <w:r>
        <w:rPr>
          <w:b/>
        </w:rPr>
        <w:t>Hellgrün</w:t>
      </w:r>
      <w:r w:rsidR="00DE3301" w:rsidRPr="00DE3301">
        <w:rPr>
          <w:b/>
        </w:rPr>
        <w:t>:</w:t>
      </w:r>
      <w:r>
        <w:t xml:space="preserve"> Gegen die Farbe der Stimmzettel zur Stichwahl um das </w:t>
      </w:r>
      <w:r w:rsidR="00651802">
        <w:t xml:space="preserve">Amt der Landrätin oder des Landrats </w:t>
      </w:r>
      <w:r>
        <w:t xml:space="preserve">hatte es einen Wahleinspruch gegeben, den die Kreiswahlleiterin Bärbel Rosensträter jetzt in ihrer </w:t>
      </w:r>
      <w:r w:rsidR="00651802">
        <w:t xml:space="preserve">fachlichen </w:t>
      </w:r>
      <w:r>
        <w:t xml:space="preserve">Stellungnahme </w:t>
      </w:r>
      <w:r w:rsidR="0018566B">
        <w:t>als unbegründet eingeschätzt</w:t>
      </w:r>
      <w:r>
        <w:t xml:space="preserve"> hat</w:t>
      </w:r>
      <w:r w:rsidR="00DD03A6">
        <w:t>.</w:t>
      </w:r>
      <w:r>
        <w:t xml:space="preserve"> Die Entscheidung trifft der Kreistag in einer Sondersitzung am 19. August.</w:t>
      </w:r>
    </w:p>
    <w:p w:rsidR="00DD03A6" w:rsidRDefault="00DD03A6" w:rsidP="00651802">
      <w:pPr>
        <w:ind w:left="1418"/>
      </w:pPr>
      <w:bookmarkStart w:id="0" w:name="_GoBack"/>
      <w:bookmarkEnd w:id="0"/>
      <w:r>
        <w:t>Foto: Burkhard Riepenhoff/Landkreis Osnabrück</w:t>
      </w:r>
    </w:p>
    <w:p w:rsidR="00512262" w:rsidRPr="00AA098D" w:rsidRDefault="00512262" w:rsidP="009F21F3"/>
    <w:sectPr w:rsidR="00512262" w:rsidRPr="00AA098D" w:rsidSect="00464130">
      <w:footerReference w:type="default" r:id="rId12"/>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AD0" w:rsidRDefault="00B83AD0">
      <w:pPr>
        <w:spacing w:line="240" w:lineRule="auto"/>
      </w:pPr>
      <w:r>
        <w:separator/>
      </w:r>
    </w:p>
  </w:endnote>
  <w:endnote w:type="continuationSeparator" w:id="0">
    <w:p w:rsidR="00B83AD0" w:rsidRDefault="00B83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51802">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AD0" w:rsidRDefault="00B83AD0">
      <w:pPr>
        <w:spacing w:line="240" w:lineRule="auto"/>
      </w:pPr>
      <w:r>
        <w:separator/>
      </w:r>
    </w:p>
  </w:footnote>
  <w:footnote w:type="continuationSeparator" w:id="0">
    <w:p w:rsidR="00B83AD0" w:rsidRDefault="00B83AD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664F"/>
    <w:rsid w:val="000345B8"/>
    <w:rsid w:val="0006571C"/>
    <w:rsid w:val="0008394D"/>
    <w:rsid w:val="00085B5C"/>
    <w:rsid w:val="000B0542"/>
    <w:rsid w:val="000C51A9"/>
    <w:rsid w:val="000D6D18"/>
    <w:rsid w:val="00105D62"/>
    <w:rsid w:val="001269AF"/>
    <w:rsid w:val="00142162"/>
    <w:rsid w:val="001465F4"/>
    <w:rsid w:val="0015295E"/>
    <w:rsid w:val="0015505A"/>
    <w:rsid w:val="00162327"/>
    <w:rsid w:val="0018566B"/>
    <w:rsid w:val="00195B79"/>
    <w:rsid w:val="001F6145"/>
    <w:rsid w:val="00230050"/>
    <w:rsid w:val="002312D5"/>
    <w:rsid w:val="00250ED8"/>
    <w:rsid w:val="0025207F"/>
    <w:rsid w:val="00264EC4"/>
    <w:rsid w:val="00294A40"/>
    <w:rsid w:val="002A204E"/>
    <w:rsid w:val="002B3D5E"/>
    <w:rsid w:val="002C1213"/>
    <w:rsid w:val="002D013F"/>
    <w:rsid w:val="002D0804"/>
    <w:rsid w:val="002D0CB5"/>
    <w:rsid w:val="002E43CA"/>
    <w:rsid w:val="002E6FF7"/>
    <w:rsid w:val="003026CF"/>
    <w:rsid w:val="003A5063"/>
    <w:rsid w:val="003B1659"/>
    <w:rsid w:val="003C726C"/>
    <w:rsid w:val="003C7FEB"/>
    <w:rsid w:val="003D7FE1"/>
    <w:rsid w:val="003F2DB8"/>
    <w:rsid w:val="00431B24"/>
    <w:rsid w:val="0043484A"/>
    <w:rsid w:val="00447B33"/>
    <w:rsid w:val="00464130"/>
    <w:rsid w:val="00467605"/>
    <w:rsid w:val="00475452"/>
    <w:rsid w:val="00487F4D"/>
    <w:rsid w:val="004A7A1A"/>
    <w:rsid w:val="004C1F6F"/>
    <w:rsid w:val="004C5AA4"/>
    <w:rsid w:val="00500497"/>
    <w:rsid w:val="005064D3"/>
    <w:rsid w:val="00511E94"/>
    <w:rsid w:val="00512262"/>
    <w:rsid w:val="00515E7D"/>
    <w:rsid w:val="005210A3"/>
    <w:rsid w:val="005219D5"/>
    <w:rsid w:val="005220E2"/>
    <w:rsid w:val="005226F6"/>
    <w:rsid w:val="00543D20"/>
    <w:rsid w:val="00554C06"/>
    <w:rsid w:val="00563098"/>
    <w:rsid w:val="005634A4"/>
    <w:rsid w:val="00566731"/>
    <w:rsid w:val="0057486D"/>
    <w:rsid w:val="005C4BD9"/>
    <w:rsid w:val="005D4065"/>
    <w:rsid w:val="006033EF"/>
    <w:rsid w:val="00620D33"/>
    <w:rsid w:val="006230B6"/>
    <w:rsid w:val="006375C0"/>
    <w:rsid w:val="00651802"/>
    <w:rsid w:val="0068340C"/>
    <w:rsid w:val="006928CA"/>
    <w:rsid w:val="006A3C89"/>
    <w:rsid w:val="006C2BA2"/>
    <w:rsid w:val="006C3FC2"/>
    <w:rsid w:val="006D4E99"/>
    <w:rsid w:val="006E0E4F"/>
    <w:rsid w:val="006E4B46"/>
    <w:rsid w:val="006E7893"/>
    <w:rsid w:val="006F2E7E"/>
    <w:rsid w:val="00731F55"/>
    <w:rsid w:val="00743A19"/>
    <w:rsid w:val="00747840"/>
    <w:rsid w:val="00751981"/>
    <w:rsid w:val="00755D5F"/>
    <w:rsid w:val="00756453"/>
    <w:rsid w:val="007601F5"/>
    <w:rsid w:val="00761589"/>
    <w:rsid w:val="0077393A"/>
    <w:rsid w:val="00787869"/>
    <w:rsid w:val="007945D7"/>
    <w:rsid w:val="007C76FB"/>
    <w:rsid w:val="007E607B"/>
    <w:rsid w:val="007F1E7D"/>
    <w:rsid w:val="007F3360"/>
    <w:rsid w:val="00801162"/>
    <w:rsid w:val="00810E65"/>
    <w:rsid w:val="008113E7"/>
    <w:rsid w:val="00831453"/>
    <w:rsid w:val="008477B5"/>
    <w:rsid w:val="00853960"/>
    <w:rsid w:val="00855041"/>
    <w:rsid w:val="00861BA4"/>
    <w:rsid w:val="00862A5C"/>
    <w:rsid w:val="00865A52"/>
    <w:rsid w:val="008761FC"/>
    <w:rsid w:val="00876B90"/>
    <w:rsid w:val="00885402"/>
    <w:rsid w:val="00896F52"/>
    <w:rsid w:val="008A1EB3"/>
    <w:rsid w:val="008D3D08"/>
    <w:rsid w:val="008F0606"/>
    <w:rsid w:val="008F1A53"/>
    <w:rsid w:val="008F5A3A"/>
    <w:rsid w:val="00916844"/>
    <w:rsid w:val="0092646C"/>
    <w:rsid w:val="00952203"/>
    <w:rsid w:val="00955F60"/>
    <w:rsid w:val="00975993"/>
    <w:rsid w:val="009833AA"/>
    <w:rsid w:val="009A39ED"/>
    <w:rsid w:val="009C0F1C"/>
    <w:rsid w:val="009C6E9E"/>
    <w:rsid w:val="009E1D78"/>
    <w:rsid w:val="009F21F3"/>
    <w:rsid w:val="00A04908"/>
    <w:rsid w:val="00A05B1C"/>
    <w:rsid w:val="00A374C3"/>
    <w:rsid w:val="00A37E09"/>
    <w:rsid w:val="00A40F64"/>
    <w:rsid w:val="00A85C15"/>
    <w:rsid w:val="00A92CA8"/>
    <w:rsid w:val="00AA098D"/>
    <w:rsid w:val="00AA1B35"/>
    <w:rsid w:val="00AD25F9"/>
    <w:rsid w:val="00AD4EF0"/>
    <w:rsid w:val="00AE18A5"/>
    <w:rsid w:val="00AE6834"/>
    <w:rsid w:val="00AF3A50"/>
    <w:rsid w:val="00B0156A"/>
    <w:rsid w:val="00B04EB0"/>
    <w:rsid w:val="00B25788"/>
    <w:rsid w:val="00B67D99"/>
    <w:rsid w:val="00B756DB"/>
    <w:rsid w:val="00B83AD0"/>
    <w:rsid w:val="00B87FA0"/>
    <w:rsid w:val="00B90845"/>
    <w:rsid w:val="00B9581A"/>
    <w:rsid w:val="00B96A66"/>
    <w:rsid w:val="00BA2A94"/>
    <w:rsid w:val="00BB0E7C"/>
    <w:rsid w:val="00BD3618"/>
    <w:rsid w:val="00BE17C9"/>
    <w:rsid w:val="00BF584A"/>
    <w:rsid w:val="00C069ED"/>
    <w:rsid w:val="00C51B95"/>
    <w:rsid w:val="00CA6495"/>
    <w:rsid w:val="00CC29AE"/>
    <w:rsid w:val="00D0152A"/>
    <w:rsid w:val="00D0252A"/>
    <w:rsid w:val="00D138B0"/>
    <w:rsid w:val="00D20451"/>
    <w:rsid w:val="00D34915"/>
    <w:rsid w:val="00D4784A"/>
    <w:rsid w:val="00D510AD"/>
    <w:rsid w:val="00D7273D"/>
    <w:rsid w:val="00DB5364"/>
    <w:rsid w:val="00DC155D"/>
    <w:rsid w:val="00DD03A6"/>
    <w:rsid w:val="00DD75F5"/>
    <w:rsid w:val="00DE3301"/>
    <w:rsid w:val="00DF5185"/>
    <w:rsid w:val="00E37808"/>
    <w:rsid w:val="00E37934"/>
    <w:rsid w:val="00E421D9"/>
    <w:rsid w:val="00E47ABD"/>
    <w:rsid w:val="00E84431"/>
    <w:rsid w:val="00E854F5"/>
    <w:rsid w:val="00E94D5B"/>
    <w:rsid w:val="00EA23A1"/>
    <w:rsid w:val="00EB7E11"/>
    <w:rsid w:val="00EC4FA5"/>
    <w:rsid w:val="00EC724B"/>
    <w:rsid w:val="00EF7121"/>
    <w:rsid w:val="00F11B08"/>
    <w:rsid w:val="00F37764"/>
    <w:rsid w:val="00F420A1"/>
    <w:rsid w:val="00F47A48"/>
    <w:rsid w:val="00F639AF"/>
    <w:rsid w:val="00F70ED1"/>
    <w:rsid w:val="00F966D1"/>
    <w:rsid w:val="00FA347F"/>
    <w:rsid w:val="00FA5F78"/>
    <w:rsid w:val="00FC26E4"/>
    <w:rsid w:val="00FC4AF0"/>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365956531">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2034E-DDA5-42C0-97EB-0BA7BB046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2248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4</cp:revision>
  <cp:lastPrinted>2019-07-05T09:42:00Z</cp:lastPrinted>
  <dcterms:created xsi:type="dcterms:W3CDTF">2019-07-05T09:30:00Z</dcterms:created>
  <dcterms:modified xsi:type="dcterms:W3CDTF">2019-07-05T09:54:00Z</dcterms:modified>
</cp:coreProperties>
</file>