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9D150A">
        <w:rPr>
          <w:rFonts w:ascii="Arial Narrow" w:hAnsi="Arial Narrow" w:cs="Arial"/>
          <w:sz w:val="22"/>
          <w:szCs w:val="22"/>
        </w:rPr>
        <w:t>23.03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7D502F">
        <w:rPr>
          <w:rFonts w:ascii="Arial Narrow" w:hAnsi="Arial Narrow" w:cs="Arial"/>
          <w:sz w:val="22"/>
          <w:szCs w:val="22"/>
        </w:rPr>
        <w:t>.2020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ED1AAB" w:rsidP="00205852">
      <w:pPr>
        <w:tabs>
          <w:tab w:val="left" w:pos="9072"/>
        </w:tabs>
        <w:spacing w:line="360" w:lineRule="auto"/>
        <w:ind w:right="62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Wirtschaftsförderung WIGOS bietet Corona-Hotline für Betriebe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973FE5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Allein seit Freitag </w:t>
      </w:r>
      <w:r w:rsidR="00653A5D">
        <w:rPr>
          <w:rFonts w:cs="Arial"/>
          <w:sz w:val="22"/>
          <w:szCs w:val="22"/>
        </w:rPr>
        <w:t>über</w:t>
      </w:r>
      <w:r>
        <w:rPr>
          <w:rFonts w:cs="Arial"/>
          <w:sz w:val="22"/>
          <w:szCs w:val="22"/>
        </w:rPr>
        <w:t xml:space="preserve"> 200 Anfragen / </w:t>
      </w:r>
      <w:r w:rsidR="00ED1AAB">
        <w:rPr>
          <w:rFonts w:cs="Arial"/>
          <w:sz w:val="22"/>
          <w:szCs w:val="22"/>
        </w:rPr>
        <w:t>Viel Beratungsbedarf zum Thema Liquiditätshilfen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F62CB" w:rsidRDefault="00932DCF" w:rsidP="0034225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Landkreis Osnabrück</w:t>
      </w:r>
      <w:r w:rsidR="00920DC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Viele Unternehmen im Landkreis Os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abrück sind durch die weitgehenden staatlichen Maßnahmen zur Eindämmung des Coronavirus massiv betroffen. Die Wir</w:t>
      </w:r>
      <w:r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schaftsförderung des Landkreises Osnabrück</w:t>
      </w:r>
      <w:r w:rsidR="000F1CF2">
        <w:rPr>
          <w:rFonts w:cs="Arial"/>
          <w:sz w:val="22"/>
          <w:szCs w:val="22"/>
        </w:rPr>
        <w:t xml:space="preserve"> WIGOS</w:t>
      </w:r>
      <w:r>
        <w:rPr>
          <w:rFonts w:cs="Arial"/>
          <w:sz w:val="22"/>
          <w:szCs w:val="22"/>
        </w:rPr>
        <w:t xml:space="preserve"> hält in dieser Situation für die Betriebe ein umfangreiches Beratung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angebot bereit, erläuterte </w:t>
      </w:r>
      <w:r w:rsidR="000F1CF2">
        <w:rPr>
          <w:rFonts w:cs="Arial"/>
          <w:sz w:val="22"/>
          <w:szCs w:val="22"/>
        </w:rPr>
        <w:t xml:space="preserve">jetzt </w:t>
      </w:r>
      <w:r>
        <w:rPr>
          <w:rFonts w:cs="Arial"/>
          <w:sz w:val="22"/>
          <w:szCs w:val="22"/>
        </w:rPr>
        <w:t>WIGOS-Geschäftsführer Sie</w:t>
      </w:r>
      <w:r>
        <w:rPr>
          <w:rFonts w:cs="Arial"/>
          <w:sz w:val="22"/>
          <w:szCs w:val="22"/>
        </w:rPr>
        <w:t>g</w:t>
      </w:r>
      <w:r>
        <w:rPr>
          <w:rFonts w:cs="Arial"/>
          <w:sz w:val="22"/>
          <w:szCs w:val="22"/>
        </w:rPr>
        <w:t>fried Averhage</w:t>
      </w:r>
      <w:r w:rsidR="000F1CF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3F62CB">
        <w:rPr>
          <w:rFonts w:cs="Arial"/>
          <w:sz w:val="22"/>
          <w:szCs w:val="22"/>
        </w:rPr>
        <w:t xml:space="preserve">Neben einer </w:t>
      </w:r>
      <w:r w:rsidR="000F1CF2">
        <w:rPr>
          <w:rFonts w:cs="Arial"/>
          <w:sz w:val="22"/>
          <w:szCs w:val="22"/>
        </w:rPr>
        <w:t xml:space="preserve">telefonischen </w:t>
      </w:r>
      <w:r w:rsidR="003F62CB">
        <w:rPr>
          <w:rFonts w:cs="Arial"/>
          <w:sz w:val="22"/>
          <w:szCs w:val="22"/>
        </w:rPr>
        <w:t>Hotline (</w:t>
      </w:r>
      <w:r w:rsidR="00205852">
        <w:rPr>
          <w:rFonts w:cs="Arial"/>
          <w:sz w:val="22"/>
          <w:szCs w:val="22"/>
        </w:rPr>
        <w:t>Telefon</w:t>
      </w:r>
      <w:r w:rsidR="003F62CB" w:rsidRPr="003F62CB">
        <w:rPr>
          <w:rFonts w:cs="Arial"/>
          <w:sz w:val="22"/>
          <w:szCs w:val="22"/>
        </w:rPr>
        <w:t xml:space="preserve"> 0541 501-2468</w:t>
      </w:r>
      <w:r w:rsidR="003F62CB">
        <w:rPr>
          <w:rFonts w:cs="Arial"/>
          <w:sz w:val="22"/>
          <w:szCs w:val="22"/>
        </w:rPr>
        <w:t xml:space="preserve">), bei der Unternehmen individuell </w:t>
      </w:r>
      <w:r w:rsidR="000F1CF2">
        <w:rPr>
          <w:rFonts w:cs="Arial"/>
          <w:sz w:val="22"/>
          <w:szCs w:val="22"/>
        </w:rPr>
        <w:t xml:space="preserve">und kostenlos mit ihren Anliegen </w:t>
      </w:r>
      <w:r w:rsidR="003F62CB">
        <w:rPr>
          <w:rFonts w:cs="Arial"/>
          <w:sz w:val="22"/>
          <w:szCs w:val="22"/>
        </w:rPr>
        <w:t>beraten würden, gebe es u</w:t>
      </w:r>
      <w:r>
        <w:rPr>
          <w:rFonts w:cs="Arial"/>
          <w:sz w:val="22"/>
          <w:szCs w:val="22"/>
        </w:rPr>
        <w:t>mfangreiche Hi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wei</w:t>
      </w:r>
      <w:r w:rsidR="003F62CB">
        <w:rPr>
          <w:rFonts w:cs="Arial"/>
          <w:sz w:val="22"/>
          <w:szCs w:val="22"/>
        </w:rPr>
        <w:t xml:space="preserve">se zu den </w:t>
      </w:r>
      <w:r w:rsidR="00E5022B">
        <w:rPr>
          <w:rFonts w:cs="Arial"/>
          <w:sz w:val="22"/>
          <w:szCs w:val="22"/>
        </w:rPr>
        <w:t>aktuell</w:t>
      </w:r>
      <w:r w:rsidR="003F62CB">
        <w:rPr>
          <w:rFonts w:cs="Arial"/>
          <w:sz w:val="22"/>
          <w:szCs w:val="22"/>
        </w:rPr>
        <w:t xml:space="preserve"> relevanten Fragestellungen auf der W</w:t>
      </w:r>
      <w:r w:rsidR="003F62CB">
        <w:rPr>
          <w:rFonts w:cs="Arial"/>
          <w:sz w:val="22"/>
          <w:szCs w:val="22"/>
        </w:rPr>
        <w:t>I</w:t>
      </w:r>
      <w:r w:rsidR="003F62CB">
        <w:rPr>
          <w:rFonts w:cs="Arial"/>
          <w:sz w:val="22"/>
          <w:szCs w:val="22"/>
        </w:rPr>
        <w:t xml:space="preserve">GOS-Internetseite unter </w:t>
      </w:r>
      <w:hyperlink r:id="rId10" w:history="1">
        <w:r w:rsidR="004F7781" w:rsidRPr="00F92677">
          <w:rPr>
            <w:rStyle w:val="Hyperlink"/>
            <w:rFonts w:cs="Arial"/>
            <w:sz w:val="22"/>
            <w:szCs w:val="22"/>
          </w:rPr>
          <w:t>www.wigos.de</w:t>
        </w:r>
      </w:hyperlink>
      <w:r w:rsidR="003F62CB">
        <w:rPr>
          <w:rFonts w:cs="Arial"/>
          <w:sz w:val="22"/>
          <w:szCs w:val="22"/>
        </w:rPr>
        <w:t>.</w:t>
      </w:r>
    </w:p>
    <w:p w:rsidR="003F62CB" w:rsidRDefault="003F62CB" w:rsidP="0034225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F1CF2" w:rsidRDefault="004F7781" w:rsidP="0034225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="00973FE5">
        <w:rPr>
          <w:rFonts w:cs="Arial"/>
          <w:sz w:val="22"/>
          <w:szCs w:val="22"/>
        </w:rPr>
        <w:t xml:space="preserve">Seit Schaltung der Hotline am 16. März </w:t>
      </w:r>
      <w:r>
        <w:rPr>
          <w:rFonts w:cs="Arial"/>
          <w:sz w:val="22"/>
          <w:szCs w:val="22"/>
        </w:rPr>
        <w:t>gab</w:t>
      </w:r>
      <w:r w:rsidR="00973FE5">
        <w:rPr>
          <w:rFonts w:cs="Arial"/>
          <w:sz w:val="22"/>
          <w:szCs w:val="22"/>
        </w:rPr>
        <w:t xml:space="preserve"> es mehr als 400 Anfragen, allein seit vergangenem F</w:t>
      </w:r>
      <w:r>
        <w:rPr>
          <w:rFonts w:cs="Arial"/>
          <w:sz w:val="22"/>
          <w:szCs w:val="22"/>
        </w:rPr>
        <w:t>reitag mehr als 2</w:t>
      </w:r>
      <w:r w:rsidR="00973FE5">
        <w:rPr>
          <w:rFonts w:cs="Arial"/>
          <w:sz w:val="22"/>
          <w:szCs w:val="22"/>
        </w:rPr>
        <w:t>00</w:t>
      </w:r>
      <w:r w:rsidR="00653A5D">
        <w:rPr>
          <w:rFonts w:cs="Arial"/>
          <w:sz w:val="22"/>
          <w:szCs w:val="22"/>
        </w:rPr>
        <w:t>“,</w:t>
      </w:r>
      <w:r w:rsidR="00973FE5">
        <w:rPr>
          <w:rFonts w:cs="Arial"/>
          <w:sz w:val="22"/>
          <w:szCs w:val="22"/>
        </w:rPr>
        <w:t xml:space="preserve"> so der Leiter des WIGOS-UnternehmensService, Thomas Serries. </w:t>
      </w:r>
      <w:r>
        <w:rPr>
          <w:rFonts w:cs="Arial"/>
          <w:sz w:val="22"/>
          <w:szCs w:val="22"/>
        </w:rPr>
        <w:t>Das Gros der Anrufer seien Klein- und Kleinstbetriebe,  die akute Probleme mit der Sicherstellung ihres Lebensunterhaltes, bzw. de</w:t>
      </w:r>
      <w:r w:rsidR="00775DAC">
        <w:rPr>
          <w:rFonts w:cs="Arial"/>
          <w:sz w:val="22"/>
          <w:szCs w:val="22"/>
        </w:rPr>
        <w:t>r Entlohnung</w:t>
      </w:r>
      <w:r>
        <w:rPr>
          <w:rFonts w:cs="Arial"/>
          <w:sz w:val="22"/>
          <w:szCs w:val="22"/>
        </w:rPr>
        <w:t xml:space="preserve"> ihrer </w:t>
      </w:r>
      <w:r w:rsidR="00775DAC">
        <w:rPr>
          <w:rFonts w:cs="Arial"/>
          <w:sz w:val="22"/>
          <w:szCs w:val="22"/>
        </w:rPr>
        <w:t>Beschäftigten</w:t>
      </w:r>
      <w:r>
        <w:rPr>
          <w:rFonts w:cs="Arial"/>
          <w:sz w:val="22"/>
          <w:szCs w:val="22"/>
        </w:rPr>
        <w:t xml:space="preserve"> hätten. </w:t>
      </w:r>
      <w:r w:rsidR="000F1CF2">
        <w:rPr>
          <w:rFonts w:cs="Arial"/>
          <w:sz w:val="22"/>
          <w:szCs w:val="22"/>
        </w:rPr>
        <w:t xml:space="preserve">Vor allem </w:t>
      </w:r>
      <w:r w:rsidR="00E5022B">
        <w:rPr>
          <w:rFonts w:cs="Arial"/>
          <w:sz w:val="22"/>
          <w:szCs w:val="22"/>
        </w:rPr>
        <w:t>zu</w:t>
      </w:r>
      <w:r w:rsidR="000F1CF2">
        <w:rPr>
          <w:rFonts w:cs="Arial"/>
          <w:sz w:val="22"/>
          <w:szCs w:val="22"/>
        </w:rPr>
        <w:t xml:space="preserve"> </w:t>
      </w:r>
      <w:r w:rsidR="00E5022B">
        <w:rPr>
          <w:rFonts w:cs="Arial"/>
          <w:sz w:val="22"/>
          <w:szCs w:val="22"/>
        </w:rPr>
        <w:t xml:space="preserve">den </w:t>
      </w:r>
      <w:r w:rsidR="000F1CF2">
        <w:rPr>
          <w:rFonts w:cs="Arial"/>
          <w:sz w:val="22"/>
          <w:szCs w:val="22"/>
        </w:rPr>
        <w:lastRenderedPageBreak/>
        <w:t>wirtschaftliche</w:t>
      </w:r>
      <w:r w:rsidR="00E5022B">
        <w:rPr>
          <w:rFonts w:cs="Arial"/>
          <w:sz w:val="22"/>
          <w:szCs w:val="22"/>
        </w:rPr>
        <w:t>n</w:t>
      </w:r>
      <w:r w:rsidR="000F1CF2">
        <w:rPr>
          <w:rFonts w:cs="Arial"/>
          <w:sz w:val="22"/>
          <w:szCs w:val="22"/>
        </w:rPr>
        <w:t xml:space="preserve"> Hilfen gebe es </w:t>
      </w:r>
      <w:r w:rsidR="00775DAC">
        <w:rPr>
          <w:rFonts w:cs="Arial"/>
          <w:sz w:val="22"/>
          <w:szCs w:val="22"/>
        </w:rPr>
        <w:t xml:space="preserve">deshalb </w:t>
      </w:r>
      <w:r w:rsidR="000F1CF2">
        <w:rPr>
          <w:rFonts w:cs="Arial"/>
          <w:sz w:val="22"/>
          <w:szCs w:val="22"/>
        </w:rPr>
        <w:t>hohen Beratungsbe</w:t>
      </w:r>
      <w:r>
        <w:rPr>
          <w:rFonts w:cs="Arial"/>
          <w:sz w:val="22"/>
          <w:szCs w:val="22"/>
        </w:rPr>
        <w:t>darf.</w:t>
      </w:r>
      <w:r w:rsidR="000F1CF2">
        <w:rPr>
          <w:rFonts w:cs="Arial"/>
          <w:sz w:val="22"/>
          <w:szCs w:val="22"/>
        </w:rPr>
        <w:t xml:space="preserve"> </w:t>
      </w:r>
      <w:r w:rsidR="00775DAC">
        <w:rPr>
          <w:rFonts w:cs="Arial"/>
          <w:sz w:val="22"/>
          <w:szCs w:val="22"/>
        </w:rPr>
        <w:t>„Mit zurzeit sechs Mitarbeitenden geben wir unseren</w:t>
      </w:r>
      <w:r w:rsidR="000F1CF2">
        <w:rPr>
          <w:rFonts w:cs="Arial"/>
          <w:sz w:val="22"/>
          <w:szCs w:val="22"/>
        </w:rPr>
        <w:t xml:space="preserve"> Betrieben einen Überblick über die </w:t>
      </w:r>
      <w:r w:rsidR="009D150A">
        <w:rPr>
          <w:rFonts w:cs="Arial"/>
          <w:sz w:val="22"/>
          <w:szCs w:val="22"/>
        </w:rPr>
        <w:t xml:space="preserve">vorhandenen </w:t>
      </w:r>
      <w:r w:rsidR="000F1CF2">
        <w:rPr>
          <w:rFonts w:cs="Arial"/>
          <w:sz w:val="22"/>
          <w:szCs w:val="22"/>
        </w:rPr>
        <w:t>Fördermöglichkeiten, damit sie schnellstmöglich die entsprechenden Anträge auf den Weg bringen könn</w:t>
      </w:r>
      <w:r w:rsidR="00775DAC">
        <w:rPr>
          <w:rFonts w:cs="Arial"/>
          <w:sz w:val="22"/>
          <w:szCs w:val="22"/>
        </w:rPr>
        <w:t>en“, skizzierte Serries.</w:t>
      </w:r>
      <w:r w:rsidR="000F1CF2">
        <w:rPr>
          <w:rFonts w:cs="Arial"/>
          <w:sz w:val="22"/>
          <w:szCs w:val="22"/>
        </w:rPr>
        <w:t xml:space="preserve"> Themen </w:t>
      </w:r>
      <w:r w:rsidR="00433F6D">
        <w:rPr>
          <w:rFonts w:cs="Arial"/>
          <w:sz w:val="22"/>
          <w:szCs w:val="22"/>
        </w:rPr>
        <w:t xml:space="preserve">der </w:t>
      </w:r>
      <w:r w:rsidR="00205852">
        <w:rPr>
          <w:rFonts w:cs="Arial"/>
          <w:sz w:val="22"/>
          <w:szCs w:val="22"/>
        </w:rPr>
        <w:t>Telefon</w:t>
      </w:r>
      <w:r w:rsidR="00205852">
        <w:rPr>
          <w:rFonts w:cs="Arial"/>
          <w:sz w:val="22"/>
          <w:szCs w:val="22"/>
        </w:rPr>
        <w:t>a</w:t>
      </w:r>
      <w:r w:rsidR="00205852">
        <w:rPr>
          <w:rFonts w:cs="Arial"/>
          <w:sz w:val="22"/>
          <w:szCs w:val="22"/>
        </w:rPr>
        <w:t>te seien</w:t>
      </w:r>
      <w:r w:rsidR="000F1CF2">
        <w:rPr>
          <w:rFonts w:cs="Arial"/>
          <w:sz w:val="22"/>
          <w:szCs w:val="22"/>
        </w:rPr>
        <w:t xml:space="preserve"> immer wieder die Lohnfortzahlung im Quarantänefall, Liquiditätshilfen </w:t>
      </w:r>
      <w:r w:rsidR="00433F6D">
        <w:rPr>
          <w:rFonts w:cs="Arial"/>
          <w:sz w:val="22"/>
          <w:szCs w:val="22"/>
        </w:rPr>
        <w:t>oder mögliche Erleichterungen bei den laufe</w:t>
      </w:r>
      <w:r w:rsidR="00433F6D">
        <w:rPr>
          <w:rFonts w:cs="Arial"/>
          <w:sz w:val="22"/>
          <w:szCs w:val="22"/>
        </w:rPr>
        <w:t>n</w:t>
      </w:r>
      <w:r w:rsidR="00433F6D">
        <w:rPr>
          <w:rFonts w:cs="Arial"/>
          <w:sz w:val="22"/>
          <w:szCs w:val="22"/>
        </w:rPr>
        <w:t>den Steuerzahlungen.</w:t>
      </w:r>
      <w:r w:rsidR="00E5022B">
        <w:rPr>
          <w:rFonts w:cs="Arial"/>
          <w:sz w:val="22"/>
          <w:szCs w:val="22"/>
        </w:rPr>
        <w:t xml:space="preserve"> Für den schnellen Überblick ha</w:t>
      </w:r>
      <w:r w:rsidR="009D150A">
        <w:rPr>
          <w:rFonts w:cs="Arial"/>
          <w:sz w:val="22"/>
          <w:szCs w:val="22"/>
        </w:rPr>
        <w:t>be</w:t>
      </w:r>
      <w:r w:rsidR="00E5022B">
        <w:rPr>
          <w:rFonts w:cs="Arial"/>
          <w:sz w:val="22"/>
          <w:szCs w:val="22"/>
        </w:rPr>
        <w:t xml:space="preserve"> die WIGOS außerdem im Internet in einer Liste die „</w:t>
      </w:r>
      <w:r w:rsidR="00AD68B0">
        <w:rPr>
          <w:rFonts w:cs="Arial"/>
          <w:sz w:val="22"/>
          <w:szCs w:val="22"/>
        </w:rPr>
        <w:t>FA</w:t>
      </w:r>
      <w:r w:rsidR="00E5022B">
        <w:rPr>
          <w:rFonts w:cs="Arial"/>
          <w:sz w:val="22"/>
          <w:szCs w:val="22"/>
        </w:rPr>
        <w:t xml:space="preserve">Q“, die </w:t>
      </w:r>
      <w:r w:rsidR="00E5022B" w:rsidRPr="00E5022B">
        <w:rPr>
          <w:rFonts w:cs="Arial"/>
          <w:sz w:val="22"/>
          <w:szCs w:val="22"/>
        </w:rPr>
        <w:t>hä</w:t>
      </w:r>
      <w:r w:rsidR="00E5022B" w:rsidRPr="00E5022B">
        <w:rPr>
          <w:rFonts w:cs="Arial"/>
          <w:sz w:val="22"/>
          <w:szCs w:val="22"/>
        </w:rPr>
        <w:t>u</w:t>
      </w:r>
      <w:r w:rsidR="00E5022B" w:rsidRPr="00E5022B">
        <w:rPr>
          <w:rFonts w:cs="Arial"/>
          <w:sz w:val="22"/>
          <w:szCs w:val="22"/>
        </w:rPr>
        <w:t>fig gestellte</w:t>
      </w:r>
      <w:r w:rsidR="00E5022B">
        <w:rPr>
          <w:rFonts w:cs="Arial"/>
          <w:sz w:val="22"/>
          <w:szCs w:val="22"/>
        </w:rPr>
        <w:t>n</w:t>
      </w:r>
      <w:r w:rsidR="00E5022B" w:rsidRPr="00E5022B">
        <w:rPr>
          <w:rFonts w:cs="Arial"/>
          <w:sz w:val="22"/>
          <w:szCs w:val="22"/>
        </w:rPr>
        <w:t xml:space="preserve"> Fragen</w:t>
      </w:r>
      <w:r w:rsidR="00E5022B">
        <w:rPr>
          <w:rFonts w:cs="Arial"/>
          <w:sz w:val="22"/>
          <w:szCs w:val="22"/>
        </w:rPr>
        <w:t xml:space="preserve"> zum Coronavirus</w:t>
      </w:r>
      <w:r w:rsidR="00E5022B" w:rsidRPr="00E5022B">
        <w:rPr>
          <w:rFonts w:cs="Arial"/>
          <w:sz w:val="22"/>
          <w:szCs w:val="22"/>
        </w:rPr>
        <w:t xml:space="preserve"> gesammelt und bean</w:t>
      </w:r>
      <w:r w:rsidR="00E5022B" w:rsidRPr="00E5022B">
        <w:rPr>
          <w:rFonts w:cs="Arial"/>
          <w:sz w:val="22"/>
          <w:szCs w:val="22"/>
        </w:rPr>
        <w:t>t</w:t>
      </w:r>
      <w:r w:rsidR="00E5022B" w:rsidRPr="00E5022B">
        <w:rPr>
          <w:rFonts w:cs="Arial"/>
          <w:sz w:val="22"/>
          <w:szCs w:val="22"/>
        </w:rPr>
        <w:t>wortet</w:t>
      </w:r>
      <w:r w:rsidR="00E5022B">
        <w:rPr>
          <w:rFonts w:cs="Arial"/>
          <w:sz w:val="22"/>
          <w:szCs w:val="22"/>
        </w:rPr>
        <w:t>.</w:t>
      </w:r>
    </w:p>
    <w:p w:rsidR="00ED1AAB" w:rsidRDefault="00ED1AAB" w:rsidP="0034225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33F6D" w:rsidRDefault="00ED1AAB" w:rsidP="0034225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Corona-Hotline der WIGOS ist täglich von </w:t>
      </w:r>
      <w:r w:rsidR="00775DAC">
        <w:rPr>
          <w:rFonts w:cs="Arial"/>
          <w:sz w:val="22"/>
          <w:szCs w:val="22"/>
        </w:rPr>
        <w:t>9</w:t>
      </w:r>
      <w:r w:rsidRPr="00205852">
        <w:rPr>
          <w:rFonts w:cs="Arial"/>
          <w:b/>
          <w:color w:val="FF000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bis </w:t>
      </w:r>
      <w:r w:rsidR="00775DAC">
        <w:rPr>
          <w:rFonts w:cs="Arial"/>
          <w:sz w:val="22"/>
          <w:szCs w:val="22"/>
        </w:rPr>
        <w:t xml:space="preserve">17 Uhr </w:t>
      </w:r>
      <w:r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ter der Telefonnummer 0541 501-2468 zu erreichen</w:t>
      </w:r>
      <w:r w:rsidR="009C2552">
        <w:rPr>
          <w:rFonts w:cs="Arial"/>
          <w:sz w:val="22"/>
          <w:szCs w:val="22"/>
        </w:rPr>
        <w:t>, per Email unter corona@wigos.de</w:t>
      </w:r>
      <w:r>
        <w:rPr>
          <w:rFonts w:cs="Arial"/>
          <w:sz w:val="22"/>
          <w:szCs w:val="22"/>
        </w:rPr>
        <w:t>. Weitere Informationen zu den wir</w:t>
      </w:r>
      <w:r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schaftlichen Auswirkungen der Corona-Krise gibt es unter </w:t>
      </w:r>
      <w:hyperlink r:id="rId11" w:history="1">
        <w:r w:rsidRPr="0071560C">
          <w:rPr>
            <w:rStyle w:val="Hyperlink"/>
            <w:rFonts w:cs="Arial"/>
            <w:sz w:val="22"/>
            <w:szCs w:val="22"/>
          </w:rPr>
          <w:t>www.wigos.de</w:t>
        </w:r>
      </w:hyperlink>
      <w:r>
        <w:rPr>
          <w:rFonts w:cs="Arial"/>
          <w:sz w:val="22"/>
          <w:szCs w:val="22"/>
        </w:rPr>
        <w:t>. Zu aktuellen Fallzahlen</w:t>
      </w:r>
      <w:r w:rsidR="00205852">
        <w:rPr>
          <w:rFonts w:cs="Arial"/>
          <w:sz w:val="22"/>
          <w:szCs w:val="22"/>
        </w:rPr>
        <w:t xml:space="preserve"> sowie</w:t>
      </w:r>
      <w:r>
        <w:rPr>
          <w:rFonts w:cs="Arial"/>
          <w:sz w:val="22"/>
          <w:szCs w:val="22"/>
        </w:rPr>
        <w:t xml:space="preserve"> Verhaltensregeln </w:t>
      </w:r>
      <w:r w:rsidR="00205852">
        <w:rPr>
          <w:rFonts w:cs="Arial"/>
          <w:sz w:val="22"/>
          <w:szCs w:val="22"/>
        </w:rPr>
        <w:t>und medizinischen</w:t>
      </w:r>
      <w:r>
        <w:rPr>
          <w:rFonts w:cs="Arial"/>
          <w:sz w:val="22"/>
          <w:szCs w:val="22"/>
        </w:rPr>
        <w:t xml:space="preserve"> Themen informier</w:t>
      </w:r>
      <w:r w:rsidR="009C2552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 die Hotline des Landkre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se</w:t>
      </w:r>
      <w:r w:rsidR="009C2552">
        <w:rPr>
          <w:rFonts w:cs="Arial"/>
          <w:sz w:val="22"/>
          <w:szCs w:val="22"/>
        </w:rPr>
        <w:t>s Osnabrück unter 0541 501-1111.</w:t>
      </w:r>
    </w:p>
    <w:p w:rsidR="00816014" w:rsidRDefault="00816014" w:rsidP="0034225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16014" w:rsidRDefault="00816014" w:rsidP="0034225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16014" w:rsidRPr="00816014" w:rsidRDefault="00816014" w:rsidP="0034225F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 w:rsidRPr="00816014">
        <w:rPr>
          <w:rFonts w:cs="Arial"/>
          <w:i/>
          <w:sz w:val="22"/>
          <w:szCs w:val="22"/>
          <w:u w:val="single"/>
        </w:rPr>
        <w:t>Bildzeile:</w:t>
      </w:r>
    </w:p>
    <w:p w:rsidR="00816014" w:rsidRPr="00816014" w:rsidRDefault="00816014" w:rsidP="0034225F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 w:rsidRPr="00816014">
        <w:rPr>
          <w:rFonts w:cs="Arial"/>
          <w:i/>
          <w:sz w:val="22"/>
          <w:szCs w:val="22"/>
        </w:rPr>
        <w:t>Di</w:t>
      </w:r>
      <w:r>
        <w:rPr>
          <w:rFonts w:cs="Arial"/>
          <w:i/>
          <w:sz w:val="22"/>
          <w:szCs w:val="22"/>
        </w:rPr>
        <w:t>e Telefone laufen bei der Corona-</w:t>
      </w:r>
      <w:r w:rsidRPr="00816014">
        <w:rPr>
          <w:rFonts w:cs="Arial"/>
          <w:i/>
          <w:sz w:val="22"/>
          <w:szCs w:val="22"/>
        </w:rPr>
        <w:t>Hotline</w:t>
      </w:r>
      <w:r>
        <w:rPr>
          <w:rFonts w:cs="Arial"/>
          <w:i/>
          <w:sz w:val="22"/>
          <w:szCs w:val="22"/>
        </w:rPr>
        <w:t xml:space="preserve"> der WIGOS</w:t>
      </w:r>
      <w:bookmarkStart w:id="0" w:name="_GoBack"/>
      <w:bookmarkEnd w:id="0"/>
      <w:r w:rsidRPr="00816014">
        <w:rPr>
          <w:rFonts w:cs="Arial"/>
          <w:i/>
          <w:sz w:val="22"/>
          <w:szCs w:val="22"/>
        </w:rPr>
        <w:t xml:space="preserve"> heiß: Allein seit Freitag meldeten sich rund 200 Unternehmen, um sich b</w:t>
      </w:r>
      <w:r w:rsidRPr="00816014">
        <w:rPr>
          <w:rFonts w:cs="Arial"/>
          <w:i/>
          <w:sz w:val="22"/>
          <w:szCs w:val="22"/>
        </w:rPr>
        <w:t>e</w:t>
      </w:r>
      <w:r w:rsidRPr="00816014">
        <w:rPr>
          <w:rFonts w:cs="Arial"/>
          <w:i/>
          <w:sz w:val="22"/>
          <w:szCs w:val="22"/>
        </w:rPr>
        <w:t>raten zu lassen. (Hier im Bild Robert Kampmann vom WIGOS-UnternehmensService.)</w:t>
      </w:r>
    </w:p>
    <w:p w:rsidR="00816014" w:rsidRPr="00816014" w:rsidRDefault="00816014" w:rsidP="00816014">
      <w:pPr>
        <w:tabs>
          <w:tab w:val="left" w:pos="9072"/>
        </w:tabs>
        <w:spacing w:line="360" w:lineRule="auto"/>
        <w:ind w:right="1134"/>
        <w:jc w:val="right"/>
        <w:rPr>
          <w:rFonts w:cs="Arial"/>
          <w:i/>
          <w:sz w:val="22"/>
          <w:szCs w:val="22"/>
        </w:rPr>
      </w:pPr>
      <w:r w:rsidRPr="00816014">
        <w:rPr>
          <w:rFonts w:cs="Arial"/>
          <w:i/>
          <w:sz w:val="22"/>
          <w:szCs w:val="22"/>
        </w:rPr>
        <w:t>Foto: WIGOS / Eckhard Wiebrock</w:t>
      </w:r>
    </w:p>
    <w:sectPr w:rsidR="00816014" w:rsidRPr="00816014" w:rsidSect="00E65AD5">
      <w:footerReference w:type="first" r:id="rId12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5F" w:rsidRDefault="0034225F">
      <w:r>
        <w:separator/>
      </w:r>
    </w:p>
  </w:endnote>
  <w:endnote w:type="continuationSeparator" w:id="0">
    <w:p w:rsidR="0034225F" w:rsidRDefault="0034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23194920" wp14:editId="1C171CC1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5F" w:rsidRDefault="0034225F">
      <w:r>
        <w:separator/>
      </w:r>
    </w:p>
  </w:footnote>
  <w:footnote w:type="continuationSeparator" w:id="0">
    <w:p w:rsidR="0034225F" w:rsidRDefault="0034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5F"/>
    <w:rsid w:val="00000EE1"/>
    <w:rsid w:val="00005B51"/>
    <w:rsid w:val="0003033B"/>
    <w:rsid w:val="00042D6D"/>
    <w:rsid w:val="00084036"/>
    <w:rsid w:val="000926F7"/>
    <w:rsid w:val="000C6D44"/>
    <w:rsid w:val="000E0DB0"/>
    <w:rsid w:val="000F1CF2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5852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4225F"/>
    <w:rsid w:val="003B3B41"/>
    <w:rsid w:val="003C53E0"/>
    <w:rsid w:val="003D7E50"/>
    <w:rsid w:val="003F62CB"/>
    <w:rsid w:val="003F77F1"/>
    <w:rsid w:val="00412B3E"/>
    <w:rsid w:val="00433F6D"/>
    <w:rsid w:val="00454B87"/>
    <w:rsid w:val="004A27BE"/>
    <w:rsid w:val="004A6D49"/>
    <w:rsid w:val="004D3669"/>
    <w:rsid w:val="004E3434"/>
    <w:rsid w:val="004E51ED"/>
    <w:rsid w:val="004F164C"/>
    <w:rsid w:val="004F7781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53A5D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75DAC"/>
    <w:rsid w:val="007B0214"/>
    <w:rsid w:val="007C6D3A"/>
    <w:rsid w:val="007D43B8"/>
    <w:rsid w:val="007D502F"/>
    <w:rsid w:val="007E66B8"/>
    <w:rsid w:val="007F7597"/>
    <w:rsid w:val="00802F26"/>
    <w:rsid w:val="00816014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32DCF"/>
    <w:rsid w:val="0096348B"/>
    <w:rsid w:val="00973FE5"/>
    <w:rsid w:val="009B5509"/>
    <w:rsid w:val="009C18DA"/>
    <w:rsid w:val="009C2552"/>
    <w:rsid w:val="009C40EC"/>
    <w:rsid w:val="009C7292"/>
    <w:rsid w:val="009D150A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C5710"/>
    <w:rsid w:val="00AD68B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5022B"/>
    <w:rsid w:val="00E65AD5"/>
    <w:rsid w:val="00E7005D"/>
    <w:rsid w:val="00E852A4"/>
    <w:rsid w:val="00E9576C"/>
    <w:rsid w:val="00EB5C78"/>
    <w:rsid w:val="00ED1AA3"/>
    <w:rsid w:val="00ED1AAB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gos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go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CFE9-5921-4F73-8DBE-0D1A556F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0120.dotx</Template>
  <TotalTime>0</TotalTime>
  <Pages>2</Pages>
  <Words>340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8</cp:revision>
  <cp:lastPrinted>2012-08-06T06:57:00Z</cp:lastPrinted>
  <dcterms:created xsi:type="dcterms:W3CDTF">2020-03-23T09:08:00Z</dcterms:created>
  <dcterms:modified xsi:type="dcterms:W3CDTF">2020-03-23T16:35:00Z</dcterms:modified>
</cp:coreProperties>
</file>